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151FD" w14:textId="77777777" w:rsidR="00A85C7C" w:rsidRDefault="009009A3">
      <w:pPr>
        <w:pStyle w:val="Textkrper"/>
        <w:rPr>
          <w:rFonts w:ascii="Times New Roman"/>
        </w:rPr>
      </w:pPr>
      <w:r>
        <w:rPr>
          <w:noProof/>
          <w:lang w:bidi="ar-SA"/>
        </w:rPr>
        <mc:AlternateContent>
          <mc:Choice Requires="wps">
            <w:drawing>
              <wp:anchor distT="0" distB="0" distL="114300" distR="114300" simplePos="0" relativeHeight="251608576" behindDoc="0" locked="0" layoutInCell="1" allowOverlap="1" wp14:anchorId="5978C6E0" wp14:editId="09726B93">
                <wp:simplePos x="0" y="0"/>
                <wp:positionH relativeFrom="page">
                  <wp:posOffset>5013325</wp:posOffset>
                </wp:positionH>
                <wp:positionV relativeFrom="page">
                  <wp:posOffset>328930</wp:posOffset>
                </wp:positionV>
                <wp:extent cx="1828800" cy="457200"/>
                <wp:effectExtent l="12700" t="14605" r="15875" b="13970"/>
                <wp:wrapNone/>
                <wp:docPr id="2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0C0C0"/>
                        </a:solidFill>
                        <a:ln w="25400">
                          <a:solidFill>
                            <a:srgbClr val="000000"/>
                          </a:solidFill>
                          <a:prstDash val="solid"/>
                          <a:miter lim="800000"/>
                          <a:headEnd/>
                          <a:tailEnd/>
                        </a:ln>
                      </wps:spPr>
                      <wps:txbx>
                        <w:txbxContent>
                          <w:p w14:paraId="3CD90001" w14:textId="77777777" w:rsidR="00A85C7C" w:rsidRDefault="000854B4">
                            <w:pPr>
                              <w:spacing w:before="67"/>
                              <w:ind w:left="145"/>
                              <w:rPr>
                                <w:rFonts w:ascii="Arial"/>
                                <w:sz w:val="24"/>
                              </w:rPr>
                            </w:pPr>
                            <w:r>
                              <w:rPr>
                                <w:rFonts w:ascii="Arial"/>
                                <w:sz w:val="24"/>
                              </w:rPr>
                              <w:t>Vergabeakte GW-L2 Formular Nr.: 01 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8C6E0" id="_x0000_t202" coordsize="21600,21600" o:spt="202" path="m,l,21600r21600,l21600,xe">
                <v:stroke joinstyle="miter"/>
                <v:path gradientshapeok="t" o:connecttype="rect"/>
              </v:shapetype>
              <v:shape id="Text Box 242" o:spid="_x0000_s1026" type="#_x0000_t202" style="position:absolute;margin-left:394.75pt;margin-top:25.9pt;width:2in;height:36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" fillcolor="silver" strokeweight="2pt">
                <v:textbox inset="0,0,0,0">
                  <w:txbxContent>
                    <w:p w14:paraId="3CD90001" w14:textId="77777777" w:rsidR="00A85C7C" w:rsidRDefault="000854B4">
                      <w:pPr>
                        <w:spacing w:before="67"/>
                        <w:ind w:left="145"/>
                        <w:rPr>
                          <w:rFonts w:ascii="Arial"/>
                          <w:sz w:val="24"/>
                        </w:rPr>
                      </w:pPr>
                      <w:r>
                        <w:rPr>
                          <w:rFonts w:ascii="Arial"/>
                          <w:sz w:val="24"/>
                        </w:rPr>
                        <w:t>Vergabeakte GW-L2 Formular Nr.: 01 EU</w:t>
                      </w:r>
                    </w:p>
                  </w:txbxContent>
                </v:textbox>
                <w10:wrap anchorx="page" anchory="page"/>
              </v:shape>
            </w:pict>
          </mc:Fallback>
        </mc:AlternateContent>
      </w:r>
    </w:p>
    <w:p w14:paraId="6A2345CD" w14:textId="77777777" w:rsidR="00A85C7C" w:rsidRDefault="00A85C7C">
      <w:pPr>
        <w:pStyle w:val="Textkrper"/>
        <w:rPr>
          <w:rFonts w:ascii="Times New Roman"/>
        </w:rPr>
      </w:pPr>
    </w:p>
    <w:p w14:paraId="6639C314" w14:textId="77777777" w:rsidR="00A85C7C" w:rsidRDefault="00A85C7C">
      <w:pPr>
        <w:pStyle w:val="Textkrper"/>
        <w:rPr>
          <w:rFonts w:ascii="Times New Roman"/>
        </w:rPr>
      </w:pPr>
    </w:p>
    <w:p w14:paraId="50FDCEE6" w14:textId="77777777" w:rsidR="00A85C7C" w:rsidRDefault="00A85C7C">
      <w:pPr>
        <w:pStyle w:val="Textkrper"/>
        <w:spacing w:before="3"/>
        <w:rPr>
          <w:rFonts w:ascii="Times New Roman"/>
          <w:sz w:val="1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2357"/>
        <w:gridCol w:w="2357"/>
      </w:tblGrid>
      <w:tr w:rsidR="00A85C7C" w14:paraId="05B53C51" w14:textId="77777777">
        <w:trPr>
          <w:trHeight w:val="332"/>
        </w:trPr>
        <w:tc>
          <w:tcPr>
            <w:tcW w:w="4712" w:type="dxa"/>
            <w:vMerge w:val="restart"/>
          </w:tcPr>
          <w:p w14:paraId="33F73854" w14:textId="77777777" w:rsidR="00A85C7C" w:rsidRDefault="000854B4">
            <w:pPr>
              <w:pStyle w:val="TableParagraph"/>
              <w:spacing w:line="227" w:lineRule="exact"/>
              <w:ind w:left="69"/>
              <w:rPr>
                <w:rFonts w:ascii="Arial"/>
                <w:sz w:val="20"/>
              </w:rPr>
            </w:pPr>
            <w:r>
              <w:rPr>
                <w:rFonts w:ascii="Arial"/>
                <w:sz w:val="20"/>
              </w:rPr>
              <w:t>Vergabestelle:</w:t>
            </w:r>
          </w:p>
          <w:p w14:paraId="2E38C223" w14:textId="77777777" w:rsidR="00A85C7C" w:rsidRDefault="00A85C7C">
            <w:pPr>
              <w:pStyle w:val="TableParagraph"/>
              <w:spacing w:before="1"/>
              <w:rPr>
                <w:rFonts w:ascii="Times New Roman"/>
                <w:sz w:val="20"/>
              </w:rPr>
            </w:pPr>
          </w:p>
          <w:p w14:paraId="67055B2C" w14:textId="77777777" w:rsidR="00A85C7C" w:rsidRDefault="00A56595">
            <w:pPr>
              <w:pStyle w:val="TableParagraph"/>
              <w:spacing w:line="228" w:lineRule="exact"/>
              <w:ind w:left="69"/>
              <w:rPr>
                <w:rFonts w:ascii="Arial" w:hAnsi="Arial"/>
                <w:sz w:val="20"/>
              </w:rPr>
            </w:pPr>
            <w:r>
              <w:rPr>
                <w:rFonts w:ascii="Arial" w:hAnsi="Arial"/>
                <w:sz w:val="20"/>
              </w:rPr>
              <w:t>Gemeinde Seeg</w:t>
            </w:r>
          </w:p>
          <w:p w14:paraId="2712E459" w14:textId="77777777" w:rsidR="00A56595" w:rsidRDefault="00A56595">
            <w:pPr>
              <w:pStyle w:val="TableParagraph"/>
              <w:spacing w:line="228" w:lineRule="exact"/>
              <w:ind w:left="69"/>
              <w:rPr>
                <w:rFonts w:ascii="Arial" w:hAnsi="Arial"/>
                <w:sz w:val="20"/>
              </w:rPr>
            </w:pPr>
            <w:r>
              <w:rPr>
                <w:rFonts w:ascii="Arial" w:hAnsi="Arial"/>
                <w:sz w:val="20"/>
              </w:rPr>
              <w:t>Hauptstraße 39</w:t>
            </w:r>
          </w:p>
          <w:p w14:paraId="6F133C8C" w14:textId="261F7BBC" w:rsidR="00A56595" w:rsidRDefault="00A56595">
            <w:pPr>
              <w:pStyle w:val="TableParagraph"/>
              <w:spacing w:line="228" w:lineRule="exact"/>
              <w:ind w:left="69"/>
              <w:rPr>
                <w:rFonts w:ascii="Arial" w:hAnsi="Arial"/>
                <w:sz w:val="20"/>
              </w:rPr>
            </w:pPr>
            <w:r>
              <w:rPr>
                <w:rFonts w:ascii="Arial" w:hAnsi="Arial"/>
                <w:sz w:val="20"/>
              </w:rPr>
              <w:t>87637 Seeg</w:t>
            </w:r>
          </w:p>
        </w:tc>
        <w:tc>
          <w:tcPr>
            <w:tcW w:w="2357" w:type="dxa"/>
          </w:tcPr>
          <w:p w14:paraId="5006AA5D" w14:textId="77777777" w:rsidR="00A85C7C" w:rsidRDefault="000854B4">
            <w:pPr>
              <w:pStyle w:val="TableParagraph"/>
              <w:spacing w:line="227" w:lineRule="exact"/>
              <w:ind w:left="68"/>
              <w:rPr>
                <w:rFonts w:ascii="Arial"/>
                <w:sz w:val="20"/>
              </w:rPr>
            </w:pPr>
            <w:r>
              <w:rPr>
                <w:rFonts w:ascii="Arial"/>
                <w:sz w:val="20"/>
              </w:rPr>
              <w:t>Datum der Versendung:</w:t>
            </w:r>
          </w:p>
        </w:tc>
        <w:tc>
          <w:tcPr>
            <w:tcW w:w="2357" w:type="dxa"/>
          </w:tcPr>
          <w:p w14:paraId="2AC29405" w14:textId="6B62F7EF" w:rsidR="00A85C7C" w:rsidRDefault="00A85C7C">
            <w:pPr>
              <w:pStyle w:val="TableParagraph"/>
              <w:spacing w:line="227" w:lineRule="exact"/>
              <w:ind w:left="69"/>
              <w:rPr>
                <w:rFonts w:ascii="Arial"/>
                <w:sz w:val="20"/>
              </w:rPr>
            </w:pPr>
          </w:p>
        </w:tc>
      </w:tr>
      <w:tr w:rsidR="00A85C7C" w14:paraId="4D78BC52" w14:textId="77777777">
        <w:trPr>
          <w:trHeight w:val="1725"/>
        </w:trPr>
        <w:tc>
          <w:tcPr>
            <w:tcW w:w="4712" w:type="dxa"/>
            <w:vMerge/>
            <w:tcBorders>
              <w:top w:val="nil"/>
            </w:tcBorders>
          </w:tcPr>
          <w:p w14:paraId="14D7A142" w14:textId="77777777" w:rsidR="00A85C7C" w:rsidRDefault="00A85C7C">
            <w:pPr>
              <w:rPr>
                <w:sz w:val="2"/>
                <w:szCs w:val="2"/>
              </w:rPr>
            </w:pPr>
          </w:p>
        </w:tc>
        <w:tc>
          <w:tcPr>
            <w:tcW w:w="4714" w:type="dxa"/>
            <w:gridSpan w:val="2"/>
          </w:tcPr>
          <w:p w14:paraId="2F520C70" w14:textId="77777777" w:rsidR="00A85C7C" w:rsidRDefault="000854B4">
            <w:pPr>
              <w:pStyle w:val="TableParagraph"/>
              <w:spacing w:line="230" w:lineRule="exact"/>
              <w:ind w:left="68"/>
              <w:rPr>
                <w:rFonts w:ascii="Arial"/>
                <w:sz w:val="20"/>
              </w:rPr>
            </w:pPr>
            <w:r>
              <w:rPr>
                <w:rFonts w:ascii="Arial"/>
                <w:sz w:val="20"/>
              </w:rPr>
              <w:t>Vergabeart:</w:t>
            </w:r>
          </w:p>
          <w:p w14:paraId="79B3E5A6" w14:textId="77777777" w:rsidR="00A85C7C" w:rsidRDefault="000854B4">
            <w:pPr>
              <w:pStyle w:val="TableParagraph"/>
              <w:spacing w:before="113"/>
              <w:ind w:left="532"/>
              <w:rPr>
                <w:rFonts w:ascii="Arial"/>
                <w:sz w:val="20"/>
              </w:rPr>
            </w:pPr>
            <w:r>
              <w:rPr>
                <w:rFonts w:ascii="Arial"/>
                <w:sz w:val="20"/>
              </w:rPr>
              <w:t>Offenes Verfahren</w:t>
            </w:r>
          </w:p>
          <w:p w14:paraId="057DFDA8" w14:textId="77777777" w:rsidR="00A85C7C" w:rsidRDefault="000854B4">
            <w:pPr>
              <w:pStyle w:val="TableParagraph"/>
              <w:ind w:left="532" w:right="557"/>
              <w:rPr>
                <w:rFonts w:ascii="Arial"/>
                <w:sz w:val="20"/>
              </w:rPr>
            </w:pPr>
            <w:r>
              <w:rPr>
                <w:rFonts w:ascii="Arial"/>
                <w:sz w:val="20"/>
              </w:rPr>
              <w:t xml:space="preserve">Nicht Offenes Verfahren Verhandlungsverfahren Wettbewerblicher Dialog </w:t>
            </w:r>
            <w:r>
              <w:rPr>
                <w:rFonts w:ascii="Arial"/>
                <w:w w:val="95"/>
                <w:sz w:val="20"/>
              </w:rPr>
              <w:t>Innovationspartnerschaft</w:t>
            </w:r>
          </w:p>
        </w:tc>
      </w:tr>
      <w:tr w:rsidR="00A85C7C" w14:paraId="20A59774" w14:textId="77777777">
        <w:trPr>
          <w:trHeight w:val="232"/>
        </w:trPr>
        <w:tc>
          <w:tcPr>
            <w:tcW w:w="4712" w:type="dxa"/>
            <w:vMerge/>
            <w:tcBorders>
              <w:top w:val="nil"/>
            </w:tcBorders>
          </w:tcPr>
          <w:p w14:paraId="2BDD68A9" w14:textId="77777777" w:rsidR="00A85C7C" w:rsidRDefault="00A85C7C">
            <w:pPr>
              <w:rPr>
                <w:sz w:val="2"/>
                <w:szCs w:val="2"/>
              </w:rPr>
            </w:pPr>
          </w:p>
        </w:tc>
        <w:tc>
          <w:tcPr>
            <w:tcW w:w="4714" w:type="dxa"/>
            <w:gridSpan w:val="2"/>
          </w:tcPr>
          <w:p w14:paraId="6804F12F" w14:textId="77777777" w:rsidR="00A85C7C" w:rsidRDefault="000854B4">
            <w:pPr>
              <w:pStyle w:val="TableParagraph"/>
              <w:spacing w:line="212" w:lineRule="exact"/>
              <w:ind w:left="68"/>
              <w:rPr>
                <w:rFonts w:ascii="Arial"/>
                <w:sz w:val="20"/>
              </w:rPr>
            </w:pPr>
            <w:r>
              <w:rPr>
                <w:rFonts w:ascii="Arial"/>
                <w:sz w:val="20"/>
              </w:rPr>
              <w:t>Angebotsschlusstermin</w:t>
            </w:r>
          </w:p>
        </w:tc>
      </w:tr>
      <w:tr w:rsidR="00A85C7C" w14:paraId="7340F0AD" w14:textId="77777777">
        <w:trPr>
          <w:trHeight w:val="522"/>
        </w:trPr>
        <w:tc>
          <w:tcPr>
            <w:tcW w:w="4712" w:type="dxa"/>
            <w:vMerge/>
            <w:tcBorders>
              <w:top w:val="nil"/>
            </w:tcBorders>
          </w:tcPr>
          <w:p w14:paraId="0BB00EE4" w14:textId="77777777" w:rsidR="00A85C7C" w:rsidRDefault="00A85C7C">
            <w:pPr>
              <w:rPr>
                <w:sz w:val="2"/>
                <w:szCs w:val="2"/>
              </w:rPr>
            </w:pPr>
          </w:p>
        </w:tc>
        <w:tc>
          <w:tcPr>
            <w:tcW w:w="2357" w:type="dxa"/>
          </w:tcPr>
          <w:p w14:paraId="7C37FAD2" w14:textId="5B10A811" w:rsidR="00A85C7C" w:rsidRDefault="000854B4">
            <w:pPr>
              <w:pStyle w:val="TableParagraph"/>
              <w:spacing w:line="227" w:lineRule="exact"/>
              <w:ind w:left="68"/>
              <w:rPr>
                <w:rFonts w:ascii="Arial"/>
                <w:sz w:val="20"/>
              </w:rPr>
            </w:pPr>
            <w:r>
              <w:rPr>
                <w:rFonts w:ascii="Arial"/>
                <w:sz w:val="20"/>
              </w:rPr>
              <w:t xml:space="preserve">Datum: </w:t>
            </w:r>
            <w:r w:rsidR="00A56595">
              <w:rPr>
                <w:rFonts w:ascii="Arial"/>
                <w:sz w:val="20"/>
              </w:rPr>
              <w:t>22.11.2019</w:t>
            </w:r>
          </w:p>
        </w:tc>
        <w:tc>
          <w:tcPr>
            <w:tcW w:w="2357" w:type="dxa"/>
          </w:tcPr>
          <w:p w14:paraId="0A9E3AC3" w14:textId="34EE730D" w:rsidR="00A85C7C" w:rsidRDefault="000854B4">
            <w:pPr>
              <w:pStyle w:val="TableParagraph"/>
              <w:spacing w:line="227" w:lineRule="exact"/>
              <w:ind w:left="69"/>
              <w:rPr>
                <w:rFonts w:ascii="Arial"/>
                <w:sz w:val="20"/>
              </w:rPr>
            </w:pPr>
            <w:r>
              <w:rPr>
                <w:rFonts w:ascii="Arial"/>
                <w:sz w:val="20"/>
              </w:rPr>
              <w:t xml:space="preserve">Uhrzeit: </w:t>
            </w:r>
            <w:r w:rsidR="00A56595">
              <w:rPr>
                <w:rFonts w:ascii="Arial"/>
                <w:sz w:val="20"/>
              </w:rPr>
              <w:t>12:00 Uhr</w:t>
            </w:r>
          </w:p>
        </w:tc>
      </w:tr>
      <w:tr w:rsidR="00A85C7C" w14:paraId="6DA37647" w14:textId="77777777">
        <w:trPr>
          <w:trHeight w:val="503"/>
        </w:trPr>
        <w:tc>
          <w:tcPr>
            <w:tcW w:w="4712" w:type="dxa"/>
            <w:vMerge/>
            <w:tcBorders>
              <w:top w:val="nil"/>
            </w:tcBorders>
          </w:tcPr>
          <w:p w14:paraId="1D5E12A3" w14:textId="77777777" w:rsidR="00A85C7C" w:rsidRDefault="00A85C7C">
            <w:pPr>
              <w:rPr>
                <w:sz w:val="2"/>
                <w:szCs w:val="2"/>
              </w:rPr>
            </w:pPr>
          </w:p>
        </w:tc>
        <w:tc>
          <w:tcPr>
            <w:tcW w:w="4714" w:type="dxa"/>
            <w:gridSpan w:val="2"/>
          </w:tcPr>
          <w:p w14:paraId="3CFDBF5F" w14:textId="5B192E24" w:rsidR="00A85C7C" w:rsidRDefault="000854B4">
            <w:pPr>
              <w:pStyle w:val="TableParagraph"/>
              <w:spacing w:before="133"/>
              <w:ind w:left="68"/>
              <w:rPr>
                <w:rFonts w:ascii="Arial"/>
                <w:sz w:val="20"/>
              </w:rPr>
            </w:pPr>
            <w:r>
              <w:rPr>
                <w:rFonts w:ascii="Arial"/>
                <w:sz w:val="20"/>
              </w:rPr>
              <w:t xml:space="preserve">Zuschlagsfrist endet am: </w:t>
            </w:r>
            <w:r w:rsidR="00A56595">
              <w:rPr>
                <w:rFonts w:ascii="Arial"/>
                <w:sz w:val="20"/>
              </w:rPr>
              <w:t>20.12.2019</w:t>
            </w:r>
          </w:p>
        </w:tc>
      </w:tr>
    </w:tbl>
    <w:p w14:paraId="32FD68AC" w14:textId="77777777" w:rsidR="00A85C7C" w:rsidRDefault="00A85C7C">
      <w:pPr>
        <w:pStyle w:val="Textkrper"/>
        <w:spacing w:before="3"/>
        <w:rPr>
          <w:rFonts w:ascii="Times New Roman"/>
          <w:sz w:val="12"/>
        </w:rPr>
      </w:pPr>
    </w:p>
    <w:p w14:paraId="3EA55119" w14:textId="77777777" w:rsidR="00A85C7C" w:rsidRDefault="009009A3">
      <w:pPr>
        <w:spacing w:before="94"/>
        <w:ind w:left="218"/>
        <w:rPr>
          <w:rFonts w:ascii="Arial"/>
          <w:b/>
        </w:rPr>
      </w:pPr>
      <w:r>
        <w:rPr>
          <w:noProof/>
          <w:lang w:bidi="ar-SA"/>
        </w:rPr>
        <mc:AlternateContent>
          <mc:Choice Requires="wpg">
            <w:drawing>
              <wp:anchor distT="0" distB="0" distL="114300" distR="114300" simplePos="0" relativeHeight="251617792" behindDoc="1" locked="0" layoutInCell="1" allowOverlap="1" wp14:anchorId="0595A4F9" wp14:editId="58E68B45">
                <wp:simplePos x="0" y="0"/>
                <wp:positionH relativeFrom="page">
                  <wp:posOffset>3946525</wp:posOffset>
                </wp:positionH>
                <wp:positionV relativeFrom="paragraph">
                  <wp:posOffset>-1807210</wp:posOffset>
                </wp:positionV>
                <wp:extent cx="127000" cy="711835"/>
                <wp:effectExtent l="3175" t="0" r="3175" b="3175"/>
                <wp:wrapNone/>
                <wp:docPr id="26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1835"/>
                          <a:chOff x="6215" y="-2846"/>
                          <a:chExt cx="200" cy="1121"/>
                        </a:xfrm>
                      </wpg:grpSpPr>
                      <pic:pic xmlns:pic="http://schemas.openxmlformats.org/drawingml/2006/picture">
                        <pic:nvPicPr>
                          <pic:cNvPr id="262" name="Picture 2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14" y="-284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AutoShape 240"/>
                        <wps:cNvSpPr>
                          <a:spLocks/>
                        </wps:cNvSpPr>
                        <wps:spPr bwMode="auto">
                          <a:xfrm>
                            <a:off x="6221" y="-2609"/>
                            <a:ext cx="185" cy="876"/>
                          </a:xfrm>
                          <a:custGeom>
                            <a:avLst/>
                            <a:gdLst>
                              <a:gd name="T0" fmla="+- 0 6222 6222"/>
                              <a:gd name="T1" fmla="*/ T0 w 185"/>
                              <a:gd name="T2" fmla="+- 0 -2424 -2608"/>
                              <a:gd name="T3" fmla="*/ -2424 h 876"/>
                              <a:gd name="T4" fmla="+- 0 6407 6222"/>
                              <a:gd name="T5" fmla="*/ T4 w 185"/>
                              <a:gd name="T6" fmla="+- 0 -2424 -2608"/>
                              <a:gd name="T7" fmla="*/ -2424 h 876"/>
                              <a:gd name="T8" fmla="+- 0 6407 6222"/>
                              <a:gd name="T9" fmla="*/ T8 w 185"/>
                              <a:gd name="T10" fmla="+- 0 -2608 -2608"/>
                              <a:gd name="T11" fmla="*/ -2608 h 876"/>
                              <a:gd name="T12" fmla="+- 0 6222 6222"/>
                              <a:gd name="T13" fmla="*/ T12 w 185"/>
                              <a:gd name="T14" fmla="+- 0 -2608 -2608"/>
                              <a:gd name="T15" fmla="*/ -2608 h 876"/>
                              <a:gd name="T16" fmla="+- 0 6222 6222"/>
                              <a:gd name="T17" fmla="*/ T16 w 185"/>
                              <a:gd name="T18" fmla="+- 0 -2424 -2608"/>
                              <a:gd name="T19" fmla="*/ -2424 h 876"/>
                              <a:gd name="T20" fmla="+- 0 6222 6222"/>
                              <a:gd name="T21" fmla="*/ T20 w 185"/>
                              <a:gd name="T22" fmla="+- 0 -2193 -2608"/>
                              <a:gd name="T23" fmla="*/ -2193 h 876"/>
                              <a:gd name="T24" fmla="+- 0 6407 6222"/>
                              <a:gd name="T25" fmla="*/ T24 w 185"/>
                              <a:gd name="T26" fmla="+- 0 -2193 -2608"/>
                              <a:gd name="T27" fmla="*/ -2193 h 876"/>
                              <a:gd name="T28" fmla="+- 0 6407 6222"/>
                              <a:gd name="T29" fmla="*/ T28 w 185"/>
                              <a:gd name="T30" fmla="+- 0 -2378 -2608"/>
                              <a:gd name="T31" fmla="*/ -2378 h 876"/>
                              <a:gd name="T32" fmla="+- 0 6222 6222"/>
                              <a:gd name="T33" fmla="*/ T32 w 185"/>
                              <a:gd name="T34" fmla="+- 0 -2378 -2608"/>
                              <a:gd name="T35" fmla="*/ -2378 h 876"/>
                              <a:gd name="T36" fmla="+- 0 6222 6222"/>
                              <a:gd name="T37" fmla="*/ T36 w 185"/>
                              <a:gd name="T38" fmla="+- 0 -2193 -2608"/>
                              <a:gd name="T39" fmla="*/ -2193 h 876"/>
                              <a:gd name="T40" fmla="+- 0 6222 6222"/>
                              <a:gd name="T41" fmla="*/ T40 w 185"/>
                              <a:gd name="T42" fmla="+- 0 -1963 -2608"/>
                              <a:gd name="T43" fmla="*/ -1963 h 876"/>
                              <a:gd name="T44" fmla="+- 0 6407 6222"/>
                              <a:gd name="T45" fmla="*/ T44 w 185"/>
                              <a:gd name="T46" fmla="+- 0 -1963 -2608"/>
                              <a:gd name="T47" fmla="*/ -1963 h 876"/>
                              <a:gd name="T48" fmla="+- 0 6407 6222"/>
                              <a:gd name="T49" fmla="*/ T48 w 185"/>
                              <a:gd name="T50" fmla="+- 0 -2148 -2608"/>
                              <a:gd name="T51" fmla="*/ -2148 h 876"/>
                              <a:gd name="T52" fmla="+- 0 6222 6222"/>
                              <a:gd name="T53" fmla="*/ T52 w 185"/>
                              <a:gd name="T54" fmla="+- 0 -2148 -2608"/>
                              <a:gd name="T55" fmla="*/ -2148 h 876"/>
                              <a:gd name="T56" fmla="+- 0 6222 6222"/>
                              <a:gd name="T57" fmla="*/ T56 w 185"/>
                              <a:gd name="T58" fmla="+- 0 -1963 -2608"/>
                              <a:gd name="T59" fmla="*/ -1963 h 876"/>
                              <a:gd name="T60" fmla="+- 0 6222 6222"/>
                              <a:gd name="T61" fmla="*/ T60 w 185"/>
                              <a:gd name="T62" fmla="+- 0 -1732 -2608"/>
                              <a:gd name="T63" fmla="*/ -1732 h 876"/>
                              <a:gd name="T64" fmla="+- 0 6407 6222"/>
                              <a:gd name="T65" fmla="*/ T64 w 185"/>
                              <a:gd name="T66" fmla="+- 0 -1732 -2608"/>
                              <a:gd name="T67" fmla="*/ -1732 h 876"/>
                              <a:gd name="T68" fmla="+- 0 6407 6222"/>
                              <a:gd name="T69" fmla="*/ T68 w 185"/>
                              <a:gd name="T70" fmla="+- 0 -1917 -2608"/>
                              <a:gd name="T71" fmla="*/ -1917 h 876"/>
                              <a:gd name="T72" fmla="+- 0 6222 6222"/>
                              <a:gd name="T73" fmla="*/ T72 w 185"/>
                              <a:gd name="T74" fmla="+- 0 -1917 -2608"/>
                              <a:gd name="T75" fmla="*/ -1917 h 876"/>
                              <a:gd name="T76" fmla="+- 0 6222 6222"/>
                              <a:gd name="T77" fmla="*/ T76 w 185"/>
                              <a:gd name="T78" fmla="+- 0 -1732 -2608"/>
                              <a:gd name="T79" fmla="*/ -1732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5" h="876">
                                <a:moveTo>
                                  <a:pt x="0" y="184"/>
                                </a:moveTo>
                                <a:lnTo>
                                  <a:pt x="185" y="184"/>
                                </a:lnTo>
                                <a:lnTo>
                                  <a:pt x="185" y="0"/>
                                </a:lnTo>
                                <a:lnTo>
                                  <a:pt x="0" y="0"/>
                                </a:lnTo>
                                <a:lnTo>
                                  <a:pt x="0" y="184"/>
                                </a:lnTo>
                                <a:close/>
                                <a:moveTo>
                                  <a:pt x="0" y="415"/>
                                </a:moveTo>
                                <a:lnTo>
                                  <a:pt x="185" y="415"/>
                                </a:lnTo>
                                <a:lnTo>
                                  <a:pt x="185" y="230"/>
                                </a:lnTo>
                                <a:lnTo>
                                  <a:pt x="0" y="230"/>
                                </a:lnTo>
                                <a:lnTo>
                                  <a:pt x="0" y="415"/>
                                </a:lnTo>
                                <a:close/>
                                <a:moveTo>
                                  <a:pt x="0" y="645"/>
                                </a:moveTo>
                                <a:lnTo>
                                  <a:pt x="185" y="645"/>
                                </a:lnTo>
                                <a:lnTo>
                                  <a:pt x="185" y="460"/>
                                </a:lnTo>
                                <a:lnTo>
                                  <a:pt x="0" y="460"/>
                                </a:lnTo>
                                <a:lnTo>
                                  <a:pt x="0" y="645"/>
                                </a:lnTo>
                                <a:close/>
                                <a:moveTo>
                                  <a:pt x="0" y="876"/>
                                </a:moveTo>
                                <a:lnTo>
                                  <a:pt x="185" y="876"/>
                                </a:lnTo>
                                <a:lnTo>
                                  <a:pt x="185" y="691"/>
                                </a:lnTo>
                                <a:lnTo>
                                  <a:pt x="0" y="691"/>
                                </a:lnTo>
                                <a:lnTo>
                                  <a:pt x="0" y="87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51BF2" id="Group 239" o:spid="_x0000_s1026" style="position:absolute;margin-left:310.75pt;margin-top:-142.3pt;width:10pt;height:56.05pt;z-index:-251698688;mso-position-horizontal-relative:page" coordorigin="6215,-2846" coordsize="200,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27" type="#_x0000_t75" style="position:absolute;left:6214;top:-284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">
                  <v:imagedata r:id="rId9" o:title=""/>
                </v:shape>
                <v:shape id="AutoShape 240" o:spid="_x0000_s1028" style="position:absolute;left:6221;top:-2609;width:185;height:876;visibility:visible;mso-wrap-style:square;v-text-anchor:top" coordsize="1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" path="m,184r185,l185,,,,,184xm,415r185,l185,230,,230,,415xm,645r185,l185,460,,460,,645xm,876r185,l185,691,,691,,876xe" filled="f" strokeweight=".72pt">
                  <v:path arrowok="t" o:connecttype="custom" o:connectlocs="0,-2424;185,-2424;185,-2608;0,-2608;0,-2424;0,-2193;185,-2193;185,-2378;0,-2378;0,-2193;0,-1963;185,-1963;185,-2148;0,-2148;0,-1963;0,-1732;185,-1732;185,-1917;0,-1917;0,-1732" o:connectangles="0,0,0,0,0,0,0,0,0,0,0,0,0,0,0,0,0,0,0,0"/>
                </v:shape>
                <w10:wrap anchorx="page"/>
              </v:group>
            </w:pict>
          </mc:Fallback>
        </mc:AlternateContent>
      </w:r>
      <w:r w:rsidR="000854B4">
        <w:rPr>
          <w:rFonts w:ascii="Arial"/>
          <w:b/>
        </w:rPr>
        <w:t>Aufforderung zur Abgabe eines Angebots</w:t>
      </w:r>
    </w:p>
    <w:p w14:paraId="6724F1EA" w14:textId="77777777" w:rsidR="00A85C7C" w:rsidRDefault="009009A3">
      <w:pPr>
        <w:pStyle w:val="Textkrper"/>
        <w:spacing w:before="9"/>
        <w:rPr>
          <w:b/>
          <w:sz w:val="17"/>
        </w:rPr>
      </w:pPr>
      <w:r>
        <w:rPr>
          <w:noProof/>
          <w:lang w:bidi="ar-SA"/>
        </w:rPr>
        <mc:AlternateContent>
          <mc:Choice Requires="wps">
            <w:drawing>
              <wp:anchor distT="0" distB="0" distL="0" distR="0" simplePos="0" relativeHeight="251606528" behindDoc="0" locked="0" layoutInCell="1" allowOverlap="1" wp14:anchorId="1F79B35B" wp14:editId="1AE26302">
                <wp:simplePos x="0" y="0"/>
                <wp:positionH relativeFrom="page">
                  <wp:posOffset>901065</wp:posOffset>
                </wp:positionH>
                <wp:positionV relativeFrom="paragraph">
                  <wp:posOffset>161290</wp:posOffset>
                </wp:positionV>
                <wp:extent cx="5986145" cy="575310"/>
                <wp:effectExtent l="15240" t="6985" r="8890" b="8255"/>
                <wp:wrapTopAndBottom/>
                <wp:docPr id="2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5753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454482" w14:textId="40656695" w:rsidR="00A85C7C" w:rsidRDefault="000854B4">
                            <w:pPr>
                              <w:spacing w:line="251" w:lineRule="exact"/>
                              <w:ind w:left="60"/>
                              <w:rPr>
                                <w:rFonts w:ascii="Arial" w:hAnsi="Arial"/>
                                <w:b/>
                              </w:rPr>
                            </w:pPr>
                            <w:r>
                              <w:rPr>
                                <w:rFonts w:ascii="Arial" w:hAnsi="Arial"/>
                                <w:sz w:val="20"/>
                              </w:rPr>
                              <w:t xml:space="preserve">Leistung: </w:t>
                            </w:r>
                            <w:r>
                              <w:rPr>
                                <w:rFonts w:ascii="Arial" w:hAnsi="Arial"/>
                                <w:b/>
                              </w:rPr>
                              <w:t xml:space="preserve">Beschaffung eines Gerätewagen Logistik 2 (GW-L2) für die </w:t>
                            </w:r>
                            <w:r w:rsidR="00974171">
                              <w:rPr>
                                <w:rFonts w:ascii="Arial" w:hAnsi="Arial"/>
                                <w:b/>
                              </w:rPr>
                              <w:t>FF Seeg</w:t>
                            </w:r>
                          </w:p>
                          <w:p w14:paraId="0D1D3275" w14:textId="77777777" w:rsidR="00974171" w:rsidRDefault="00974171">
                            <w:pPr>
                              <w:spacing w:line="251" w:lineRule="exact"/>
                              <w:ind w:left="60"/>
                              <w:rPr>
                                <w:rFonts w:ascii="Arial" w:hAnsi="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B35B" id="Text Box 238" o:spid="_x0000_s1027" type="#_x0000_t202" style="position:absolute;margin-left:70.95pt;margin-top:12.7pt;width:471.35pt;height:45.3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" filled="f" strokeweight=".96pt">
                <v:textbox inset="0,0,0,0">
                  <w:txbxContent>
                    <w:p w14:paraId="5A454482" w14:textId="40656695" w:rsidR="00A85C7C" w:rsidRDefault="000854B4">
                      <w:pPr>
                        <w:spacing w:line="251" w:lineRule="exact"/>
                        <w:ind w:left="60"/>
                        <w:rPr>
                          <w:rFonts w:ascii="Arial" w:hAnsi="Arial"/>
                          <w:b/>
                        </w:rPr>
                      </w:pPr>
                      <w:r>
                        <w:rPr>
                          <w:rFonts w:ascii="Arial" w:hAnsi="Arial"/>
                          <w:sz w:val="20"/>
                        </w:rPr>
                        <w:t xml:space="preserve">Leistung: </w:t>
                      </w:r>
                      <w:r>
                        <w:rPr>
                          <w:rFonts w:ascii="Arial" w:hAnsi="Arial"/>
                          <w:b/>
                        </w:rPr>
                        <w:t xml:space="preserve">Beschaffung eines Gerätewagen Logistik 2 (GW-L2) für die </w:t>
                      </w:r>
                      <w:r w:rsidR="00974171">
                        <w:rPr>
                          <w:rFonts w:ascii="Arial" w:hAnsi="Arial"/>
                          <w:b/>
                        </w:rPr>
                        <w:t>FF Seeg</w:t>
                      </w:r>
                    </w:p>
                    <w:p w14:paraId="0D1D3275" w14:textId="77777777" w:rsidR="00974171" w:rsidRDefault="00974171">
                      <w:pPr>
                        <w:spacing w:line="251" w:lineRule="exact"/>
                        <w:ind w:left="60"/>
                        <w:rPr>
                          <w:rFonts w:ascii="Arial" w:hAnsi="Arial"/>
                          <w:b/>
                        </w:rPr>
                      </w:pPr>
                    </w:p>
                  </w:txbxContent>
                </v:textbox>
                <w10:wrap type="topAndBottom" anchorx="page"/>
              </v:shape>
            </w:pict>
          </mc:Fallback>
        </mc:AlternateContent>
      </w:r>
    </w:p>
    <w:p w14:paraId="0F6182F1" w14:textId="77777777" w:rsidR="00A85C7C" w:rsidRDefault="00A85C7C">
      <w:pPr>
        <w:pStyle w:val="Textkrper"/>
        <w:spacing w:before="11"/>
        <w:rPr>
          <w:b/>
          <w:sz w:val="9"/>
        </w:rPr>
      </w:pPr>
    </w:p>
    <w:p w14:paraId="2AE8FE5E" w14:textId="77777777" w:rsidR="00A85C7C" w:rsidRDefault="000854B4">
      <w:pPr>
        <w:spacing w:before="93"/>
        <w:ind w:left="218"/>
        <w:rPr>
          <w:rFonts w:ascii="Arial" w:hAnsi="Arial"/>
          <w:sz w:val="20"/>
        </w:rPr>
      </w:pPr>
      <w:r>
        <w:rPr>
          <w:rFonts w:ascii="Arial" w:hAnsi="Arial"/>
        </w:rPr>
        <w:t xml:space="preserve">Dieses </w:t>
      </w:r>
      <w:r>
        <w:rPr>
          <w:rFonts w:ascii="Arial" w:hAnsi="Arial"/>
          <w:sz w:val="20"/>
        </w:rPr>
        <w:t xml:space="preserve">Schreiben enthält folgende </w:t>
      </w:r>
      <w:r>
        <w:rPr>
          <w:rFonts w:ascii="Arial" w:hAnsi="Arial"/>
          <w:b/>
          <w:sz w:val="20"/>
        </w:rPr>
        <w:t>Anlagen</w:t>
      </w:r>
      <w:r>
        <w:rPr>
          <w:rFonts w:ascii="Arial" w:hAnsi="Arial"/>
          <w:sz w:val="20"/>
        </w:rPr>
        <w:t>:</w:t>
      </w:r>
    </w:p>
    <w:p w14:paraId="47731312" w14:textId="77777777" w:rsidR="00A85C7C" w:rsidRDefault="00A85C7C">
      <w:pPr>
        <w:pStyle w:val="Textkrper"/>
        <w:spacing w:before="9"/>
      </w:pPr>
    </w:p>
    <w:p w14:paraId="24AF78DA" w14:textId="77777777" w:rsidR="00A85C7C" w:rsidRDefault="000854B4">
      <w:pPr>
        <w:pStyle w:val="berschrift2"/>
        <w:numPr>
          <w:ilvl w:val="0"/>
          <w:numId w:val="17"/>
        </w:numPr>
        <w:tabs>
          <w:tab w:val="left" w:pos="356"/>
        </w:tabs>
        <w:ind w:hanging="852"/>
        <w:rPr>
          <w:b w:val="0"/>
          <w:sz w:val="22"/>
        </w:rPr>
      </w:pPr>
      <w:r>
        <w:rPr>
          <w:b w:val="0"/>
          <w:sz w:val="22"/>
        </w:rPr>
        <w:t xml:space="preserve">die </w:t>
      </w:r>
      <w:r>
        <w:t>beim Bieter</w:t>
      </w:r>
      <w:r>
        <w:rPr>
          <w:spacing w:val="-8"/>
        </w:rPr>
        <w:t xml:space="preserve"> </w:t>
      </w:r>
      <w:r>
        <w:t>verbleiben</w:t>
      </w:r>
      <w:r>
        <w:rPr>
          <w:b w:val="0"/>
        </w:rPr>
        <w:t>:</w:t>
      </w:r>
    </w:p>
    <w:p w14:paraId="7ABBF877" w14:textId="77777777" w:rsidR="00A85C7C" w:rsidRDefault="009009A3">
      <w:pPr>
        <w:pStyle w:val="Textkrper"/>
        <w:spacing w:before="119"/>
        <w:ind w:left="1070"/>
      </w:pPr>
      <w:r>
        <w:rPr>
          <w:noProof/>
          <w:lang w:bidi="ar-SA"/>
        </w:rPr>
        <mc:AlternateContent>
          <mc:Choice Requires="wpg">
            <w:drawing>
              <wp:anchor distT="0" distB="0" distL="114300" distR="114300" simplePos="0" relativeHeight="251607552" behindDoc="0" locked="0" layoutInCell="1" allowOverlap="1" wp14:anchorId="79FCF8FF" wp14:editId="78E95475">
                <wp:simplePos x="0" y="0"/>
                <wp:positionH relativeFrom="page">
                  <wp:posOffset>1181100</wp:posOffset>
                </wp:positionH>
                <wp:positionV relativeFrom="paragraph">
                  <wp:posOffset>85090</wp:posOffset>
                </wp:positionV>
                <wp:extent cx="127000" cy="419100"/>
                <wp:effectExtent l="9525" t="1905" r="6350" b="7620"/>
                <wp:wrapNone/>
                <wp:docPr id="25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19100"/>
                          <a:chOff x="1860" y="134"/>
                          <a:chExt cx="200" cy="660"/>
                        </a:xfrm>
                      </wpg:grpSpPr>
                      <pic:pic xmlns:pic="http://schemas.openxmlformats.org/drawingml/2006/picture">
                        <pic:nvPicPr>
                          <pic:cNvPr id="257" name="Picture 2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60" y="13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60" y="364"/>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Rectangle 235"/>
                        <wps:cNvSpPr>
                          <a:spLocks noChangeArrowheads="1"/>
                        </wps:cNvSpPr>
                        <wps:spPr bwMode="auto">
                          <a:xfrm>
                            <a:off x="1867" y="60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4DED4" id="Group 234" o:spid="_x0000_s1026" style="position:absolute;margin-left:93pt;margin-top:6.7pt;width:10pt;height:33pt;z-index:251607552;mso-position-horizontal-relative:page" coordorigin="1860,134" coordsize="2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">
                <v:shape id="Picture 237" o:spid="_x0000_s1027" type="#_x0000_t75" style="position:absolute;left:1860;top:1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">
                  <v:imagedata r:id="rId12" o:title=""/>
                </v:shape>
                <v:shape id="Picture 236" o:spid="_x0000_s1028" type="#_x0000_t75" style="position:absolute;left:1860;top:36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">
                  <v:imagedata r:id="rId13" o:title=""/>
                </v:shape>
                <v:rect id="Rectangle 235" o:spid="_x0000_s1029" style="position:absolute;left:1867;top:60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gg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" filled="f" strokeweight=".72pt"/>
                <w10:wrap anchorx="page"/>
              </v:group>
            </w:pict>
          </mc:Fallback>
        </mc:AlternateContent>
      </w:r>
      <w:r w:rsidR="000854B4">
        <w:t>Bewerbungsbedingungen</w:t>
      </w:r>
    </w:p>
    <w:p w14:paraId="1837F30E" w14:textId="77777777" w:rsidR="00A85C7C" w:rsidRDefault="000854B4">
      <w:pPr>
        <w:pStyle w:val="Textkrper"/>
        <w:ind w:left="1070" w:right="2118"/>
      </w:pPr>
      <w:r>
        <w:t>Zusätzliche Vertragsbedingungen (Leistungsbeschreibung und –</w:t>
      </w:r>
      <w:proofErr w:type="spellStart"/>
      <w:r>
        <w:t>verzeichnis</w:t>
      </w:r>
      <w:proofErr w:type="spellEnd"/>
      <w:r>
        <w:t>) Besondere Vertragsbedingungen</w:t>
      </w:r>
    </w:p>
    <w:p w14:paraId="35742373" w14:textId="77777777" w:rsidR="00A85C7C" w:rsidRDefault="009009A3">
      <w:pPr>
        <w:pStyle w:val="Listenabsatz"/>
        <w:numPr>
          <w:ilvl w:val="0"/>
          <w:numId w:val="17"/>
        </w:numPr>
        <w:tabs>
          <w:tab w:val="left" w:pos="342"/>
        </w:tabs>
        <w:spacing w:before="142" w:line="350" w:lineRule="atLeast"/>
        <w:ind w:right="5756" w:hanging="852"/>
        <w:rPr>
          <w:sz w:val="20"/>
        </w:rPr>
      </w:pPr>
      <w:r>
        <w:rPr>
          <w:noProof/>
          <w:lang w:bidi="ar-SA"/>
        </w:rPr>
        <mc:AlternateContent>
          <mc:Choice Requires="wpg">
            <w:drawing>
              <wp:anchor distT="0" distB="0" distL="114300" distR="114300" simplePos="0" relativeHeight="251618816" behindDoc="1" locked="0" layoutInCell="1" allowOverlap="1" wp14:anchorId="2A59F63B" wp14:editId="5847F44C">
                <wp:simplePos x="0" y="0"/>
                <wp:positionH relativeFrom="page">
                  <wp:posOffset>1181100</wp:posOffset>
                </wp:positionH>
                <wp:positionV relativeFrom="paragraph">
                  <wp:posOffset>398780</wp:posOffset>
                </wp:positionV>
                <wp:extent cx="127000" cy="857250"/>
                <wp:effectExtent l="9525" t="635" r="6350" b="8890"/>
                <wp:wrapNone/>
                <wp:docPr id="24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857250"/>
                          <a:chOff x="1860" y="628"/>
                          <a:chExt cx="200" cy="1350"/>
                        </a:xfrm>
                      </wpg:grpSpPr>
                      <pic:pic xmlns:pic="http://schemas.openxmlformats.org/drawingml/2006/picture">
                        <pic:nvPicPr>
                          <pic:cNvPr id="246"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60" y="62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60" y="85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231"/>
                        <wps:cNvSpPr>
                          <a:spLocks noChangeArrowheads="1"/>
                        </wps:cNvSpPr>
                        <wps:spPr bwMode="auto">
                          <a:xfrm>
                            <a:off x="1867" y="1095"/>
                            <a:ext cx="185" cy="18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2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60" y="131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229"/>
                        <wps:cNvSpPr>
                          <a:spLocks noChangeArrowheads="1"/>
                        </wps:cNvSpPr>
                        <wps:spPr bwMode="auto">
                          <a:xfrm>
                            <a:off x="1867" y="15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28"/>
                        <wps:cNvCnPr>
                          <a:cxnSpLocks noChangeShapeType="1"/>
                        </wps:cNvCnPr>
                        <wps:spPr bwMode="auto">
                          <a:xfrm>
                            <a:off x="1865" y="1555"/>
                            <a:ext cx="190" cy="1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27"/>
                        <wps:cNvCnPr>
                          <a:cxnSpLocks noChangeShapeType="1"/>
                        </wps:cNvCnPr>
                        <wps:spPr bwMode="auto">
                          <a:xfrm>
                            <a:off x="2055" y="1555"/>
                            <a:ext cx="0" cy="1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26"/>
                        <wps:cNvSpPr>
                          <a:spLocks noChangeArrowheads="1"/>
                        </wps:cNvSpPr>
                        <wps:spPr bwMode="auto">
                          <a:xfrm>
                            <a:off x="1867" y="178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25"/>
                        <wps:cNvCnPr>
                          <a:cxnSpLocks noChangeShapeType="1"/>
                        </wps:cNvCnPr>
                        <wps:spPr bwMode="auto">
                          <a:xfrm>
                            <a:off x="1865" y="1783"/>
                            <a:ext cx="190" cy="1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24"/>
                        <wps:cNvCnPr>
                          <a:cxnSpLocks noChangeShapeType="1"/>
                        </wps:cNvCnPr>
                        <wps:spPr bwMode="auto">
                          <a:xfrm>
                            <a:off x="2055" y="1783"/>
                            <a:ext cx="0" cy="1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C30855" id="Group 223" o:spid="_x0000_s1026" style="position:absolute;margin-left:93pt;margin-top:31.4pt;width:10pt;height:67.5pt;z-index:-251697664;mso-position-horizontal-relative:page" coordorigin="1860,628" coordsize="200,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">
                <v:shape id="Picture 233" o:spid="_x0000_s1027" type="#_x0000_t75" style="position:absolute;left:1860;top:62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">
                  <v:imagedata r:id="rId13" o:title=""/>
                </v:shape>
                <v:shape id="Picture 232" o:spid="_x0000_s1028" type="#_x0000_t75" style="position:absolute;left:1860;top:85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">
                  <v:imagedata r:id="rId13" o:title=""/>
                </v:shape>
                <v:rect id="Rectangle 231" o:spid="_x0000_s1029" style="position:absolute;left:1867;top:1095;width:18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" filled="f" strokeweight=".72pt"/>
                <v:shape id="Picture 230" o:spid="_x0000_s1030" type="#_x0000_t75" style="position:absolute;left:1860;top:131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">
                  <v:imagedata r:id="rId12" o:title=""/>
                </v:shape>
                <v:rect id="Rectangle 229" o:spid="_x0000_s1031" style="position:absolute;left:1867;top:15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" filled="f" strokeweight=".72pt"/>
                <v:line id="Line 228" o:spid="_x0000_s1032" style="position:absolute;visibility:visible;mso-wrap-style:square" from="1865,1555" to="2055,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line id="Line 227" o:spid="_x0000_s1033" style="position:absolute;visibility:visible;mso-wrap-style:square" from="2055,1555" to="2055,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rect id="Rectangle 226" o:spid="_x0000_s1034" style="position:absolute;left:1867;top:178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" filled="f" strokeweight=".72pt"/>
                <v:line id="Line 225" o:spid="_x0000_s1035" style="position:absolute;visibility:visible;mso-wrap-style:square" from="1865,1783" to="2055,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v:line id="Line 224" o:spid="_x0000_s1036" style="position:absolute;visibility:visible;mso-wrap-style:square" from="2055,1783" to="2055,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w10:wrap anchorx="page"/>
              </v:group>
            </w:pict>
          </mc:Fallback>
        </mc:AlternateContent>
      </w:r>
      <w:r w:rsidR="000854B4">
        <w:rPr>
          <w:sz w:val="20"/>
        </w:rPr>
        <w:t xml:space="preserve">die </w:t>
      </w:r>
      <w:r w:rsidR="000854B4">
        <w:rPr>
          <w:b/>
        </w:rPr>
        <w:t xml:space="preserve">mit </w:t>
      </w:r>
      <w:r w:rsidR="000854B4">
        <w:rPr>
          <w:sz w:val="20"/>
        </w:rPr>
        <w:t xml:space="preserve">dem Angebot </w:t>
      </w:r>
      <w:r w:rsidR="000854B4">
        <w:rPr>
          <w:b/>
          <w:sz w:val="20"/>
        </w:rPr>
        <w:t>zurückzugeben</w:t>
      </w:r>
      <w:r w:rsidR="000854B4">
        <w:rPr>
          <w:b/>
          <w:spacing w:val="-17"/>
          <w:sz w:val="20"/>
        </w:rPr>
        <w:t xml:space="preserve"> </w:t>
      </w:r>
      <w:r w:rsidR="000854B4">
        <w:rPr>
          <w:sz w:val="20"/>
        </w:rPr>
        <w:t>sind: Angebot</w:t>
      </w:r>
    </w:p>
    <w:p w14:paraId="4380B191" w14:textId="77777777" w:rsidR="00A85C7C" w:rsidRDefault="000854B4">
      <w:pPr>
        <w:pStyle w:val="Textkrper"/>
        <w:spacing w:before="2"/>
        <w:ind w:left="1070"/>
      </w:pPr>
      <w:r>
        <w:t>Leistungsbeschreibung</w:t>
      </w:r>
    </w:p>
    <w:p w14:paraId="3B28E9C2" w14:textId="77777777" w:rsidR="00A85C7C" w:rsidRDefault="000854B4">
      <w:pPr>
        <w:pStyle w:val="Textkrper"/>
        <w:spacing w:before="1"/>
        <w:ind w:left="1070" w:right="4353"/>
      </w:pPr>
      <w:r>
        <w:t>EVB IT (Unterschrift erforderlich) – wenn zutreffend Eigenerklärungen zur Eignung</w:t>
      </w:r>
    </w:p>
    <w:p w14:paraId="2B9C8867" w14:textId="77777777" w:rsidR="00A85C7C" w:rsidRDefault="000854B4">
      <w:pPr>
        <w:pStyle w:val="Textkrper"/>
        <w:ind w:left="1070" w:right="3341"/>
      </w:pPr>
      <w:r>
        <w:t>Verzeichnis der Nachunternehmerleistungen (wenn zutreffend) Bietergemeinschaft (wenn zutreffend)</w:t>
      </w:r>
    </w:p>
    <w:p w14:paraId="2F29917D" w14:textId="77777777" w:rsidR="00A85C7C" w:rsidRDefault="00A85C7C">
      <w:pPr>
        <w:pStyle w:val="Textkrper"/>
        <w:spacing w:before="9"/>
      </w:pPr>
    </w:p>
    <w:p w14:paraId="68BF397B" w14:textId="77777777" w:rsidR="00A85C7C" w:rsidRDefault="000854B4">
      <w:pPr>
        <w:pStyle w:val="Listenabsatz"/>
        <w:numPr>
          <w:ilvl w:val="0"/>
          <w:numId w:val="16"/>
        </w:numPr>
        <w:tabs>
          <w:tab w:val="left" w:pos="614"/>
          <w:tab w:val="left" w:pos="615"/>
        </w:tabs>
        <w:spacing w:after="3"/>
        <w:ind w:right="411"/>
        <w:rPr>
          <w:sz w:val="20"/>
        </w:rPr>
      </w:pPr>
      <w:r>
        <w:rPr>
          <w:sz w:val="20"/>
        </w:rPr>
        <w:t>Es ist beabsichtigt, die in beiliegender Leistungsbeschreibung bezeichneten Leistungen zu vergeben im Namen und für Rechnung von:</w:t>
      </w:r>
    </w:p>
    <w:p w14:paraId="0B0D120E" w14:textId="77777777" w:rsidR="00A85C7C" w:rsidRDefault="009009A3">
      <w:pPr>
        <w:pStyle w:val="Textkrper"/>
        <w:ind w:left="208"/>
      </w:pPr>
      <w:r>
        <w:rPr>
          <w:noProof/>
          <w:lang w:bidi="ar-SA"/>
        </w:rPr>
        <mc:AlternateContent>
          <mc:Choice Requires="wps">
            <w:drawing>
              <wp:inline distT="0" distB="0" distL="0" distR="0" wp14:anchorId="5B73F0A8" wp14:editId="09E45033">
                <wp:extent cx="5986145" cy="269875"/>
                <wp:effectExtent l="8255" t="9525" r="6350" b="6350"/>
                <wp:docPr id="24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26987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0E2256" w14:textId="12033BFF" w:rsidR="00A85C7C" w:rsidRDefault="00A56595">
                            <w:pPr>
                              <w:pStyle w:val="Textkrper"/>
                              <w:spacing w:before="83"/>
                              <w:ind w:left="60"/>
                            </w:pPr>
                            <w:r>
                              <w:t>Gemeinde Seeg, Hauptstraße 39, 87637 Seeg</w:t>
                            </w:r>
                          </w:p>
                        </w:txbxContent>
                      </wps:txbx>
                      <wps:bodyPr rot="0" vert="horz" wrap="square" lIns="0" tIns="0" rIns="0" bIns="0" anchor="t" anchorCtr="0" upright="1">
                        <a:noAutofit/>
                      </wps:bodyPr>
                    </wps:wsp>
                  </a:graphicData>
                </a:graphic>
              </wp:inline>
            </w:drawing>
          </mc:Choice>
          <mc:Fallback>
            <w:pict>
              <v:shape w14:anchorId="5B73F0A8" id="Text Box 222" o:spid="_x0000_s1028" type="#_x0000_t202" style="width:471.3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" filled="f" strokeweight=".96pt">
                <v:textbox inset="0,0,0,0">
                  <w:txbxContent>
                    <w:p w14:paraId="020E2256" w14:textId="12033BFF" w:rsidR="00A85C7C" w:rsidRDefault="00A56595">
                      <w:pPr>
                        <w:pStyle w:val="Textkrper"/>
                        <w:spacing w:before="83"/>
                        <w:ind w:left="60"/>
                      </w:pPr>
                      <w:r>
                        <w:t>Gemeinde Seeg, Hauptstraße 39, 87637 Seeg</w:t>
                      </w:r>
                    </w:p>
                  </w:txbxContent>
                </v:textbox>
                <w10:anchorlock/>
              </v:shape>
            </w:pict>
          </mc:Fallback>
        </mc:AlternateContent>
      </w:r>
    </w:p>
    <w:p w14:paraId="0F7A6BEB" w14:textId="77777777" w:rsidR="00A85C7C" w:rsidRDefault="00A85C7C">
      <w:pPr>
        <w:pStyle w:val="Textkrper"/>
        <w:spacing w:before="8"/>
        <w:rPr>
          <w:sz w:val="10"/>
        </w:rPr>
      </w:pPr>
    </w:p>
    <w:p w14:paraId="668ADF20" w14:textId="77777777" w:rsidR="00A85C7C" w:rsidRDefault="000854B4">
      <w:pPr>
        <w:pStyle w:val="Listenabsatz"/>
        <w:numPr>
          <w:ilvl w:val="0"/>
          <w:numId w:val="16"/>
        </w:numPr>
        <w:tabs>
          <w:tab w:val="left" w:pos="614"/>
          <w:tab w:val="left" w:pos="615"/>
        </w:tabs>
        <w:spacing w:before="93"/>
        <w:rPr>
          <w:sz w:val="20"/>
        </w:rPr>
      </w:pPr>
      <w:r>
        <w:rPr>
          <w:sz w:val="20"/>
        </w:rPr>
        <w:t>Die beigefügten Bewerbungsbedingungen sind zu beachten.</w:t>
      </w:r>
    </w:p>
    <w:p w14:paraId="789EB6C6" w14:textId="77777777" w:rsidR="00A85C7C" w:rsidRDefault="00A85C7C">
      <w:pPr>
        <w:pStyle w:val="Textkrper"/>
        <w:spacing w:before="10"/>
      </w:pPr>
    </w:p>
    <w:p w14:paraId="7BD6B633" w14:textId="77777777" w:rsidR="00A85C7C" w:rsidRDefault="000854B4">
      <w:pPr>
        <w:pStyle w:val="Listenabsatz"/>
        <w:numPr>
          <w:ilvl w:val="0"/>
          <w:numId w:val="16"/>
        </w:numPr>
        <w:tabs>
          <w:tab w:val="left" w:pos="614"/>
          <w:tab w:val="left" w:pos="615"/>
        </w:tabs>
        <w:spacing w:after="3"/>
        <w:rPr>
          <w:sz w:val="20"/>
        </w:rPr>
      </w:pPr>
      <w:r>
        <w:rPr>
          <w:sz w:val="20"/>
        </w:rPr>
        <w:t>Auskünfte werden erteilt, nicht beigefügte Vergabeunterlagen können eingesehen werden</w:t>
      </w:r>
      <w:r>
        <w:rPr>
          <w:spacing w:val="-16"/>
          <w:sz w:val="20"/>
        </w:rPr>
        <w:t xml:space="preserve"> </w:t>
      </w:r>
      <w:r>
        <w:rPr>
          <w:sz w:val="20"/>
        </w:rPr>
        <w:t>bei/beim</w:t>
      </w:r>
    </w:p>
    <w:p w14:paraId="7718AE7F" w14:textId="77777777" w:rsidR="00A85C7C" w:rsidRDefault="009009A3">
      <w:pPr>
        <w:pStyle w:val="Textkrper"/>
        <w:ind w:left="208"/>
      </w:pPr>
      <w:r>
        <w:rPr>
          <w:noProof/>
          <w:lang w:bidi="ar-SA"/>
        </w:rPr>
        <mc:AlternateContent>
          <mc:Choice Requires="wps">
            <w:drawing>
              <wp:inline distT="0" distB="0" distL="0" distR="0" wp14:anchorId="16E56EF9" wp14:editId="7ADF1401">
                <wp:extent cx="5986145" cy="257810"/>
                <wp:effectExtent l="8255" t="12065" r="6350" b="6350"/>
                <wp:docPr id="24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2578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60F1BF" w14:textId="0C88606F" w:rsidR="00A85C7C" w:rsidRDefault="00A56595">
                            <w:pPr>
                              <w:pStyle w:val="Textkrper"/>
                              <w:spacing w:before="74"/>
                              <w:ind w:left="60"/>
                            </w:pPr>
                            <w:r>
                              <w:t>Verwaltungsgemeinschaft Seeg, Hauptstraße 39, 87637 Seeg</w:t>
                            </w:r>
                          </w:p>
                        </w:txbxContent>
                      </wps:txbx>
                      <wps:bodyPr rot="0" vert="horz" wrap="square" lIns="0" tIns="0" rIns="0" bIns="0" anchor="t" anchorCtr="0" upright="1">
                        <a:noAutofit/>
                      </wps:bodyPr>
                    </wps:wsp>
                  </a:graphicData>
                </a:graphic>
              </wp:inline>
            </w:drawing>
          </mc:Choice>
          <mc:Fallback>
            <w:pict>
              <v:shape w14:anchorId="16E56EF9" id="Text Box 221" o:spid="_x0000_s1029" type="#_x0000_t202" style="width:471.35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" filled="f" strokeweight=".96pt">
                <v:textbox inset="0,0,0,0">
                  <w:txbxContent>
                    <w:p w14:paraId="2760F1BF" w14:textId="0C88606F" w:rsidR="00A85C7C" w:rsidRDefault="00A56595">
                      <w:pPr>
                        <w:pStyle w:val="Textkrper"/>
                        <w:spacing w:before="74"/>
                        <w:ind w:left="60"/>
                      </w:pPr>
                      <w:r>
                        <w:t>Verwaltungsgemeinschaft Seeg, Hauptstraße 39, 87637 Seeg</w:t>
                      </w:r>
                    </w:p>
                  </w:txbxContent>
                </v:textbox>
                <w10:anchorlock/>
              </v:shape>
            </w:pict>
          </mc:Fallback>
        </mc:AlternateContent>
      </w:r>
    </w:p>
    <w:p w14:paraId="08EB349A" w14:textId="77777777" w:rsidR="00A85C7C" w:rsidRDefault="00A85C7C">
      <w:pPr>
        <w:pStyle w:val="Textkrper"/>
        <w:spacing w:before="4"/>
        <w:rPr>
          <w:sz w:val="10"/>
        </w:rPr>
      </w:pPr>
    </w:p>
    <w:p w14:paraId="424DB22A" w14:textId="77777777" w:rsidR="00A85C7C" w:rsidRDefault="000854B4">
      <w:pPr>
        <w:pStyle w:val="Textkrper"/>
        <w:spacing w:before="93"/>
        <w:ind w:left="658"/>
      </w:pPr>
      <w:r>
        <w:rPr>
          <w:noProof/>
          <w:position w:val="-2"/>
          <w:lang w:bidi="ar-SA"/>
        </w:rPr>
        <w:drawing>
          <wp:inline distT="0" distB="0" distL="0" distR="0" wp14:anchorId="5B0F6A7D" wp14:editId="79752EA0">
            <wp:extent cx="126491" cy="126873"/>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126491" cy="126873"/>
                    </a:xfrm>
                    <a:prstGeom prst="rect">
                      <a:avLst/>
                    </a:prstGeom>
                  </pic:spPr>
                </pic:pic>
              </a:graphicData>
            </a:graphic>
          </wp:inline>
        </w:drawing>
      </w:r>
      <w:r>
        <w:rPr>
          <w:rFonts w:ascii="Times New Roman" w:hAnsi="Times New Roman"/>
        </w:rPr>
        <w:t xml:space="preserve">   </w:t>
      </w:r>
      <w:r>
        <w:rPr>
          <w:rFonts w:ascii="Times New Roman" w:hAnsi="Times New Roman"/>
          <w:spacing w:val="10"/>
        </w:rPr>
        <w:t xml:space="preserve"> </w:t>
      </w:r>
      <w:r>
        <w:t>zu den üblichen Bürozeiten; um Terminabstimmung wird</w:t>
      </w:r>
      <w:r>
        <w:rPr>
          <w:spacing w:val="-2"/>
        </w:rPr>
        <w:t xml:space="preserve"> </w:t>
      </w:r>
      <w:r>
        <w:t>gebeten:</w:t>
      </w: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15"/>
      </w:tblGrid>
      <w:tr w:rsidR="00A85C7C" w14:paraId="527626F5" w14:textId="77777777">
        <w:trPr>
          <w:trHeight w:val="387"/>
        </w:trPr>
        <w:tc>
          <w:tcPr>
            <w:tcW w:w="4712" w:type="dxa"/>
          </w:tcPr>
          <w:p w14:paraId="39B8D445" w14:textId="22B9E86F" w:rsidR="00A85C7C" w:rsidRDefault="000854B4">
            <w:pPr>
              <w:pStyle w:val="TableParagraph"/>
              <w:spacing w:before="76"/>
              <w:ind w:left="69"/>
              <w:rPr>
                <w:rFonts w:ascii="Arial"/>
                <w:sz w:val="20"/>
              </w:rPr>
            </w:pPr>
            <w:r>
              <w:rPr>
                <w:rFonts w:ascii="Arial"/>
                <w:sz w:val="20"/>
              </w:rPr>
              <w:t xml:space="preserve">Tel. </w:t>
            </w:r>
            <w:r w:rsidR="00A56595">
              <w:rPr>
                <w:rFonts w:ascii="Arial"/>
                <w:sz w:val="20"/>
              </w:rPr>
              <w:t>08364/983028</w:t>
            </w:r>
          </w:p>
        </w:tc>
        <w:tc>
          <w:tcPr>
            <w:tcW w:w="4715" w:type="dxa"/>
          </w:tcPr>
          <w:p w14:paraId="02B41AD6" w14:textId="1CDAB892" w:rsidR="00A85C7C" w:rsidRDefault="00A56595">
            <w:pPr>
              <w:pStyle w:val="TableParagraph"/>
              <w:spacing w:before="76"/>
              <w:ind w:left="68"/>
              <w:rPr>
                <w:rFonts w:ascii="Arial"/>
                <w:sz w:val="20"/>
              </w:rPr>
            </w:pPr>
            <w:r>
              <w:rPr>
                <w:rFonts w:ascii="Arial"/>
                <w:sz w:val="20"/>
              </w:rPr>
              <w:t>E-Mail: haff.martin@seeg.de</w:t>
            </w:r>
          </w:p>
        </w:tc>
      </w:tr>
      <w:tr w:rsidR="00A85C7C" w14:paraId="2C829493" w14:textId="77777777">
        <w:trPr>
          <w:trHeight w:val="385"/>
        </w:trPr>
        <w:tc>
          <w:tcPr>
            <w:tcW w:w="9427" w:type="dxa"/>
            <w:gridSpan w:val="2"/>
          </w:tcPr>
          <w:p w14:paraId="19C16D16" w14:textId="0F51ED74" w:rsidR="00A85C7C" w:rsidRDefault="000854B4">
            <w:pPr>
              <w:pStyle w:val="TableParagraph"/>
              <w:spacing w:before="73"/>
              <w:ind w:left="69"/>
              <w:rPr>
                <w:rFonts w:ascii="Arial"/>
                <w:sz w:val="20"/>
              </w:rPr>
            </w:pPr>
            <w:r>
              <w:rPr>
                <w:rFonts w:ascii="Arial"/>
                <w:sz w:val="20"/>
              </w:rPr>
              <w:t xml:space="preserve">Ansprechpartner: </w:t>
            </w:r>
            <w:r w:rsidR="00A56595">
              <w:rPr>
                <w:rFonts w:ascii="Arial"/>
                <w:sz w:val="20"/>
              </w:rPr>
              <w:t>Herr Martin Haff</w:t>
            </w:r>
          </w:p>
        </w:tc>
      </w:tr>
    </w:tbl>
    <w:p w14:paraId="288A8BFE" w14:textId="77777777" w:rsidR="00A85C7C" w:rsidRDefault="00A85C7C">
      <w:pPr>
        <w:pStyle w:val="Textkrper"/>
        <w:spacing w:before="6"/>
        <w:rPr>
          <w:sz w:val="12"/>
        </w:rPr>
      </w:pPr>
    </w:p>
    <w:p w14:paraId="662958C7" w14:textId="77777777" w:rsidR="00A85C7C" w:rsidRDefault="000854B4">
      <w:pPr>
        <w:pStyle w:val="Textkrper"/>
        <w:spacing w:before="93"/>
        <w:ind w:left="643"/>
      </w:pPr>
      <w:r>
        <w:t>Nicht beigefügte Vergabeunterlagen sind:</w:t>
      </w:r>
    </w:p>
    <w:p w14:paraId="5B3FAB66" w14:textId="77777777" w:rsidR="00A85C7C" w:rsidRDefault="009009A3">
      <w:pPr>
        <w:pStyle w:val="Textkrper"/>
        <w:ind w:left="208"/>
      </w:pPr>
      <w:r>
        <w:rPr>
          <w:noProof/>
          <w:lang w:bidi="ar-SA"/>
        </w:rPr>
        <mc:AlternateContent>
          <mc:Choice Requires="wpg">
            <w:drawing>
              <wp:inline distT="0" distB="0" distL="0" distR="0" wp14:anchorId="1F8A9B93" wp14:editId="237F1C2A">
                <wp:extent cx="5998210" cy="373380"/>
                <wp:effectExtent l="8255" t="12700" r="3810" b="4445"/>
                <wp:docPr id="23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210" cy="373380"/>
                          <a:chOff x="0" y="0"/>
                          <a:chExt cx="9446" cy="588"/>
                        </a:xfrm>
                      </wpg:grpSpPr>
                      <wps:wsp>
                        <wps:cNvPr id="235" name="Line 220"/>
                        <wps:cNvCnPr>
                          <a:cxnSpLocks noChangeShapeType="1"/>
                        </wps:cNvCnPr>
                        <wps:spPr bwMode="auto">
                          <a:xfrm>
                            <a:off x="19" y="10"/>
                            <a:ext cx="940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19"/>
                        <wps:cNvCnPr>
                          <a:cxnSpLocks noChangeShapeType="1"/>
                        </wps:cNvCnPr>
                        <wps:spPr bwMode="auto">
                          <a:xfrm>
                            <a:off x="10" y="0"/>
                            <a:ext cx="0" cy="56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Rectangle 218"/>
                        <wps:cNvSpPr>
                          <a:spLocks noChangeArrowheads="1"/>
                        </wps:cNvSpPr>
                        <wps:spPr bwMode="auto">
                          <a:xfrm>
                            <a:off x="0" y="5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17"/>
                        <wps:cNvSpPr>
                          <a:spLocks noChangeArrowheads="1"/>
                        </wps:cNvSpPr>
                        <wps:spPr bwMode="auto">
                          <a:xfrm>
                            <a:off x="0" y="5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16"/>
                        <wps:cNvCnPr>
                          <a:cxnSpLocks noChangeShapeType="1"/>
                        </wps:cNvCnPr>
                        <wps:spPr bwMode="auto">
                          <a:xfrm>
                            <a:off x="19" y="578"/>
                            <a:ext cx="940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15"/>
                        <wps:cNvCnPr>
                          <a:cxnSpLocks noChangeShapeType="1"/>
                        </wps:cNvCnPr>
                        <wps:spPr bwMode="auto">
                          <a:xfrm>
                            <a:off x="9436" y="0"/>
                            <a:ext cx="0" cy="56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Rectangle 214"/>
                        <wps:cNvSpPr>
                          <a:spLocks noChangeArrowheads="1"/>
                        </wps:cNvSpPr>
                        <wps:spPr bwMode="auto">
                          <a:xfrm>
                            <a:off x="9426" y="5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13"/>
                        <wps:cNvSpPr>
                          <a:spLocks noChangeArrowheads="1"/>
                        </wps:cNvSpPr>
                        <wps:spPr bwMode="auto">
                          <a:xfrm>
                            <a:off x="9426" y="5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D73254" id="Group 212" o:spid="_x0000_s1026" style="width:472.3pt;height:29.4pt;mso-position-horizontal-relative:char;mso-position-vertical-relative:line" coordsize="944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">
                <v:line id="Line 220" o:spid="_x0000_s1027" style="position:absolute;visibility:visible;mso-wrap-style:square" from="19,10" to="94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" strokeweight=".96pt"/>
                <v:line id="Line 219" o:spid="_x0000_s1028" style="position:absolute;visibility:visible;mso-wrap-style:square" from="10,0" to="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" strokeweight=".96pt"/>
                <v:rect id="Rectangle 218" o:spid="_x0000_s1029" style="position:absolute;top:56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217" o:spid="_x0000_s1030" style="position:absolute;top:56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line id="Line 216" o:spid="_x0000_s1031" style="position:absolute;visibility:visible;mso-wrap-style:square" from="19,578" to="94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" strokeweight=".96pt"/>
                <v:line id="Line 215" o:spid="_x0000_s1032" style="position:absolute;visibility:visible;mso-wrap-style:square" from="9436,0" to="943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" strokeweight=".96pt"/>
                <v:rect id="Rectangle 214" o:spid="_x0000_s1033" style="position:absolute;left:9426;top:56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rect id="Rectangle 213" o:spid="_x0000_s1034" style="position:absolute;left:9426;top:56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w10:anchorlock/>
              </v:group>
            </w:pict>
          </mc:Fallback>
        </mc:AlternateContent>
      </w:r>
    </w:p>
    <w:p w14:paraId="349F517B" w14:textId="77777777" w:rsidR="00A85C7C" w:rsidRDefault="00A85C7C">
      <w:pPr>
        <w:sectPr w:rsidR="00A85C7C">
          <w:footerReference w:type="default" r:id="rId15"/>
          <w:type w:val="continuous"/>
          <w:pgSz w:w="11910" w:h="16840"/>
          <w:pgMar w:top="500" w:right="720" w:bottom="880" w:left="1200" w:header="720" w:footer="690" w:gutter="0"/>
          <w:pgNumType w:start="1"/>
          <w:cols w:space="720"/>
        </w:sectPr>
      </w:pPr>
    </w:p>
    <w:p w14:paraId="5F05A4F6" w14:textId="77777777" w:rsidR="00A85C7C" w:rsidRDefault="000854B4">
      <w:pPr>
        <w:pStyle w:val="Listenabsatz"/>
        <w:numPr>
          <w:ilvl w:val="0"/>
          <w:numId w:val="16"/>
        </w:numPr>
        <w:tabs>
          <w:tab w:val="left" w:pos="643"/>
          <w:tab w:val="left" w:pos="644"/>
        </w:tabs>
        <w:spacing w:before="77"/>
        <w:ind w:left="643" w:hanging="425"/>
        <w:rPr>
          <w:sz w:val="20"/>
        </w:rPr>
      </w:pPr>
      <w:r>
        <w:rPr>
          <w:sz w:val="20"/>
        </w:rPr>
        <w:lastRenderedPageBreak/>
        <w:t>Vorlage von Nachweisen/Angaben durch den Bieter und ggf.</w:t>
      </w:r>
      <w:r>
        <w:rPr>
          <w:spacing w:val="-5"/>
          <w:sz w:val="20"/>
        </w:rPr>
        <w:t xml:space="preserve"> </w:t>
      </w:r>
      <w:r>
        <w:rPr>
          <w:sz w:val="20"/>
        </w:rPr>
        <w:t>Nachunternehmer</w:t>
      </w:r>
    </w:p>
    <w:p w14:paraId="769663EE" w14:textId="77777777" w:rsidR="00A85C7C" w:rsidRDefault="00A85C7C">
      <w:pPr>
        <w:pStyle w:val="Textkrper"/>
        <w:spacing w:before="11"/>
      </w:pPr>
    </w:p>
    <w:p w14:paraId="02849741" w14:textId="77777777" w:rsidR="00A85C7C" w:rsidRDefault="000854B4">
      <w:pPr>
        <w:pStyle w:val="Listenabsatz"/>
        <w:numPr>
          <w:ilvl w:val="1"/>
          <w:numId w:val="16"/>
        </w:numPr>
        <w:tabs>
          <w:tab w:val="left" w:pos="644"/>
        </w:tabs>
        <w:spacing w:line="229" w:lineRule="exact"/>
        <w:rPr>
          <w:sz w:val="20"/>
        </w:rPr>
      </w:pPr>
      <w:r>
        <w:rPr>
          <w:sz w:val="20"/>
        </w:rPr>
        <w:t>Als Nachweis der Eignung sind</w:t>
      </w:r>
      <w:r>
        <w:rPr>
          <w:spacing w:val="1"/>
          <w:sz w:val="20"/>
        </w:rPr>
        <w:t xml:space="preserve"> </w:t>
      </w:r>
      <w:r>
        <w:rPr>
          <w:sz w:val="20"/>
        </w:rPr>
        <w:t>vorzulegen:</w:t>
      </w:r>
    </w:p>
    <w:p w14:paraId="33AB3A68" w14:textId="77777777" w:rsidR="00A85C7C" w:rsidRDefault="009009A3">
      <w:pPr>
        <w:pStyle w:val="Textkrper"/>
        <w:tabs>
          <w:tab w:val="left" w:pos="4188"/>
        </w:tabs>
        <w:spacing w:line="229" w:lineRule="exact"/>
        <w:ind w:left="660"/>
      </w:pPr>
      <w:r>
        <w:rPr>
          <w:noProof/>
          <w:lang w:bidi="ar-SA"/>
        </w:rPr>
        <mc:AlternateContent>
          <mc:Choice Requires="wps">
            <w:drawing>
              <wp:anchor distT="0" distB="0" distL="114300" distR="114300" simplePos="0" relativeHeight="251619840" behindDoc="1" locked="0" layoutInCell="1" allowOverlap="1" wp14:anchorId="5E682EDA" wp14:editId="5DDA58DB">
                <wp:simplePos x="0" y="0"/>
                <wp:positionH relativeFrom="page">
                  <wp:posOffset>3166110</wp:posOffset>
                </wp:positionH>
                <wp:positionV relativeFrom="paragraph">
                  <wp:posOffset>13335</wp:posOffset>
                </wp:positionV>
                <wp:extent cx="117475" cy="117475"/>
                <wp:effectExtent l="13335" t="11430" r="12065" b="13970"/>
                <wp:wrapNone/>
                <wp:docPr id="23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D096C" id="Rectangle 211" o:spid="_x0000_s1026" style="position:absolute;margin-left:249.3pt;margin-top:1.05pt;width:9.25pt;height:9.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" filled="f" strokeweight=".72pt">
                <w10:wrap anchorx="page"/>
              </v:rect>
            </w:pict>
          </mc:Fallback>
        </mc:AlternateContent>
      </w:r>
      <w:r w:rsidR="000854B4">
        <w:rPr>
          <w:noProof/>
          <w:position w:val="-2"/>
          <w:lang w:bidi="ar-SA"/>
        </w:rPr>
        <w:drawing>
          <wp:inline distT="0" distB="0" distL="0" distR="0" wp14:anchorId="1C8FA679" wp14:editId="4DF22C6C">
            <wp:extent cx="126491" cy="12649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26491" cy="126492"/>
                    </a:xfrm>
                    <a:prstGeom prst="rect">
                      <a:avLst/>
                    </a:prstGeom>
                  </pic:spPr>
                </pic:pic>
              </a:graphicData>
            </a:graphic>
          </wp:inline>
        </w:drawing>
      </w:r>
      <w:r w:rsidR="000854B4">
        <w:rPr>
          <w:rFonts w:ascii="Times New Roman"/>
        </w:rPr>
        <w:t xml:space="preserve">   </w:t>
      </w:r>
      <w:r w:rsidR="000854B4">
        <w:rPr>
          <w:rFonts w:ascii="Times New Roman"/>
          <w:spacing w:val="10"/>
        </w:rPr>
        <w:t xml:space="preserve"> </w:t>
      </w:r>
      <w:r w:rsidR="000854B4">
        <w:t>mit</w:t>
      </w:r>
      <w:r w:rsidR="000854B4">
        <w:rPr>
          <w:spacing w:val="-3"/>
        </w:rPr>
        <w:t xml:space="preserve"> </w:t>
      </w:r>
      <w:r w:rsidR="000854B4">
        <w:t>dem Angebot</w:t>
      </w:r>
      <w:r w:rsidR="000854B4">
        <w:tab/>
        <w:t>auf Verlangen der</w:t>
      </w:r>
      <w:r w:rsidR="000854B4">
        <w:rPr>
          <w:spacing w:val="-2"/>
        </w:rPr>
        <w:t xml:space="preserve"> </w:t>
      </w:r>
      <w:r w:rsidR="000854B4">
        <w:t>Vergabestelle</w:t>
      </w:r>
    </w:p>
    <w:p w14:paraId="4AEC7E8D" w14:textId="77777777" w:rsidR="00A85C7C" w:rsidRDefault="00A85C7C">
      <w:pPr>
        <w:pStyle w:val="Textkrper"/>
        <w:spacing w:before="9"/>
        <w:rPr>
          <w:sz w:val="12"/>
        </w:rPr>
      </w:pPr>
    </w:p>
    <w:p w14:paraId="6DBFBEBD" w14:textId="77777777" w:rsidR="00A85C7C" w:rsidRDefault="009009A3">
      <w:pPr>
        <w:pStyle w:val="Textkrper"/>
        <w:spacing w:before="93" w:line="360" w:lineRule="auto"/>
        <w:ind w:left="1351" w:right="4350" w:hanging="411"/>
      </w:pPr>
      <w:r>
        <w:rPr>
          <w:noProof/>
          <w:lang w:bidi="ar-SA"/>
        </w:rPr>
        <mc:AlternateContent>
          <mc:Choice Requires="wps">
            <w:drawing>
              <wp:anchor distT="0" distB="0" distL="114300" distR="114300" simplePos="0" relativeHeight="251620864" behindDoc="1" locked="0" layoutInCell="1" allowOverlap="1" wp14:anchorId="5E9F1B7A" wp14:editId="18EDF4E9">
                <wp:simplePos x="0" y="0"/>
                <wp:positionH relativeFrom="page">
                  <wp:posOffset>1363980</wp:posOffset>
                </wp:positionH>
                <wp:positionV relativeFrom="paragraph">
                  <wp:posOffset>292735</wp:posOffset>
                </wp:positionV>
                <wp:extent cx="117475" cy="117475"/>
                <wp:effectExtent l="11430" t="5715" r="13970" b="10160"/>
                <wp:wrapNone/>
                <wp:docPr id="23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ADC6C" id="Rectangle 210" o:spid="_x0000_s1026" style="position:absolute;margin-left:107.4pt;margin-top:23.05pt;width:9.25pt;height:9.2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" filled="f" strokeweight=".72pt">
                <w10:wrap anchorx="page"/>
              </v:rect>
            </w:pict>
          </mc:Fallback>
        </mc:AlternateContent>
      </w:r>
      <w:r w:rsidR="000854B4">
        <w:rPr>
          <w:noProof/>
          <w:position w:val="-2"/>
          <w:lang w:bidi="ar-SA"/>
        </w:rPr>
        <w:drawing>
          <wp:inline distT="0" distB="0" distL="0" distR="0" wp14:anchorId="7BD93D19" wp14:editId="5809D999">
            <wp:extent cx="126491" cy="12649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126491" cy="126492"/>
                    </a:xfrm>
                    <a:prstGeom prst="rect">
                      <a:avLst/>
                    </a:prstGeom>
                  </pic:spPr>
                </pic:pic>
              </a:graphicData>
            </a:graphic>
          </wp:inline>
        </w:drawing>
      </w:r>
      <w:r w:rsidR="000854B4">
        <w:rPr>
          <w:rFonts w:ascii="Times New Roman" w:hAnsi="Times New Roman"/>
        </w:rPr>
        <w:t xml:space="preserve">   </w:t>
      </w:r>
      <w:r w:rsidR="000854B4">
        <w:rPr>
          <w:rFonts w:ascii="Times New Roman" w:hAnsi="Times New Roman"/>
          <w:spacing w:val="10"/>
        </w:rPr>
        <w:t xml:space="preserve"> </w:t>
      </w:r>
      <w:r w:rsidR="000854B4">
        <w:t>Eigenerklärungen zur Eignung gemäß Formblatt Nachweise gemäß beigefügter</w:t>
      </w:r>
      <w:r w:rsidR="000854B4">
        <w:rPr>
          <w:spacing w:val="-8"/>
        </w:rPr>
        <w:t xml:space="preserve"> </w:t>
      </w:r>
      <w:r w:rsidR="000854B4">
        <w:t>Nachweisliste</w:t>
      </w:r>
    </w:p>
    <w:p w14:paraId="7005387E" w14:textId="77777777" w:rsidR="00A85C7C" w:rsidRDefault="000854B4">
      <w:pPr>
        <w:pStyle w:val="Textkrper"/>
        <w:spacing w:before="126"/>
        <w:ind w:left="926" w:hanging="267"/>
      </w:pPr>
      <w:r>
        <w:rPr>
          <w:noProof/>
          <w:position w:val="-2"/>
          <w:lang w:bidi="ar-SA"/>
        </w:rPr>
        <w:drawing>
          <wp:inline distT="0" distB="0" distL="0" distR="0" wp14:anchorId="0CEDA39E" wp14:editId="13AAA07E">
            <wp:extent cx="126491" cy="126492"/>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126491" cy="126492"/>
                    </a:xfrm>
                    <a:prstGeom prst="rect">
                      <a:avLst/>
                    </a:prstGeom>
                  </pic:spPr>
                </pic:pic>
              </a:graphicData>
            </a:graphic>
          </wp:inline>
        </w:drawing>
      </w:r>
      <w:r>
        <w:rPr>
          <w:rFonts w:ascii="Times New Roman" w:hAnsi="Times New Roman"/>
          <w:spacing w:val="16"/>
        </w:rPr>
        <w:t xml:space="preserve"> </w:t>
      </w:r>
      <w:r>
        <w:t>Bieter, die in der Präqualifizierungsdatenbank PQ-VOL bzw. PQ-VOB eingetragen sind, müssen lediglich die Nummer ihrer PQ-Urkunde</w:t>
      </w:r>
      <w:r>
        <w:rPr>
          <w:spacing w:val="-1"/>
        </w:rPr>
        <w:t xml:space="preserve"> </w:t>
      </w:r>
      <w:r>
        <w:t>angeben.</w:t>
      </w:r>
    </w:p>
    <w:p w14:paraId="13551FE7" w14:textId="77777777" w:rsidR="00A85C7C" w:rsidRDefault="00A85C7C">
      <w:pPr>
        <w:pStyle w:val="Textkrper"/>
      </w:pPr>
    </w:p>
    <w:p w14:paraId="43B5AA93" w14:textId="77777777" w:rsidR="00A85C7C" w:rsidRDefault="00A85C7C">
      <w:pPr>
        <w:pStyle w:val="Textkrper"/>
        <w:spacing w:before="9"/>
        <w:rPr>
          <w:sz w:val="21"/>
        </w:rPr>
      </w:pPr>
    </w:p>
    <w:p w14:paraId="2B5D9216" w14:textId="77777777" w:rsidR="00A85C7C" w:rsidRDefault="000854B4">
      <w:pPr>
        <w:pStyle w:val="Listenabsatz"/>
        <w:numPr>
          <w:ilvl w:val="0"/>
          <w:numId w:val="16"/>
        </w:numPr>
        <w:tabs>
          <w:tab w:val="left" w:pos="643"/>
          <w:tab w:val="left" w:pos="644"/>
        </w:tabs>
        <w:spacing w:before="1"/>
        <w:ind w:left="643" w:hanging="425"/>
        <w:rPr>
          <w:sz w:val="20"/>
        </w:rPr>
      </w:pPr>
      <w:r>
        <w:rPr>
          <w:sz w:val="20"/>
        </w:rPr>
        <w:t>Die Vergabe erfolgt nach</w:t>
      </w:r>
      <w:r>
        <w:rPr>
          <w:spacing w:val="1"/>
          <w:sz w:val="20"/>
        </w:rPr>
        <w:t xml:space="preserve"> </w:t>
      </w:r>
      <w:r>
        <w:rPr>
          <w:sz w:val="20"/>
        </w:rPr>
        <w:t>Losen</w:t>
      </w:r>
    </w:p>
    <w:p w14:paraId="3FBA10D0" w14:textId="77777777" w:rsidR="00A85C7C" w:rsidRDefault="00A85C7C">
      <w:pPr>
        <w:pStyle w:val="Textkrper"/>
        <w:spacing w:before="7"/>
        <w:rPr>
          <w:sz w:val="12"/>
        </w:rPr>
      </w:pPr>
    </w:p>
    <w:p w14:paraId="6023C597" w14:textId="77777777" w:rsidR="00A85C7C" w:rsidRDefault="009009A3">
      <w:pPr>
        <w:pStyle w:val="Textkrper"/>
        <w:spacing w:before="93"/>
        <w:ind w:left="1070"/>
      </w:pPr>
      <w:r>
        <w:rPr>
          <w:noProof/>
          <w:lang w:bidi="ar-SA"/>
        </w:rPr>
        <mc:AlternateContent>
          <mc:Choice Requires="wps">
            <w:drawing>
              <wp:anchor distT="0" distB="0" distL="114300" distR="114300" simplePos="0" relativeHeight="251611648" behindDoc="0" locked="0" layoutInCell="1" allowOverlap="1" wp14:anchorId="13DBCF2D" wp14:editId="72A7BD2C">
                <wp:simplePos x="0" y="0"/>
                <wp:positionH relativeFrom="page">
                  <wp:posOffset>1184275</wp:posOffset>
                </wp:positionH>
                <wp:positionV relativeFrom="paragraph">
                  <wp:posOffset>73025</wp:posOffset>
                </wp:positionV>
                <wp:extent cx="117475" cy="117475"/>
                <wp:effectExtent l="12700" t="8255" r="12700" b="7620"/>
                <wp:wrapNone/>
                <wp:docPr id="23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9B445" id="Rectangle 209" o:spid="_x0000_s1026" style="position:absolute;margin-left:93.25pt;margin-top:5.75pt;width:9.25pt;height:9.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" filled="f" strokeweight=".72pt">
                <w10:wrap anchorx="page"/>
              </v:rect>
            </w:pict>
          </mc:Fallback>
        </mc:AlternateContent>
      </w:r>
      <w:r w:rsidR="000854B4">
        <w:t>nein</w:t>
      </w:r>
    </w:p>
    <w:p w14:paraId="57601D60" w14:textId="77777777" w:rsidR="00A85C7C" w:rsidRDefault="009009A3">
      <w:pPr>
        <w:pStyle w:val="Textkrper"/>
        <w:spacing w:before="115" w:line="362" w:lineRule="auto"/>
        <w:ind w:left="1634" w:right="5297" w:hanging="977"/>
      </w:pPr>
      <w:r>
        <w:rPr>
          <w:noProof/>
          <w:lang w:bidi="ar-SA"/>
        </w:rPr>
        <mc:AlternateContent>
          <mc:Choice Requires="wps">
            <w:drawing>
              <wp:anchor distT="0" distB="0" distL="114300" distR="114300" simplePos="0" relativeHeight="251621888" behindDoc="1" locked="0" layoutInCell="1" allowOverlap="1" wp14:anchorId="28113A4C" wp14:editId="37F62C15">
                <wp:simplePos x="0" y="0"/>
                <wp:positionH relativeFrom="page">
                  <wp:posOffset>1363980</wp:posOffset>
                </wp:positionH>
                <wp:positionV relativeFrom="paragraph">
                  <wp:posOffset>306705</wp:posOffset>
                </wp:positionV>
                <wp:extent cx="117475" cy="117475"/>
                <wp:effectExtent l="11430" t="8890" r="13970" b="6985"/>
                <wp:wrapNone/>
                <wp:docPr id="23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78CC7" id="Rectangle 208" o:spid="_x0000_s1026" style="position:absolute;margin-left:107.4pt;margin-top:24.15pt;width:9.25pt;height:9.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ZgAIAABc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" filled="f" strokeweight=".72pt">
                <w10:wrap anchorx="page"/>
              </v:rect>
            </w:pict>
          </mc:Fallback>
        </mc:AlternateContent>
      </w:r>
      <w:r w:rsidR="000854B4">
        <w:rPr>
          <w:noProof/>
          <w:position w:val="-2"/>
          <w:lang w:bidi="ar-SA"/>
        </w:rPr>
        <w:drawing>
          <wp:inline distT="0" distB="0" distL="0" distR="0" wp14:anchorId="7A05FD7D" wp14:editId="52DA98C6">
            <wp:extent cx="126491" cy="12649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126491" cy="126492"/>
                    </a:xfrm>
                    <a:prstGeom prst="rect">
                      <a:avLst/>
                    </a:prstGeom>
                  </pic:spPr>
                </pic:pic>
              </a:graphicData>
            </a:graphic>
          </wp:inline>
        </w:drawing>
      </w:r>
      <w:r w:rsidR="000854B4">
        <w:rPr>
          <w:rFonts w:ascii="Times New Roman" w:hAnsi="Times New Roman"/>
        </w:rPr>
        <w:t xml:space="preserve">   </w:t>
      </w:r>
      <w:r w:rsidR="000854B4">
        <w:rPr>
          <w:rFonts w:ascii="Times New Roman" w:hAnsi="Times New Roman"/>
          <w:spacing w:val="12"/>
        </w:rPr>
        <w:t xml:space="preserve"> </w:t>
      </w:r>
      <w:r w:rsidR="000854B4">
        <w:t>ja. Angebote können abgegeben werden nur für ein</w:t>
      </w:r>
      <w:r w:rsidR="000854B4">
        <w:rPr>
          <w:spacing w:val="-1"/>
        </w:rPr>
        <w:t xml:space="preserve"> </w:t>
      </w:r>
      <w:r w:rsidR="000854B4">
        <w:t>Los</w:t>
      </w:r>
    </w:p>
    <w:p w14:paraId="1D53DED1" w14:textId="77777777" w:rsidR="00A85C7C" w:rsidRDefault="009009A3">
      <w:pPr>
        <w:pStyle w:val="Textkrper"/>
        <w:spacing w:line="357" w:lineRule="auto"/>
        <w:ind w:left="1634" w:right="6035" w:hanging="694"/>
      </w:pPr>
      <w:r>
        <w:rPr>
          <w:noProof/>
          <w:lang w:bidi="ar-SA"/>
        </w:rPr>
        <mc:AlternateContent>
          <mc:Choice Requires="wps">
            <w:drawing>
              <wp:anchor distT="0" distB="0" distL="114300" distR="114300" simplePos="0" relativeHeight="251622912" behindDoc="1" locked="0" layoutInCell="1" allowOverlap="1" wp14:anchorId="2723C138" wp14:editId="21B83A4B">
                <wp:simplePos x="0" y="0"/>
                <wp:positionH relativeFrom="page">
                  <wp:posOffset>1363980</wp:posOffset>
                </wp:positionH>
                <wp:positionV relativeFrom="paragraph">
                  <wp:posOffset>231775</wp:posOffset>
                </wp:positionV>
                <wp:extent cx="117475" cy="117475"/>
                <wp:effectExtent l="11430" t="9525" r="13970" b="6350"/>
                <wp:wrapNone/>
                <wp:docPr id="22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60929" id="Rectangle 207" o:spid="_x0000_s1026" style="position:absolute;margin-left:107.4pt;margin-top:18.25pt;width:9.25pt;height:9.2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" filled="f" strokeweight=".72pt">
                <w10:wrap anchorx="page"/>
              </v:rect>
            </w:pict>
          </mc:Fallback>
        </mc:AlternateContent>
      </w:r>
      <w:r w:rsidR="000854B4">
        <w:rPr>
          <w:noProof/>
          <w:position w:val="-2"/>
          <w:lang w:bidi="ar-SA"/>
        </w:rPr>
        <w:drawing>
          <wp:inline distT="0" distB="0" distL="0" distR="0" wp14:anchorId="33A10485" wp14:editId="433741C6">
            <wp:extent cx="126491" cy="126492"/>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6" cstate="print"/>
                    <a:stretch>
                      <a:fillRect/>
                    </a:stretch>
                  </pic:blipFill>
                  <pic:spPr>
                    <a:xfrm>
                      <a:off x="0" y="0"/>
                      <a:ext cx="126491" cy="126492"/>
                    </a:xfrm>
                    <a:prstGeom prst="rect">
                      <a:avLst/>
                    </a:prstGeom>
                  </pic:spPr>
                </pic:pic>
              </a:graphicData>
            </a:graphic>
          </wp:inline>
        </w:drawing>
      </w:r>
      <w:r w:rsidR="000854B4">
        <w:rPr>
          <w:rFonts w:ascii="Times New Roman" w:hAnsi="Times New Roman"/>
        </w:rPr>
        <w:t xml:space="preserve">         </w:t>
      </w:r>
      <w:r w:rsidR="000854B4">
        <w:rPr>
          <w:rFonts w:ascii="Times New Roman" w:hAnsi="Times New Roman"/>
          <w:spacing w:val="-6"/>
        </w:rPr>
        <w:t xml:space="preserve"> </w:t>
      </w:r>
      <w:r w:rsidR="000854B4">
        <w:t>für ein oder mehrere Lose für alle</w:t>
      </w:r>
      <w:r w:rsidR="000854B4">
        <w:rPr>
          <w:spacing w:val="-1"/>
        </w:rPr>
        <w:t xml:space="preserve"> </w:t>
      </w:r>
      <w:r w:rsidR="000854B4">
        <w:t>Lose</w:t>
      </w:r>
    </w:p>
    <w:p w14:paraId="3597C3D4" w14:textId="77777777" w:rsidR="00A85C7C" w:rsidRDefault="00A85C7C">
      <w:pPr>
        <w:pStyle w:val="Textkrper"/>
      </w:pPr>
    </w:p>
    <w:p w14:paraId="1A4075EF" w14:textId="77777777" w:rsidR="00A85C7C" w:rsidRDefault="00A85C7C">
      <w:pPr>
        <w:pStyle w:val="Textkrper"/>
        <w:spacing w:before="9"/>
        <w:rPr>
          <w:sz w:val="21"/>
        </w:rPr>
      </w:pPr>
    </w:p>
    <w:p w14:paraId="35F9041A" w14:textId="77777777" w:rsidR="00A85C7C" w:rsidRDefault="009009A3">
      <w:pPr>
        <w:pStyle w:val="Listenabsatz"/>
        <w:numPr>
          <w:ilvl w:val="0"/>
          <w:numId w:val="16"/>
        </w:numPr>
        <w:tabs>
          <w:tab w:val="left" w:pos="929"/>
          <w:tab w:val="left" w:pos="930"/>
        </w:tabs>
        <w:spacing w:before="1"/>
        <w:ind w:left="929" w:hanging="711"/>
        <w:rPr>
          <w:sz w:val="20"/>
        </w:rPr>
      </w:pPr>
      <w:r>
        <w:rPr>
          <w:noProof/>
          <w:lang w:bidi="ar-SA"/>
        </w:rPr>
        <mc:AlternateContent>
          <mc:Choice Requires="wps">
            <w:drawing>
              <wp:anchor distT="0" distB="0" distL="114300" distR="114300" simplePos="0" relativeHeight="251623936" behindDoc="1" locked="0" layoutInCell="1" allowOverlap="1" wp14:anchorId="39E33281" wp14:editId="5C155614">
                <wp:simplePos x="0" y="0"/>
                <wp:positionH relativeFrom="page">
                  <wp:posOffset>1184275</wp:posOffset>
                </wp:positionH>
                <wp:positionV relativeFrom="paragraph">
                  <wp:posOffset>14605</wp:posOffset>
                </wp:positionV>
                <wp:extent cx="117475" cy="117475"/>
                <wp:effectExtent l="12700" t="8255" r="12700" b="7620"/>
                <wp:wrapNone/>
                <wp:docPr id="22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FA867" id="Rectangle 206" o:spid="_x0000_s1026" style="position:absolute;margin-left:93.25pt;margin-top:1.15pt;width:9.25pt;height:9.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" filled="f" strokeweight=".72pt">
                <w10:wrap anchorx="page"/>
              </v:rect>
            </w:pict>
          </mc:Fallback>
        </mc:AlternateContent>
      </w:r>
      <w:r w:rsidR="000854B4">
        <w:rPr>
          <w:sz w:val="20"/>
        </w:rPr>
        <w:t>Nebenangebote sind zugelassen.</w:t>
      </w:r>
    </w:p>
    <w:p w14:paraId="2D1F2EB7" w14:textId="77777777" w:rsidR="00A85C7C" w:rsidRDefault="00A85C7C">
      <w:pPr>
        <w:pStyle w:val="Textkrper"/>
        <w:spacing w:before="10"/>
      </w:pPr>
    </w:p>
    <w:p w14:paraId="204FF115" w14:textId="77777777" w:rsidR="00A85C7C" w:rsidRDefault="000854B4">
      <w:pPr>
        <w:pStyle w:val="Listenabsatz"/>
        <w:numPr>
          <w:ilvl w:val="0"/>
          <w:numId w:val="16"/>
        </w:numPr>
        <w:tabs>
          <w:tab w:val="left" w:pos="647"/>
        </w:tabs>
        <w:ind w:left="646" w:right="412" w:hanging="428"/>
        <w:jc w:val="both"/>
        <w:rPr>
          <w:sz w:val="20"/>
        </w:rPr>
      </w:pPr>
      <w:r>
        <w:rPr>
          <w:sz w:val="20"/>
        </w:rPr>
        <w:t>Für Ihre Angebotsabgabe ist das beiliegende Angebotsschreiben zu unterzeichnen und zusammen mit den Anlagen in einem verschlossenen Umschlag bis zum Einreichungstermin an die Vergabestelle einzusenden oder dort abzugeben. Der Umschlag ist mit anliegendem Kennzettel, sowie mit Ihrem Namen (Firma), Ihrer Anschrift und der Angabe der vorgegebenen Kennzeichnung zu versehen.</w:t>
      </w:r>
    </w:p>
    <w:p w14:paraId="35E07ADC" w14:textId="77777777" w:rsidR="00A85C7C" w:rsidRDefault="00A85C7C">
      <w:pPr>
        <w:pStyle w:val="Textkrper"/>
        <w:spacing w:before="9"/>
      </w:pPr>
    </w:p>
    <w:p w14:paraId="7FD627A7" w14:textId="77777777" w:rsidR="00A85C7C" w:rsidRDefault="000854B4">
      <w:pPr>
        <w:pStyle w:val="Listenabsatz"/>
        <w:numPr>
          <w:ilvl w:val="0"/>
          <w:numId w:val="16"/>
        </w:numPr>
        <w:tabs>
          <w:tab w:val="left" w:pos="643"/>
          <w:tab w:val="left" w:pos="644"/>
        </w:tabs>
        <w:spacing w:before="1"/>
        <w:ind w:left="643" w:hanging="425"/>
        <w:rPr>
          <w:sz w:val="20"/>
        </w:rPr>
      </w:pPr>
      <w:r>
        <w:rPr>
          <w:sz w:val="20"/>
        </w:rPr>
        <w:t>Nachprüfungsstelle</w:t>
      </w:r>
      <w:r>
        <w:rPr>
          <w:spacing w:val="1"/>
          <w:sz w:val="20"/>
        </w:rPr>
        <w:t xml:space="preserve"> </w:t>
      </w:r>
      <w:r>
        <w:rPr>
          <w:sz w:val="20"/>
        </w:rPr>
        <w:t>(Vergabekammer):</w:t>
      </w:r>
    </w:p>
    <w:p w14:paraId="55BC3AC9" w14:textId="77777777" w:rsidR="00A85C7C" w:rsidRDefault="009009A3">
      <w:pPr>
        <w:pStyle w:val="Textkrper"/>
        <w:spacing w:before="8"/>
        <w:rPr>
          <w:sz w:val="17"/>
        </w:rPr>
      </w:pPr>
      <w:r>
        <w:rPr>
          <w:noProof/>
          <w:lang w:bidi="ar-SA"/>
        </w:rPr>
        <mc:AlternateContent>
          <mc:Choice Requires="wps">
            <w:drawing>
              <wp:anchor distT="0" distB="0" distL="0" distR="0" simplePos="0" relativeHeight="251609600" behindDoc="0" locked="0" layoutInCell="1" allowOverlap="1" wp14:anchorId="39942797" wp14:editId="28612B8B">
                <wp:simplePos x="0" y="0"/>
                <wp:positionH relativeFrom="page">
                  <wp:posOffset>904875</wp:posOffset>
                </wp:positionH>
                <wp:positionV relativeFrom="paragraph">
                  <wp:posOffset>167640</wp:posOffset>
                </wp:positionV>
                <wp:extent cx="5986145" cy="819150"/>
                <wp:effectExtent l="0" t="0" r="14605" b="19050"/>
                <wp:wrapTopAndBottom/>
                <wp:docPr id="22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81915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633989" w14:textId="6FAD920B" w:rsidR="00A85C7C" w:rsidRDefault="00A56595">
                            <w:pPr>
                              <w:pStyle w:val="Textkrper"/>
                              <w:ind w:left="59" w:right="6330"/>
                            </w:pPr>
                            <w:r>
                              <w:t xml:space="preserve">Regierung von Oberbayern, </w:t>
                            </w:r>
                            <w:r w:rsidR="000854B4">
                              <w:t>Vergabeka</w:t>
                            </w:r>
                            <w:r>
                              <w:t>mmer S</w:t>
                            </w:r>
                            <w:r w:rsidR="000854B4">
                              <w:t>üdbayern</w:t>
                            </w:r>
                            <w:r>
                              <w:t xml:space="preserve">, </w:t>
                            </w:r>
                            <w:r w:rsidR="000854B4">
                              <w:t>80534 München</w:t>
                            </w:r>
                          </w:p>
                          <w:p w14:paraId="77068988" w14:textId="661F80CD" w:rsidR="00A56595" w:rsidRDefault="00A56595">
                            <w:pPr>
                              <w:pStyle w:val="Textkrper"/>
                              <w:ind w:left="59" w:right="6330"/>
                            </w:pPr>
                            <w:r>
                              <w:t>Tel. 089/21762418</w:t>
                            </w:r>
                          </w:p>
                          <w:p w14:paraId="70C8A8B4" w14:textId="32D02ACB" w:rsidR="00A56595" w:rsidRDefault="00A56595">
                            <w:pPr>
                              <w:pStyle w:val="Textkrper"/>
                              <w:ind w:left="59" w:right="6330"/>
                            </w:pPr>
                            <w:r>
                              <w:t>Fax 089/21762847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42797" id="Text Box 205" o:spid="_x0000_s1030" type="#_x0000_t202" style="position:absolute;margin-left:71.25pt;margin-top:13.2pt;width:471.35pt;height:64.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" filled="f" strokeweight=".96pt">
                <v:textbox inset="0,0,0,0">
                  <w:txbxContent>
                    <w:p w14:paraId="6C633989" w14:textId="6FAD920B" w:rsidR="00A85C7C" w:rsidRDefault="00A56595">
                      <w:pPr>
                        <w:pStyle w:val="Textkrper"/>
                        <w:ind w:left="59" w:right="6330"/>
                      </w:pPr>
                      <w:r>
                        <w:t xml:space="preserve">Regierung von Oberbayern, </w:t>
                      </w:r>
                      <w:r w:rsidR="000854B4">
                        <w:t>Vergabeka</w:t>
                      </w:r>
                      <w:r>
                        <w:t>mmer S</w:t>
                      </w:r>
                      <w:r w:rsidR="000854B4">
                        <w:t>üdbayern</w:t>
                      </w:r>
                      <w:r>
                        <w:t xml:space="preserve">, </w:t>
                      </w:r>
                      <w:r w:rsidR="000854B4">
                        <w:t>80534 München</w:t>
                      </w:r>
                    </w:p>
                    <w:p w14:paraId="77068988" w14:textId="661F80CD" w:rsidR="00A56595" w:rsidRDefault="00A56595">
                      <w:pPr>
                        <w:pStyle w:val="Textkrper"/>
                        <w:ind w:left="59" w:right="6330"/>
                      </w:pPr>
                      <w:r>
                        <w:t>Tel. 089/21762418</w:t>
                      </w:r>
                    </w:p>
                    <w:p w14:paraId="70C8A8B4" w14:textId="32D02ACB" w:rsidR="00A56595" w:rsidRDefault="00A56595">
                      <w:pPr>
                        <w:pStyle w:val="Textkrper"/>
                        <w:ind w:left="59" w:right="6330"/>
                      </w:pPr>
                      <w:r>
                        <w:t>Fax 089/21762847</w:t>
                      </w:r>
                    </w:p>
                  </w:txbxContent>
                </v:textbox>
                <w10:wrap type="topAndBottom" anchorx="page"/>
              </v:shape>
            </w:pict>
          </mc:Fallback>
        </mc:AlternateContent>
      </w:r>
    </w:p>
    <w:p w14:paraId="31281A72" w14:textId="77777777" w:rsidR="00A85C7C" w:rsidRDefault="00A85C7C">
      <w:pPr>
        <w:pStyle w:val="Textkrper"/>
      </w:pPr>
    </w:p>
    <w:p w14:paraId="6A8B50B1" w14:textId="77777777" w:rsidR="00A85C7C" w:rsidRDefault="00A85C7C">
      <w:pPr>
        <w:pStyle w:val="Textkrper"/>
        <w:spacing w:before="10"/>
        <w:rPr>
          <w:sz w:val="18"/>
        </w:rPr>
      </w:pPr>
    </w:p>
    <w:p w14:paraId="7DA388DD" w14:textId="77777777" w:rsidR="00A85C7C" w:rsidRDefault="000854B4">
      <w:pPr>
        <w:pStyle w:val="Listenabsatz"/>
        <w:numPr>
          <w:ilvl w:val="0"/>
          <w:numId w:val="16"/>
        </w:numPr>
        <w:tabs>
          <w:tab w:val="left" w:pos="643"/>
          <w:tab w:val="left" w:pos="644"/>
        </w:tabs>
        <w:spacing w:before="1"/>
        <w:ind w:left="643" w:hanging="425"/>
        <w:rPr>
          <w:sz w:val="20"/>
        </w:rPr>
      </w:pPr>
      <w:r>
        <w:rPr>
          <w:sz w:val="20"/>
        </w:rPr>
        <w:t>Weitere</w:t>
      </w:r>
      <w:r>
        <w:rPr>
          <w:spacing w:val="-2"/>
          <w:sz w:val="20"/>
        </w:rPr>
        <w:t xml:space="preserve"> </w:t>
      </w:r>
      <w:r>
        <w:rPr>
          <w:sz w:val="20"/>
        </w:rPr>
        <w:t>Angaben:</w:t>
      </w:r>
    </w:p>
    <w:p w14:paraId="05C67C14" w14:textId="77777777" w:rsidR="00A85C7C" w:rsidRDefault="009009A3">
      <w:pPr>
        <w:pStyle w:val="Textkrper"/>
        <w:spacing w:before="10"/>
        <w:rPr>
          <w:sz w:val="16"/>
        </w:rPr>
      </w:pPr>
      <w:r>
        <w:rPr>
          <w:noProof/>
          <w:lang w:bidi="ar-SA"/>
        </w:rPr>
        <mc:AlternateContent>
          <mc:Choice Requires="wpg">
            <w:drawing>
              <wp:anchor distT="0" distB="0" distL="0" distR="0" simplePos="0" relativeHeight="251610624" behindDoc="0" locked="0" layoutInCell="1" allowOverlap="1" wp14:anchorId="68D1A004" wp14:editId="4CF4B3BC">
                <wp:simplePos x="0" y="0"/>
                <wp:positionH relativeFrom="page">
                  <wp:posOffset>894715</wp:posOffset>
                </wp:positionH>
                <wp:positionV relativeFrom="paragraph">
                  <wp:posOffset>154305</wp:posOffset>
                </wp:positionV>
                <wp:extent cx="5998210" cy="307975"/>
                <wp:effectExtent l="8890" t="10795" r="3175" b="14605"/>
                <wp:wrapTopAndBottom/>
                <wp:docPr id="22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210" cy="307975"/>
                          <a:chOff x="1409" y="243"/>
                          <a:chExt cx="9446" cy="485"/>
                        </a:xfrm>
                      </wpg:grpSpPr>
                      <wps:wsp>
                        <wps:cNvPr id="223" name="Line 204"/>
                        <wps:cNvCnPr>
                          <a:cxnSpLocks noChangeShapeType="1"/>
                        </wps:cNvCnPr>
                        <wps:spPr bwMode="auto">
                          <a:xfrm>
                            <a:off x="1428" y="253"/>
                            <a:ext cx="9407"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03"/>
                        <wps:cNvCnPr>
                          <a:cxnSpLocks noChangeShapeType="1"/>
                        </wps:cNvCnPr>
                        <wps:spPr bwMode="auto">
                          <a:xfrm>
                            <a:off x="1419" y="243"/>
                            <a:ext cx="0" cy="4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02"/>
                        <wps:cNvCnPr>
                          <a:cxnSpLocks noChangeShapeType="1"/>
                        </wps:cNvCnPr>
                        <wps:spPr bwMode="auto">
                          <a:xfrm>
                            <a:off x="1428" y="718"/>
                            <a:ext cx="940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01"/>
                        <wps:cNvCnPr>
                          <a:cxnSpLocks noChangeShapeType="1"/>
                        </wps:cNvCnPr>
                        <wps:spPr bwMode="auto">
                          <a:xfrm>
                            <a:off x="10845" y="243"/>
                            <a:ext cx="0" cy="4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6C29B" id="Group 200" o:spid="_x0000_s1026" style="position:absolute;margin-left:70.45pt;margin-top:12.15pt;width:472.3pt;height:24.25pt;z-index:251610624;mso-wrap-distance-left:0;mso-wrap-distance-right:0;mso-position-horizontal-relative:page" coordorigin="1409,243" coordsize="94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">
                <v:line id="Line 204" o:spid="_x0000_s1027" style="position:absolute;visibility:visible;mso-wrap-style:square" from="1428,253" to="1083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" strokeweight=".33864mm"/>
                <v:line id="Line 203" o:spid="_x0000_s1028" style="position:absolute;visibility:visible;mso-wrap-style:square" from="1419,243" to="141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" strokeweight=".96pt"/>
                <v:line id="Line 202" o:spid="_x0000_s1029" style="position:absolute;visibility:visible;mso-wrap-style:square" from="1428,718" to="108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" strokeweight=".96pt"/>
                <v:line id="Line 201" o:spid="_x0000_s1030" style="position:absolute;visibility:visible;mso-wrap-style:square" from="10845,243" to="108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" strokeweight=".96pt"/>
                <w10:wrap type="topAndBottom" anchorx="page"/>
              </v:group>
            </w:pict>
          </mc:Fallback>
        </mc:AlternateContent>
      </w:r>
    </w:p>
    <w:p w14:paraId="2A92AD0F" w14:textId="77777777" w:rsidR="00A85C7C" w:rsidRDefault="00A85C7C">
      <w:pPr>
        <w:rPr>
          <w:sz w:val="16"/>
        </w:rPr>
        <w:sectPr w:rsidR="00A85C7C">
          <w:pgSz w:w="11910" w:h="16840"/>
          <w:pgMar w:top="1320" w:right="720" w:bottom="880" w:left="1200" w:header="0" w:footer="690" w:gutter="0"/>
          <w:cols w:space="720"/>
        </w:sectPr>
      </w:pPr>
    </w:p>
    <w:p w14:paraId="644F7575" w14:textId="3F964C47" w:rsidR="00A85C7C" w:rsidRDefault="00A85C7C">
      <w:pPr>
        <w:pStyle w:val="Textkrper"/>
        <w:rPr>
          <w:b/>
          <w:sz w:val="14"/>
        </w:rPr>
      </w:pPr>
    </w:p>
    <w:p w14:paraId="5759EEBB" w14:textId="77777777" w:rsidR="00A85C7C" w:rsidRDefault="00A85C7C">
      <w:pPr>
        <w:pStyle w:val="Textkrper"/>
        <w:rPr>
          <w:b/>
          <w:sz w:val="30"/>
        </w:rPr>
      </w:pPr>
    </w:p>
    <w:p w14:paraId="302864FC" w14:textId="77777777" w:rsidR="00A85C7C" w:rsidRDefault="00A85C7C">
      <w:pPr>
        <w:pStyle w:val="Textkrper"/>
        <w:rPr>
          <w:b/>
          <w:sz w:val="30"/>
        </w:rPr>
      </w:pPr>
    </w:p>
    <w:p w14:paraId="18B6E45A" w14:textId="77777777" w:rsidR="00A85C7C" w:rsidRDefault="00A85C7C">
      <w:pPr>
        <w:pStyle w:val="Textkrper"/>
        <w:spacing w:before="7"/>
        <w:rPr>
          <w:b/>
          <w:sz w:val="29"/>
        </w:rPr>
      </w:pPr>
    </w:p>
    <w:p w14:paraId="3B630B24" w14:textId="77777777" w:rsidR="00A85C7C" w:rsidRDefault="000854B4">
      <w:pPr>
        <w:ind w:left="3063"/>
        <w:rPr>
          <w:rFonts w:ascii="Arial"/>
          <w:b/>
          <w:sz w:val="38"/>
        </w:rPr>
      </w:pPr>
      <w:r>
        <w:rPr>
          <w:rFonts w:ascii="Arial"/>
          <w:b/>
          <w:sz w:val="38"/>
        </w:rPr>
        <w:t>Beschaffung eines</w:t>
      </w:r>
    </w:p>
    <w:p w14:paraId="61AF31A1" w14:textId="77777777" w:rsidR="00A85C7C" w:rsidRDefault="000854B4">
      <w:pPr>
        <w:spacing w:before="232"/>
        <w:ind w:left="1212"/>
        <w:rPr>
          <w:rFonts w:ascii="Arial" w:hAnsi="Arial"/>
          <w:b/>
          <w:sz w:val="46"/>
        </w:rPr>
      </w:pPr>
      <w:r>
        <w:rPr>
          <w:rFonts w:ascii="Arial" w:hAnsi="Arial"/>
          <w:b/>
          <w:sz w:val="46"/>
        </w:rPr>
        <w:t>Gerätewagen Logistik 2 (GW-L2)</w:t>
      </w:r>
    </w:p>
    <w:p w14:paraId="190FC741" w14:textId="77777777" w:rsidR="00A85C7C" w:rsidRDefault="000854B4">
      <w:pPr>
        <w:spacing w:before="228"/>
        <w:ind w:left="317" w:right="798" w:firstLine="3"/>
        <w:jc w:val="center"/>
        <w:rPr>
          <w:rFonts w:ascii="Arial"/>
          <w:b/>
          <w:sz w:val="38"/>
        </w:rPr>
      </w:pPr>
      <w:r>
        <w:rPr>
          <w:rFonts w:ascii="Arial"/>
          <w:b/>
          <w:sz w:val="38"/>
        </w:rPr>
        <w:t>nach DIN EN 1846-2, DIN 14502-1, E DIN 14502-2, DIN 14502-5 und DIN 14555-22 (Ausgabe 05/2013)</w:t>
      </w:r>
    </w:p>
    <w:p w14:paraId="0D5BD352" w14:textId="77777777" w:rsidR="00A85C7C" w:rsidRDefault="000854B4">
      <w:pPr>
        <w:spacing w:before="7" w:line="660" w:lineRule="atLeast"/>
        <w:ind w:left="2811" w:right="3273" w:firstLine="1360"/>
        <w:rPr>
          <w:rFonts w:ascii="Arial" w:hAnsi="Arial"/>
          <w:b/>
          <w:sz w:val="38"/>
        </w:rPr>
      </w:pPr>
      <w:r>
        <w:rPr>
          <w:rFonts w:ascii="Arial" w:hAnsi="Arial"/>
          <w:b/>
          <w:sz w:val="38"/>
        </w:rPr>
        <w:t>für die Freiwillige Feuerwehr</w:t>
      </w:r>
    </w:p>
    <w:p w14:paraId="16C6A7F0" w14:textId="404D919A" w:rsidR="00A85C7C" w:rsidRDefault="00974171">
      <w:pPr>
        <w:spacing w:before="7"/>
        <w:ind w:left="1867" w:right="2342"/>
        <w:jc w:val="center"/>
        <w:rPr>
          <w:rFonts w:ascii="Arial"/>
          <w:b/>
          <w:sz w:val="38"/>
        </w:rPr>
      </w:pPr>
      <w:r>
        <w:rPr>
          <w:rFonts w:ascii="Arial"/>
          <w:b/>
          <w:sz w:val="38"/>
        </w:rPr>
        <w:t>SEEG</w:t>
      </w:r>
    </w:p>
    <w:p w14:paraId="5E257009" w14:textId="77777777" w:rsidR="00A85C7C" w:rsidRDefault="00A85C7C">
      <w:pPr>
        <w:pStyle w:val="Textkrper"/>
        <w:rPr>
          <w:b/>
          <w:sz w:val="42"/>
        </w:rPr>
      </w:pPr>
    </w:p>
    <w:p w14:paraId="5D47FEE8" w14:textId="77777777" w:rsidR="00A85C7C" w:rsidRDefault="00A85C7C">
      <w:pPr>
        <w:pStyle w:val="Textkrper"/>
        <w:rPr>
          <w:b/>
          <w:sz w:val="42"/>
        </w:rPr>
      </w:pPr>
    </w:p>
    <w:p w14:paraId="2E0AEADE" w14:textId="77777777" w:rsidR="00A85C7C" w:rsidRDefault="00A85C7C">
      <w:pPr>
        <w:pStyle w:val="Textkrper"/>
        <w:rPr>
          <w:b/>
          <w:sz w:val="42"/>
        </w:rPr>
      </w:pPr>
    </w:p>
    <w:p w14:paraId="73E0FF4B" w14:textId="77777777" w:rsidR="00A85C7C" w:rsidRDefault="000854B4">
      <w:pPr>
        <w:spacing w:before="277"/>
        <w:ind w:left="1866" w:right="2348"/>
        <w:jc w:val="center"/>
        <w:rPr>
          <w:rFonts w:ascii="Arial"/>
          <w:b/>
          <w:sz w:val="38"/>
        </w:rPr>
      </w:pPr>
      <w:r>
        <w:rPr>
          <w:rFonts w:ascii="Arial"/>
          <w:b/>
          <w:sz w:val="38"/>
        </w:rPr>
        <w:t>Leistungsbeschreibung</w:t>
      </w:r>
    </w:p>
    <w:p w14:paraId="19AEC660" w14:textId="77777777" w:rsidR="00A85C7C" w:rsidRDefault="000854B4">
      <w:pPr>
        <w:spacing w:before="344"/>
        <w:ind w:left="1867" w:right="2345"/>
        <w:jc w:val="center"/>
        <w:rPr>
          <w:rFonts w:ascii="Arial"/>
          <w:b/>
          <w:sz w:val="30"/>
        </w:rPr>
      </w:pPr>
      <w:r>
        <w:rPr>
          <w:rFonts w:ascii="Arial"/>
          <w:b/>
          <w:sz w:val="30"/>
        </w:rPr>
        <w:t>und</w:t>
      </w:r>
    </w:p>
    <w:p w14:paraId="60FD1A87" w14:textId="77777777" w:rsidR="00A85C7C" w:rsidRDefault="00A85C7C">
      <w:pPr>
        <w:pStyle w:val="Textkrper"/>
        <w:rPr>
          <w:b/>
          <w:sz w:val="30"/>
        </w:rPr>
      </w:pPr>
    </w:p>
    <w:p w14:paraId="68EF9C16" w14:textId="77777777" w:rsidR="00A85C7C" w:rsidRDefault="000854B4">
      <w:pPr>
        <w:spacing w:before="1"/>
        <w:ind w:left="1867" w:right="2347"/>
        <w:jc w:val="center"/>
        <w:rPr>
          <w:rFonts w:ascii="Arial"/>
          <w:b/>
          <w:sz w:val="38"/>
        </w:rPr>
      </w:pPr>
      <w:r>
        <w:rPr>
          <w:rFonts w:ascii="Arial"/>
          <w:b/>
          <w:sz w:val="38"/>
        </w:rPr>
        <w:t>Leistungsverzeichnis</w:t>
      </w:r>
    </w:p>
    <w:p w14:paraId="4B43D92C" w14:textId="77777777" w:rsidR="00A85C7C" w:rsidRDefault="00A85C7C">
      <w:pPr>
        <w:jc w:val="center"/>
        <w:rPr>
          <w:rFonts w:ascii="Arial"/>
          <w:sz w:val="38"/>
        </w:rPr>
        <w:sectPr w:rsidR="00A85C7C">
          <w:footerReference w:type="default" r:id="rId18"/>
          <w:pgSz w:w="11910" w:h="16840"/>
          <w:pgMar w:top="1580" w:right="720" w:bottom="820" w:left="1200" w:header="0" w:footer="635" w:gutter="0"/>
          <w:pgNumType w:start="1"/>
          <w:cols w:space="720"/>
        </w:sectPr>
      </w:pPr>
    </w:p>
    <w:p w14:paraId="04EF5D61" w14:textId="77777777" w:rsidR="00A85C7C" w:rsidRDefault="000854B4">
      <w:pPr>
        <w:spacing w:before="72"/>
        <w:ind w:left="1867" w:right="2342"/>
        <w:jc w:val="center"/>
        <w:rPr>
          <w:rFonts w:ascii="Arial"/>
          <w:b/>
          <w:sz w:val="36"/>
        </w:rPr>
      </w:pPr>
      <w:r>
        <w:rPr>
          <w:rFonts w:ascii="Arial"/>
          <w:b/>
          <w:sz w:val="36"/>
        </w:rPr>
        <w:lastRenderedPageBreak/>
        <w:t>Vertragsbedingungen</w:t>
      </w:r>
    </w:p>
    <w:p w14:paraId="6DDE1765" w14:textId="77777777" w:rsidR="00A85C7C" w:rsidRDefault="00A85C7C">
      <w:pPr>
        <w:pStyle w:val="Textkrper"/>
        <w:spacing w:before="1"/>
        <w:rPr>
          <w:b/>
          <w:sz w:val="36"/>
        </w:rPr>
      </w:pPr>
    </w:p>
    <w:p w14:paraId="7C3470A1" w14:textId="77777777" w:rsidR="00A85C7C" w:rsidRDefault="000854B4">
      <w:pPr>
        <w:pStyle w:val="berschrift2"/>
        <w:spacing w:line="229" w:lineRule="exact"/>
        <w:ind w:left="1867" w:right="2344" w:firstLine="0"/>
        <w:jc w:val="center"/>
      </w:pPr>
      <w:r>
        <w:t>Beschaffung eines Gerätewagen Logistik 2 (GW-L2)</w:t>
      </w:r>
    </w:p>
    <w:p w14:paraId="02D1C2E8" w14:textId="77777777" w:rsidR="00A85C7C" w:rsidRDefault="000854B4">
      <w:pPr>
        <w:spacing w:line="229" w:lineRule="exact"/>
        <w:ind w:left="973" w:right="1451"/>
        <w:jc w:val="center"/>
        <w:rPr>
          <w:rFonts w:ascii="Arial"/>
          <w:b/>
          <w:sz w:val="20"/>
        </w:rPr>
      </w:pPr>
      <w:r>
        <w:rPr>
          <w:rFonts w:ascii="Arial"/>
          <w:b/>
          <w:sz w:val="20"/>
        </w:rPr>
        <w:t>nach DIN EN 1846-2, DIN 14502-1, E DIN 14502-2, DIN 14502-5 und DIN 14555-22</w:t>
      </w:r>
    </w:p>
    <w:p w14:paraId="442EFFD8" w14:textId="77777777" w:rsidR="00A85C7C" w:rsidRDefault="000854B4">
      <w:pPr>
        <w:spacing w:before="1"/>
        <w:ind w:left="1867" w:right="2345"/>
        <w:jc w:val="center"/>
        <w:rPr>
          <w:rFonts w:ascii="Arial" w:hAnsi="Arial"/>
          <w:b/>
          <w:sz w:val="20"/>
        </w:rPr>
      </w:pPr>
      <w:r>
        <w:rPr>
          <w:rFonts w:ascii="Arial" w:hAnsi="Arial"/>
          <w:b/>
          <w:sz w:val="20"/>
        </w:rPr>
        <w:t>für die</w:t>
      </w:r>
    </w:p>
    <w:p w14:paraId="5A19D8D6" w14:textId="6503772A" w:rsidR="00A85C7C" w:rsidRDefault="000854B4">
      <w:pPr>
        <w:ind w:left="1867" w:right="2343"/>
        <w:jc w:val="center"/>
        <w:rPr>
          <w:rFonts w:ascii="Arial"/>
          <w:b/>
          <w:sz w:val="20"/>
        </w:rPr>
      </w:pPr>
      <w:r>
        <w:rPr>
          <w:rFonts w:ascii="Arial"/>
          <w:b/>
          <w:sz w:val="20"/>
        </w:rPr>
        <w:t xml:space="preserve">Freiwillige Feuerwehr </w:t>
      </w:r>
      <w:r w:rsidR="00974171">
        <w:rPr>
          <w:rFonts w:ascii="Arial"/>
          <w:b/>
          <w:sz w:val="20"/>
        </w:rPr>
        <w:t>Seeg</w:t>
      </w:r>
    </w:p>
    <w:p w14:paraId="2CA072A5" w14:textId="77777777" w:rsidR="00A85C7C" w:rsidRDefault="00A85C7C">
      <w:pPr>
        <w:pStyle w:val="Textkrper"/>
        <w:rPr>
          <w:b/>
          <w:sz w:val="22"/>
        </w:rPr>
      </w:pPr>
    </w:p>
    <w:p w14:paraId="225AE2CF" w14:textId="77777777" w:rsidR="00A85C7C" w:rsidRDefault="00A85C7C">
      <w:pPr>
        <w:pStyle w:val="Textkrper"/>
        <w:spacing w:before="3"/>
        <w:rPr>
          <w:b/>
          <w:sz w:val="18"/>
        </w:rPr>
      </w:pPr>
    </w:p>
    <w:p w14:paraId="13BBE1E3" w14:textId="77777777" w:rsidR="00A85C7C" w:rsidRDefault="000854B4">
      <w:pPr>
        <w:pStyle w:val="Listenabsatz"/>
        <w:numPr>
          <w:ilvl w:val="0"/>
          <w:numId w:val="15"/>
        </w:numPr>
        <w:tabs>
          <w:tab w:val="left" w:pos="536"/>
        </w:tabs>
        <w:rPr>
          <w:b/>
          <w:sz w:val="28"/>
        </w:rPr>
      </w:pPr>
      <w:r>
        <w:rPr>
          <w:b/>
          <w:sz w:val="28"/>
          <w:u w:val="thick"/>
        </w:rPr>
        <w:t>Allgemeine</w:t>
      </w:r>
      <w:r>
        <w:rPr>
          <w:b/>
          <w:spacing w:val="-3"/>
          <w:sz w:val="28"/>
          <w:u w:val="thick"/>
        </w:rPr>
        <w:t xml:space="preserve"> </w:t>
      </w:r>
      <w:r>
        <w:rPr>
          <w:b/>
          <w:sz w:val="28"/>
          <w:u w:val="thick"/>
        </w:rPr>
        <w:t>Vertragsbedingungen</w:t>
      </w:r>
    </w:p>
    <w:p w14:paraId="29D58E45" w14:textId="77777777" w:rsidR="00A85C7C" w:rsidRDefault="00A85C7C">
      <w:pPr>
        <w:pStyle w:val="Textkrper"/>
        <w:rPr>
          <w:b/>
        </w:rPr>
      </w:pPr>
    </w:p>
    <w:p w14:paraId="00BFA784" w14:textId="77777777" w:rsidR="00A85C7C" w:rsidRDefault="00A85C7C">
      <w:pPr>
        <w:pStyle w:val="Textkrper"/>
        <w:spacing w:before="8"/>
        <w:rPr>
          <w:b/>
          <w:sz w:val="19"/>
        </w:rPr>
      </w:pPr>
    </w:p>
    <w:p w14:paraId="538A1A24" w14:textId="77777777" w:rsidR="00A85C7C" w:rsidRDefault="000854B4">
      <w:pPr>
        <w:pStyle w:val="Listenabsatz"/>
        <w:numPr>
          <w:ilvl w:val="1"/>
          <w:numId w:val="15"/>
        </w:numPr>
        <w:tabs>
          <w:tab w:val="left" w:pos="758"/>
          <w:tab w:val="left" w:pos="759"/>
        </w:tabs>
        <w:rPr>
          <w:b/>
          <w:sz w:val="20"/>
        </w:rPr>
      </w:pPr>
      <w:r>
        <w:rPr>
          <w:b/>
          <w:sz w:val="20"/>
        </w:rPr>
        <w:t>Einreichungstermin</w:t>
      </w:r>
      <w:r>
        <w:rPr>
          <w:b/>
          <w:spacing w:val="-1"/>
          <w:sz w:val="20"/>
        </w:rPr>
        <w:t xml:space="preserve"> </w:t>
      </w:r>
      <w:r>
        <w:rPr>
          <w:b/>
          <w:sz w:val="20"/>
        </w:rPr>
        <w:t>(Angebotsschlusstermin):</w:t>
      </w:r>
    </w:p>
    <w:p w14:paraId="7419B0D7" w14:textId="730ADB77" w:rsidR="00A85C7C" w:rsidRDefault="000854B4">
      <w:pPr>
        <w:pStyle w:val="Textkrper"/>
        <w:tabs>
          <w:tab w:val="left" w:pos="3051"/>
        </w:tabs>
        <w:spacing w:before="188"/>
        <w:ind w:left="758"/>
      </w:pPr>
      <w:r>
        <w:t>Datum:</w:t>
      </w:r>
      <w:r w:rsidR="00A56595">
        <w:t xml:space="preserve"> 22.11.2019</w:t>
      </w:r>
      <w:r>
        <w:tab/>
      </w:r>
    </w:p>
    <w:p w14:paraId="18A224A4" w14:textId="13CB2303" w:rsidR="00A85C7C" w:rsidRDefault="000854B4">
      <w:pPr>
        <w:pStyle w:val="Textkrper"/>
        <w:tabs>
          <w:tab w:val="left" w:pos="3051"/>
        </w:tabs>
        <w:ind w:left="758"/>
      </w:pPr>
      <w:r>
        <w:t>Uhrzeit:</w:t>
      </w:r>
      <w:r w:rsidR="00A56595">
        <w:t xml:space="preserve"> 12:00 Uhr</w:t>
      </w:r>
      <w:r>
        <w:tab/>
      </w:r>
    </w:p>
    <w:p w14:paraId="1F6456DC" w14:textId="4354DA9E" w:rsidR="00A85C7C" w:rsidRDefault="000854B4">
      <w:pPr>
        <w:pStyle w:val="Textkrper"/>
        <w:tabs>
          <w:tab w:val="left" w:pos="3051"/>
        </w:tabs>
        <w:ind w:left="758"/>
      </w:pPr>
      <w:r>
        <w:t>Ort:</w:t>
      </w:r>
      <w:r w:rsidR="00A56595">
        <w:t xml:space="preserve"> Gemeindeverwaltung Seeg, Hauptstraße 39, 87637 Seeg, Zimmer 27</w:t>
      </w:r>
      <w:r>
        <w:tab/>
      </w:r>
    </w:p>
    <w:p w14:paraId="676500FF" w14:textId="77777777" w:rsidR="00A85C7C" w:rsidRDefault="00A85C7C">
      <w:pPr>
        <w:pStyle w:val="Textkrper"/>
        <w:spacing w:before="9"/>
        <w:rPr>
          <w:sz w:val="25"/>
        </w:rPr>
      </w:pPr>
    </w:p>
    <w:p w14:paraId="28E436FE" w14:textId="77777777" w:rsidR="00A85C7C" w:rsidRDefault="000854B4">
      <w:pPr>
        <w:pStyle w:val="berschrift2"/>
        <w:numPr>
          <w:ilvl w:val="1"/>
          <w:numId w:val="15"/>
        </w:numPr>
        <w:tabs>
          <w:tab w:val="left" w:pos="758"/>
          <w:tab w:val="left" w:pos="759"/>
        </w:tabs>
      </w:pPr>
      <w:r>
        <w:t>Zuschlags-/Bindefrist:</w:t>
      </w:r>
    </w:p>
    <w:p w14:paraId="561E6785" w14:textId="507173A4" w:rsidR="00A85C7C" w:rsidRDefault="000854B4">
      <w:pPr>
        <w:pStyle w:val="Textkrper"/>
        <w:spacing w:before="185"/>
        <w:ind w:left="758"/>
      </w:pPr>
      <w:r>
        <w:t>Die Zuschlagsfrist endet am</w:t>
      </w:r>
      <w:r w:rsidR="00A56595">
        <w:t xml:space="preserve"> 20.12.2019</w:t>
      </w:r>
    </w:p>
    <w:p w14:paraId="67762A76" w14:textId="77777777" w:rsidR="00A85C7C" w:rsidRDefault="00A85C7C">
      <w:pPr>
        <w:pStyle w:val="Textkrper"/>
        <w:spacing w:before="11"/>
        <w:rPr>
          <w:sz w:val="25"/>
        </w:rPr>
      </w:pPr>
    </w:p>
    <w:p w14:paraId="3B47E635" w14:textId="77777777" w:rsidR="00A85C7C" w:rsidRDefault="000854B4">
      <w:pPr>
        <w:pStyle w:val="berschrift2"/>
        <w:numPr>
          <w:ilvl w:val="1"/>
          <w:numId w:val="15"/>
        </w:numPr>
        <w:tabs>
          <w:tab w:val="left" w:pos="758"/>
          <w:tab w:val="left" w:pos="759"/>
        </w:tabs>
      </w:pPr>
      <w:r>
        <w:t>Anlieferungs- und</w:t>
      </w:r>
      <w:r>
        <w:rPr>
          <w:spacing w:val="2"/>
        </w:rPr>
        <w:t xml:space="preserve"> </w:t>
      </w:r>
      <w:r>
        <w:t>Annahmestelle:</w:t>
      </w:r>
    </w:p>
    <w:p w14:paraId="505743F6" w14:textId="77777777" w:rsidR="00A85C7C" w:rsidRDefault="000854B4">
      <w:pPr>
        <w:pStyle w:val="Textkrper"/>
        <w:spacing w:before="185"/>
        <w:ind w:left="758"/>
      </w:pPr>
      <w:r>
        <w:t xml:space="preserve">Ort: </w:t>
      </w:r>
      <w:r>
        <w:rPr>
          <w:u w:val="single"/>
        </w:rPr>
        <w:t>ab Werk bzw. nächstgelegene Niederlassung des Anbieters dieser Ausschreibung</w:t>
      </w:r>
    </w:p>
    <w:p w14:paraId="3ED723DC" w14:textId="77777777" w:rsidR="00A85C7C" w:rsidRDefault="00A85C7C">
      <w:pPr>
        <w:pStyle w:val="Textkrper"/>
        <w:spacing w:before="10"/>
        <w:rPr>
          <w:sz w:val="17"/>
        </w:rPr>
      </w:pPr>
    </w:p>
    <w:p w14:paraId="5E87938D" w14:textId="77777777" w:rsidR="00A85C7C" w:rsidRDefault="000854B4">
      <w:pPr>
        <w:pStyle w:val="berschrift2"/>
        <w:numPr>
          <w:ilvl w:val="1"/>
          <w:numId w:val="15"/>
        </w:numPr>
        <w:tabs>
          <w:tab w:val="left" w:pos="785"/>
          <w:tab w:val="left" w:pos="786"/>
        </w:tabs>
        <w:spacing w:before="93"/>
        <w:ind w:left="785" w:hanging="567"/>
      </w:pPr>
      <w:r>
        <w:t>Ausführungsfristen</w:t>
      </w:r>
    </w:p>
    <w:p w14:paraId="12345FE4" w14:textId="2CD76D44" w:rsidR="00A85C7C" w:rsidRDefault="000854B4">
      <w:pPr>
        <w:pStyle w:val="Textkrper"/>
        <w:spacing w:before="185"/>
        <w:ind w:left="758"/>
      </w:pPr>
      <w:r>
        <w:t xml:space="preserve">spätester Liefertermin: </w:t>
      </w:r>
      <w:r w:rsidR="00A56595">
        <w:t>30.06.2021</w:t>
      </w:r>
    </w:p>
    <w:p w14:paraId="7E4F753B" w14:textId="65FE58A0" w:rsidR="00A85C7C" w:rsidRDefault="000854B4">
      <w:pPr>
        <w:pStyle w:val="Textkrper"/>
        <w:ind w:left="758" w:right="694"/>
        <w:jc w:val="both"/>
      </w:pPr>
      <w:r>
        <w:t xml:space="preserve">Das Fahrgestell ist so rechtzeitig an den Aufbauhersteller auszuliefern, dass der Auslieferungs- </w:t>
      </w:r>
      <w:proofErr w:type="spellStart"/>
      <w:r>
        <w:t>termin</w:t>
      </w:r>
      <w:proofErr w:type="spellEnd"/>
      <w:r>
        <w:t xml:space="preserve"> im </w:t>
      </w:r>
      <w:r w:rsidR="00A56595">
        <w:t xml:space="preserve">Frühjahr 2020, spätestens Ende des ersten Halbjahres 2020 </w:t>
      </w:r>
      <w:r>
        <w:t>in jedem Falle eingehalten werden kann.</w:t>
      </w:r>
    </w:p>
    <w:p w14:paraId="49515C9B" w14:textId="77777777" w:rsidR="00A85C7C" w:rsidRDefault="00A85C7C">
      <w:pPr>
        <w:pStyle w:val="Textkrper"/>
        <w:spacing w:before="9"/>
        <w:rPr>
          <w:sz w:val="25"/>
        </w:rPr>
      </w:pPr>
    </w:p>
    <w:p w14:paraId="515A9008" w14:textId="77777777" w:rsidR="00A85C7C" w:rsidRDefault="000854B4">
      <w:pPr>
        <w:pStyle w:val="berschrift2"/>
        <w:numPr>
          <w:ilvl w:val="1"/>
          <w:numId w:val="15"/>
        </w:numPr>
        <w:tabs>
          <w:tab w:val="left" w:pos="785"/>
          <w:tab w:val="left" w:pos="786"/>
        </w:tabs>
        <w:ind w:left="785" w:hanging="567"/>
      </w:pPr>
      <w:r>
        <w:t>Vertragsstrafen</w:t>
      </w:r>
    </w:p>
    <w:p w14:paraId="1A546810" w14:textId="77777777" w:rsidR="00A85C7C" w:rsidRDefault="000854B4">
      <w:pPr>
        <w:pStyle w:val="Textkrper"/>
        <w:spacing w:before="188"/>
        <w:ind w:left="758" w:right="698"/>
        <w:jc w:val="both"/>
      </w:pPr>
      <w:r>
        <w:t>Unter Anwendung des § 29 Abs. 2 VgV, welcher auf § 11 VOL/B verweist, setzen wir hiermit als Vertragsstrafe für die Überschreitung von Ausführungsfristen die maximale Obergrenze auf 5% fest.</w:t>
      </w:r>
    </w:p>
    <w:p w14:paraId="3328E988" w14:textId="77777777" w:rsidR="00A85C7C" w:rsidRDefault="00A85C7C">
      <w:pPr>
        <w:pStyle w:val="Textkrper"/>
        <w:spacing w:before="9"/>
        <w:rPr>
          <w:sz w:val="25"/>
        </w:rPr>
      </w:pPr>
    </w:p>
    <w:p w14:paraId="4393D754" w14:textId="77777777" w:rsidR="00A85C7C" w:rsidRDefault="000854B4">
      <w:pPr>
        <w:pStyle w:val="berschrift2"/>
        <w:numPr>
          <w:ilvl w:val="1"/>
          <w:numId w:val="15"/>
        </w:numPr>
        <w:tabs>
          <w:tab w:val="left" w:pos="758"/>
          <w:tab w:val="left" w:pos="759"/>
        </w:tabs>
      </w:pPr>
      <w:r>
        <w:t>Gewährleistung</w:t>
      </w:r>
    </w:p>
    <w:p w14:paraId="19B891F3" w14:textId="77777777" w:rsidR="00A85C7C" w:rsidRDefault="000854B4">
      <w:pPr>
        <w:pStyle w:val="Textkrper"/>
        <w:spacing w:before="185"/>
        <w:ind w:left="758" w:right="4120"/>
      </w:pPr>
      <w:r>
        <w:t xml:space="preserve">Die Verjährungsfrist für Mängelansprüche beträgt </w:t>
      </w:r>
      <w:r>
        <w:rPr>
          <w:u w:val="single"/>
        </w:rPr>
        <w:t>2 Jahre</w:t>
      </w:r>
      <w:r>
        <w:t xml:space="preserve"> gem. § 438 Abs. 1 Satz 1 Nr. 3 BGB </w:t>
      </w:r>
      <w:proofErr w:type="spellStart"/>
      <w:r>
        <w:t>i.V.m</w:t>
      </w:r>
      <w:proofErr w:type="spellEnd"/>
      <w:r>
        <w:t>. § 651 BGB.</w:t>
      </w:r>
    </w:p>
    <w:p w14:paraId="58C3E859" w14:textId="77777777" w:rsidR="00A85C7C" w:rsidRDefault="00A85C7C">
      <w:pPr>
        <w:pStyle w:val="Textkrper"/>
        <w:spacing w:before="9"/>
        <w:rPr>
          <w:sz w:val="25"/>
        </w:rPr>
      </w:pPr>
    </w:p>
    <w:p w14:paraId="6EB58CB3" w14:textId="77777777" w:rsidR="00A85C7C" w:rsidRDefault="000854B4">
      <w:pPr>
        <w:pStyle w:val="berschrift2"/>
        <w:numPr>
          <w:ilvl w:val="1"/>
          <w:numId w:val="15"/>
        </w:numPr>
        <w:tabs>
          <w:tab w:val="left" w:pos="758"/>
          <w:tab w:val="left" w:pos="759"/>
        </w:tabs>
      </w:pPr>
      <w:r>
        <w:t>Mängelansprüche</w:t>
      </w:r>
    </w:p>
    <w:p w14:paraId="45E39E39" w14:textId="77777777" w:rsidR="00A85C7C" w:rsidRDefault="000854B4">
      <w:pPr>
        <w:pStyle w:val="Textkrper"/>
        <w:spacing w:before="187"/>
        <w:ind w:left="766"/>
      </w:pPr>
      <w:r>
        <w:t>Die Verjährungsfrist für Mängelansprüche beginnt mit der förmlichen Abnahme der Leistung.</w:t>
      </w:r>
    </w:p>
    <w:p w14:paraId="4839B976" w14:textId="77777777" w:rsidR="00A85C7C" w:rsidRDefault="00A85C7C">
      <w:pPr>
        <w:pStyle w:val="Textkrper"/>
        <w:spacing w:before="8"/>
        <w:rPr>
          <w:sz w:val="25"/>
        </w:rPr>
      </w:pPr>
    </w:p>
    <w:p w14:paraId="698CCC04" w14:textId="77777777" w:rsidR="00A85C7C" w:rsidRDefault="000854B4">
      <w:pPr>
        <w:pStyle w:val="berschrift2"/>
        <w:numPr>
          <w:ilvl w:val="1"/>
          <w:numId w:val="15"/>
        </w:numPr>
        <w:tabs>
          <w:tab w:val="left" w:pos="758"/>
          <w:tab w:val="left" w:pos="759"/>
        </w:tabs>
        <w:spacing w:before="1"/>
      </w:pPr>
      <w:r>
        <w:t>Rechnungen</w:t>
      </w:r>
    </w:p>
    <w:p w14:paraId="597BA1B9" w14:textId="73250DAD" w:rsidR="00A85C7C" w:rsidRDefault="000854B4">
      <w:pPr>
        <w:pStyle w:val="Textkrper"/>
        <w:spacing w:before="188"/>
        <w:ind w:left="758" w:right="704"/>
        <w:jc w:val="both"/>
      </w:pPr>
      <w:r>
        <w:t xml:space="preserve">Alle Rechnungen sind bei der </w:t>
      </w:r>
      <w:r w:rsidR="00974171">
        <w:t>Gemeinde Seeg, Hauptstraße 3</w:t>
      </w:r>
      <w:r w:rsidR="00A56595">
        <w:t>9</w:t>
      </w:r>
      <w:r w:rsidR="00974171">
        <w:t>, 87637 Seeg</w:t>
      </w:r>
      <w:r>
        <w:t xml:space="preserve"> einzureichen.</w:t>
      </w:r>
    </w:p>
    <w:p w14:paraId="76F8221A" w14:textId="6964E2F0" w:rsidR="00A85C7C" w:rsidRDefault="000854B4">
      <w:pPr>
        <w:pStyle w:val="Textkrper"/>
        <w:ind w:left="758" w:right="694"/>
        <w:jc w:val="both"/>
      </w:pPr>
      <w:r>
        <w:t xml:space="preserve">Die Rechnungen sind mit den Vertragspreisen ohne Umsatzsteuer (Nettopreise) aufzustellen; der Umsatzsteuerbetrag ist am Schluss der Rechnung mit dem Steuersatz einzusetzen, </w:t>
      </w:r>
      <w:proofErr w:type="gramStart"/>
      <w:r>
        <w:t>der  zum</w:t>
      </w:r>
      <w:proofErr w:type="gramEnd"/>
      <w:r>
        <w:t xml:space="preserve"> Zeitpunkt des Entstehens der Steuer, bei Schlussrechnungen zum Zeitpunkt des Bewirkens der Leistung</w:t>
      </w:r>
      <w:r>
        <w:rPr>
          <w:spacing w:val="-2"/>
        </w:rPr>
        <w:t xml:space="preserve"> </w:t>
      </w:r>
      <w:r>
        <w:t>gilt.</w:t>
      </w:r>
    </w:p>
    <w:p w14:paraId="28412EDE" w14:textId="77777777" w:rsidR="00A85C7C" w:rsidRDefault="000854B4">
      <w:pPr>
        <w:pStyle w:val="Textkrper"/>
        <w:ind w:left="758" w:right="702"/>
        <w:jc w:val="both"/>
      </w:pPr>
      <w:r>
        <w:t>Beim Überschreiten von Vertragsfristen, die der Auftragnehmer zu vertreten hat, gilt der bei Fristablauf maßgebende Steuersatz.</w:t>
      </w:r>
    </w:p>
    <w:p w14:paraId="67AFB205" w14:textId="77777777" w:rsidR="00A85C7C" w:rsidRDefault="000854B4">
      <w:pPr>
        <w:pStyle w:val="Textkrper"/>
        <w:ind w:left="758" w:right="706"/>
        <w:jc w:val="both"/>
      </w:pPr>
      <w:r>
        <w:t>In jeder Rechnung sind Umfang und Wert aller bisherigen Leistungen und die bereits erhaltenen Zahlungen mit gesondertem Ausweis der darin enthaltenen Umsatzsteuerbeträge anzugeben.</w:t>
      </w:r>
    </w:p>
    <w:p w14:paraId="5A4D4C92" w14:textId="77777777" w:rsidR="00A85C7C" w:rsidRDefault="00A85C7C">
      <w:pPr>
        <w:jc w:val="both"/>
        <w:sectPr w:rsidR="00A85C7C">
          <w:pgSz w:w="11910" w:h="16840"/>
          <w:pgMar w:top="1360" w:right="720" w:bottom="900" w:left="1200" w:header="0" w:footer="635" w:gutter="0"/>
          <w:cols w:space="720"/>
        </w:sectPr>
      </w:pPr>
    </w:p>
    <w:p w14:paraId="627F6650" w14:textId="77777777" w:rsidR="00A85C7C" w:rsidRDefault="000854B4">
      <w:pPr>
        <w:pStyle w:val="berschrift2"/>
        <w:numPr>
          <w:ilvl w:val="1"/>
          <w:numId w:val="14"/>
        </w:numPr>
        <w:tabs>
          <w:tab w:val="left" w:pos="759"/>
        </w:tabs>
        <w:spacing w:before="69"/>
      </w:pPr>
      <w:r>
        <w:lastRenderedPageBreak/>
        <w:t>Zahlungsbedingungen</w:t>
      </w:r>
    </w:p>
    <w:p w14:paraId="4C84ECC5" w14:textId="77777777" w:rsidR="00A85C7C" w:rsidRDefault="000854B4">
      <w:pPr>
        <w:pStyle w:val="Textkrper"/>
        <w:spacing w:before="188"/>
        <w:ind w:left="758" w:right="696"/>
        <w:jc w:val="both"/>
      </w:pPr>
      <w:r>
        <w:t xml:space="preserve">Die Zahlung der einzelnen Auftragssummen erfolgt nach förmlicher Abnahme des Fahrzeuges / Fahrzeugteils und Fertigstellung / Auslieferung der einzelnen vergebenen Lose mit der </w:t>
      </w:r>
      <w:proofErr w:type="spellStart"/>
      <w:r>
        <w:t>gesetzli</w:t>
      </w:r>
      <w:proofErr w:type="spellEnd"/>
      <w:r>
        <w:t xml:space="preserve">- </w:t>
      </w:r>
      <w:proofErr w:type="spellStart"/>
      <w:r>
        <w:t>chen</w:t>
      </w:r>
      <w:proofErr w:type="spellEnd"/>
      <w:r>
        <w:t xml:space="preserve"> Zahlungsfrist (§ 286 BGB).</w:t>
      </w:r>
    </w:p>
    <w:p w14:paraId="227C1603" w14:textId="77777777" w:rsidR="00A85C7C" w:rsidRDefault="00A85C7C">
      <w:pPr>
        <w:pStyle w:val="Textkrper"/>
        <w:spacing w:before="9"/>
        <w:rPr>
          <w:sz w:val="25"/>
        </w:rPr>
      </w:pPr>
    </w:p>
    <w:p w14:paraId="0D653FC5" w14:textId="77777777" w:rsidR="00A85C7C" w:rsidRDefault="000854B4">
      <w:pPr>
        <w:pStyle w:val="berschrift2"/>
        <w:numPr>
          <w:ilvl w:val="1"/>
          <w:numId w:val="14"/>
        </w:numPr>
        <w:tabs>
          <w:tab w:val="left" w:pos="759"/>
        </w:tabs>
      </w:pPr>
      <w:r>
        <w:t>Zahlungen</w:t>
      </w:r>
    </w:p>
    <w:p w14:paraId="004C1168" w14:textId="77777777" w:rsidR="00A85C7C" w:rsidRDefault="000854B4">
      <w:pPr>
        <w:pStyle w:val="Textkrper"/>
        <w:spacing w:before="188" w:line="229" w:lineRule="exact"/>
        <w:ind w:left="773"/>
      </w:pPr>
      <w:r>
        <w:t>Alle Zahlungen werden bargeldlos in Euro geleistet.</w:t>
      </w:r>
    </w:p>
    <w:p w14:paraId="01447609" w14:textId="77777777" w:rsidR="00A85C7C" w:rsidRDefault="000854B4">
      <w:pPr>
        <w:pStyle w:val="Textkrper"/>
        <w:ind w:left="758" w:right="764"/>
      </w:pPr>
      <w:r>
        <w:t>Als Tag der Zahlung gilt bei Überweisung von einem Konto der Tag, an dem das Geldinstitut den ausführbaren Zahlungsauftrag erhalten</w:t>
      </w:r>
      <w:r>
        <w:rPr>
          <w:spacing w:val="-3"/>
        </w:rPr>
        <w:t xml:space="preserve"> </w:t>
      </w:r>
      <w:r>
        <w:t>hat.</w:t>
      </w:r>
    </w:p>
    <w:p w14:paraId="3A70F40A" w14:textId="77777777" w:rsidR="00A85C7C" w:rsidRDefault="00A85C7C">
      <w:pPr>
        <w:pStyle w:val="Textkrper"/>
        <w:spacing w:before="9"/>
        <w:rPr>
          <w:sz w:val="25"/>
        </w:rPr>
      </w:pPr>
    </w:p>
    <w:p w14:paraId="1A4EF166" w14:textId="77777777" w:rsidR="00A85C7C" w:rsidRDefault="000854B4">
      <w:pPr>
        <w:pStyle w:val="berschrift2"/>
        <w:numPr>
          <w:ilvl w:val="1"/>
          <w:numId w:val="14"/>
        </w:numPr>
        <w:tabs>
          <w:tab w:val="left" w:pos="759"/>
        </w:tabs>
      </w:pPr>
      <w:r>
        <w:t>Überzahlungen</w:t>
      </w:r>
    </w:p>
    <w:p w14:paraId="618F92F8" w14:textId="77777777" w:rsidR="00A85C7C" w:rsidRDefault="000854B4">
      <w:pPr>
        <w:pStyle w:val="Textkrper"/>
        <w:spacing w:before="186"/>
        <w:ind w:left="758"/>
      </w:pPr>
      <w:r>
        <w:t>Bei Rückforderungen des Auftraggebers aus Überzahlungen (§§ 812 ff. BGB) kann sich der Auftragnehmer nicht auf Wegfall der Bereicherung (§ 818 Abs. 3 BGB) berufen.</w:t>
      </w:r>
    </w:p>
    <w:p w14:paraId="5C0627C8" w14:textId="77777777" w:rsidR="00A85C7C" w:rsidRDefault="000854B4">
      <w:pPr>
        <w:pStyle w:val="Textkrper"/>
        <w:spacing w:before="183"/>
        <w:ind w:left="758" w:right="704"/>
        <w:jc w:val="both"/>
      </w:pPr>
      <w:r>
        <w:t>Im Falle der Überzahlung hat der Auftragnehmer den überzahlten Betrag zu erstatten. Leistet er innerhalb von 14 Kalendertagen nach Zugang des Rückforderungsschreibens nicht, befindet er sich ab diesem Zeitpunkt mit seiner Zahlungsverpflichtung in Verzug und hat Verzugszinsen in Höhe von 8% über dem Basiszinssatz des § 247 BGB zu zahlen.</w:t>
      </w:r>
    </w:p>
    <w:p w14:paraId="73310EE0" w14:textId="77777777" w:rsidR="00A85C7C" w:rsidRDefault="00A85C7C">
      <w:pPr>
        <w:pStyle w:val="Textkrper"/>
      </w:pPr>
    </w:p>
    <w:p w14:paraId="3C14A4CE" w14:textId="77777777" w:rsidR="00A85C7C" w:rsidRDefault="000854B4">
      <w:pPr>
        <w:pStyle w:val="Textkrper"/>
        <w:ind w:left="758"/>
      </w:pPr>
      <w:r>
        <w:t>Auf einen Wegfall der Bereicherung kann sich der Auftragnehmer nicht berufen.</w:t>
      </w:r>
    </w:p>
    <w:p w14:paraId="7F034F5E" w14:textId="77777777" w:rsidR="00A85C7C" w:rsidRDefault="00A85C7C">
      <w:pPr>
        <w:pStyle w:val="Textkrper"/>
        <w:spacing w:before="11"/>
        <w:rPr>
          <w:sz w:val="25"/>
        </w:rPr>
      </w:pPr>
    </w:p>
    <w:p w14:paraId="3D08D5DD" w14:textId="77777777" w:rsidR="00A85C7C" w:rsidRDefault="000854B4">
      <w:pPr>
        <w:pStyle w:val="berschrift2"/>
        <w:numPr>
          <w:ilvl w:val="1"/>
          <w:numId w:val="14"/>
        </w:numPr>
        <w:tabs>
          <w:tab w:val="left" w:pos="759"/>
        </w:tabs>
      </w:pPr>
      <w:r>
        <w:t>Abnahme</w:t>
      </w:r>
    </w:p>
    <w:p w14:paraId="17015DEC" w14:textId="77777777" w:rsidR="00A85C7C" w:rsidRDefault="000854B4">
      <w:pPr>
        <w:pStyle w:val="Textkrper"/>
        <w:spacing w:before="185"/>
        <w:ind w:left="758"/>
      </w:pPr>
      <w:r>
        <w:t>Das Fahrzeug muss vor der Auslieferung durch den:</w:t>
      </w:r>
    </w:p>
    <w:p w14:paraId="2A7CEA06" w14:textId="77777777" w:rsidR="00A85C7C" w:rsidRDefault="000854B4">
      <w:pPr>
        <w:pStyle w:val="Textkrper"/>
        <w:spacing w:before="185"/>
        <w:ind w:left="758" w:right="5331"/>
      </w:pPr>
      <w:r>
        <w:t>TÜV Verkehr und Fahrzeug GmbH Unternehmensgruppe TÜV Süddeutschland Prüfstelle für Feuerwehrgeräte</w:t>
      </w:r>
    </w:p>
    <w:p w14:paraId="152AA001" w14:textId="77777777" w:rsidR="00A85C7C" w:rsidRDefault="000854B4">
      <w:pPr>
        <w:pStyle w:val="Textkrper"/>
        <w:spacing w:line="229" w:lineRule="exact"/>
        <w:ind w:left="758"/>
      </w:pPr>
      <w:r>
        <w:t>Gottlieb-Daimler-Straße 7</w:t>
      </w:r>
    </w:p>
    <w:p w14:paraId="1F490634" w14:textId="77777777" w:rsidR="00A85C7C" w:rsidRDefault="000854B4">
      <w:pPr>
        <w:pStyle w:val="Textkrper"/>
        <w:spacing w:before="1" w:line="434" w:lineRule="auto"/>
        <w:ind w:left="758" w:right="7221"/>
      </w:pPr>
      <w:r>
        <w:t>70794 Filderstadt abgenommen werden.</w:t>
      </w:r>
    </w:p>
    <w:p w14:paraId="4F7FC970" w14:textId="77777777" w:rsidR="00A85C7C" w:rsidRDefault="000854B4">
      <w:pPr>
        <w:pStyle w:val="Textkrper"/>
        <w:ind w:left="758" w:right="764"/>
      </w:pPr>
      <w:r>
        <w:t>Die Gefahr geht auf den Auftraggeber über mit der Übernahme an der Anlieferungsstelle (siehe Nr.1.3)</w:t>
      </w:r>
    </w:p>
    <w:p w14:paraId="745FB1A4" w14:textId="77777777" w:rsidR="00A85C7C" w:rsidRDefault="00A85C7C">
      <w:pPr>
        <w:pStyle w:val="Textkrper"/>
        <w:rPr>
          <w:sz w:val="22"/>
        </w:rPr>
      </w:pPr>
    </w:p>
    <w:p w14:paraId="162EC642" w14:textId="77777777" w:rsidR="00A85C7C" w:rsidRDefault="00A85C7C">
      <w:pPr>
        <w:pStyle w:val="Textkrper"/>
        <w:spacing w:before="4"/>
        <w:rPr>
          <w:sz w:val="17"/>
        </w:rPr>
      </w:pPr>
    </w:p>
    <w:p w14:paraId="1B789830" w14:textId="77777777" w:rsidR="00A85C7C" w:rsidRDefault="000854B4">
      <w:pPr>
        <w:pStyle w:val="berschrift2"/>
        <w:numPr>
          <w:ilvl w:val="1"/>
          <w:numId w:val="14"/>
        </w:numPr>
        <w:tabs>
          <w:tab w:val="left" w:pos="759"/>
        </w:tabs>
      </w:pPr>
      <w:r>
        <w:t>Einheitspreise</w:t>
      </w:r>
    </w:p>
    <w:p w14:paraId="7C73247A" w14:textId="77777777" w:rsidR="00A85C7C" w:rsidRDefault="000854B4">
      <w:pPr>
        <w:pStyle w:val="Textkrper"/>
        <w:spacing w:before="188"/>
        <w:ind w:left="758" w:right="691"/>
        <w:jc w:val="both"/>
      </w:pPr>
      <w:r>
        <w:t xml:space="preserve">Der Einheitspreis ist der vertragliche Preis, auch wenn im Angebot der Gesamtbetrag einer Ordnungszahl (Position) nicht dem Ergebnis der Multiplikation von Mengenansatz und Einheits- </w:t>
      </w:r>
      <w:proofErr w:type="spellStart"/>
      <w:r>
        <w:t>preis</w:t>
      </w:r>
      <w:proofErr w:type="spellEnd"/>
      <w:r>
        <w:t xml:space="preserve"> entspricht.</w:t>
      </w:r>
    </w:p>
    <w:p w14:paraId="684B619E" w14:textId="77777777" w:rsidR="00A85C7C" w:rsidRDefault="00A85C7C">
      <w:pPr>
        <w:pStyle w:val="Textkrper"/>
        <w:spacing w:before="9"/>
        <w:rPr>
          <w:sz w:val="19"/>
        </w:rPr>
      </w:pPr>
    </w:p>
    <w:p w14:paraId="2EECC9A2" w14:textId="77777777" w:rsidR="00A85C7C" w:rsidRDefault="000854B4">
      <w:pPr>
        <w:pStyle w:val="berschrift1"/>
        <w:numPr>
          <w:ilvl w:val="0"/>
          <w:numId w:val="15"/>
        </w:numPr>
        <w:tabs>
          <w:tab w:val="left" w:pos="698"/>
          <w:tab w:val="left" w:pos="699"/>
        </w:tabs>
        <w:spacing w:before="1"/>
        <w:ind w:left="698" w:hanging="480"/>
        <w:rPr>
          <w:rFonts w:ascii="Arial"/>
        </w:rPr>
      </w:pPr>
      <w:r>
        <w:rPr>
          <w:rFonts w:ascii="Arial"/>
          <w:u w:val="thick"/>
        </w:rPr>
        <w:t>Ausschreibungsbedingungen:</w:t>
      </w:r>
    </w:p>
    <w:p w14:paraId="4D002085" w14:textId="77777777" w:rsidR="00A85C7C" w:rsidRDefault="00A85C7C">
      <w:pPr>
        <w:pStyle w:val="Textkrper"/>
        <w:rPr>
          <w:b/>
        </w:rPr>
      </w:pPr>
    </w:p>
    <w:p w14:paraId="18EC71E6" w14:textId="77777777" w:rsidR="00A85C7C" w:rsidRDefault="00A85C7C">
      <w:pPr>
        <w:pStyle w:val="Textkrper"/>
        <w:spacing w:before="1"/>
        <w:rPr>
          <w:b/>
        </w:rPr>
      </w:pPr>
    </w:p>
    <w:p w14:paraId="41DA4764" w14:textId="77777777" w:rsidR="00A85C7C" w:rsidRDefault="000854B4">
      <w:pPr>
        <w:pStyle w:val="Listenabsatz"/>
        <w:numPr>
          <w:ilvl w:val="1"/>
          <w:numId w:val="15"/>
        </w:numPr>
        <w:tabs>
          <w:tab w:val="left" w:pos="786"/>
        </w:tabs>
        <w:ind w:left="785" w:right="705" w:hanging="567"/>
        <w:jc w:val="both"/>
        <w:rPr>
          <w:sz w:val="20"/>
        </w:rPr>
      </w:pPr>
      <w:r>
        <w:rPr>
          <w:sz w:val="20"/>
        </w:rPr>
        <w:t xml:space="preserve">Das beigelegte Leistungsverzeichnis soll die Erstellung des Angebotes und die anschließende Auswertung erleichtern. Für die Angebotsabgabe sind diese Vordrucke </w:t>
      </w:r>
      <w:r>
        <w:rPr>
          <w:spacing w:val="-3"/>
          <w:sz w:val="20"/>
        </w:rPr>
        <w:t>zu</w:t>
      </w:r>
      <w:r>
        <w:rPr>
          <w:spacing w:val="-8"/>
          <w:sz w:val="20"/>
        </w:rPr>
        <w:t xml:space="preserve"> </w:t>
      </w:r>
      <w:r>
        <w:rPr>
          <w:sz w:val="20"/>
        </w:rPr>
        <w:t>verwenden.</w:t>
      </w:r>
    </w:p>
    <w:p w14:paraId="6DF1A210" w14:textId="77777777" w:rsidR="00A85C7C" w:rsidRDefault="00A85C7C">
      <w:pPr>
        <w:pStyle w:val="Textkrper"/>
        <w:rPr>
          <w:sz w:val="26"/>
        </w:rPr>
      </w:pPr>
    </w:p>
    <w:p w14:paraId="69E33EBD" w14:textId="77777777" w:rsidR="00A85C7C" w:rsidRDefault="000854B4">
      <w:pPr>
        <w:pStyle w:val="Listenabsatz"/>
        <w:numPr>
          <w:ilvl w:val="1"/>
          <w:numId w:val="15"/>
        </w:numPr>
        <w:tabs>
          <w:tab w:val="left" w:pos="786"/>
        </w:tabs>
        <w:ind w:left="785" w:right="695" w:hanging="567"/>
        <w:jc w:val="both"/>
        <w:rPr>
          <w:sz w:val="20"/>
        </w:rPr>
      </w:pPr>
      <w:r>
        <w:rPr>
          <w:sz w:val="20"/>
        </w:rPr>
        <w:t xml:space="preserve">Änderungen an den Verdingungsunterlagen sind unzulässig. Angebote, die diese Vorausset- </w:t>
      </w:r>
      <w:proofErr w:type="spellStart"/>
      <w:r>
        <w:rPr>
          <w:sz w:val="20"/>
        </w:rPr>
        <w:t>zungen</w:t>
      </w:r>
      <w:proofErr w:type="spellEnd"/>
      <w:r>
        <w:rPr>
          <w:sz w:val="20"/>
        </w:rPr>
        <w:t xml:space="preserve"> nicht erfüllen werden ausgeschlossen.</w:t>
      </w:r>
    </w:p>
    <w:p w14:paraId="4DEACD79" w14:textId="77777777" w:rsidR="00A85C7C" w:rsidRDefault="00A85C7C">
      <w:pPr>
        <w:pStyle w:val="Textkrper"/>
        <w:spacing w:before="11"/>
        <w:rPr>
          <w:sz w:val="25"/>
        </w:rPr>
      </w:pPr>
    </w:p>
    <w:p w14:paraId="43D97B9D" w14:textId="77777777" w:rsidR="00A85C7C" w:rsidRDefault="000854B4">
      <w:pPr>
        <w:pStyle w:val="Listenabsatz"/>
        <w:numPr>
          <w:ilvl w:val="1"/>
          <w:numId w:val="15"/>
        </w:numPr>
        <w:tabs>
          <w:tab w:val="left" w:pos="786"/>
        </w:tabs>
        <w:ind w:left="785" w:right="696" w:hanging="567"/>
        <w:jc w:val="both"/>
        <w:rPr>
          <w:sz w:val="20"/>
        </w:rPr>
      </w:pPr>
      <w:r>
        <w:rPr>
          <w:sz w:val="20"/>
        </w:rPr>
        <w:t>Das Angebot muss vollständig sein; es darf nur die Preise in Euro und die in den Verdingungs- unterlagen geforderten Erklärungen enthalten. Änderungen des Bieters an seinen Eintragungen müssen zweifelsfrei sein. Die Eintragungen müssen dokumentenecht</w:t>
      </w:r>
      <w:r>
        <w:rPr>
          <w:spacing w:val="-4"/>
          <w:sz w:val="20"/>
        </w:rPr>
        <w:t xml:space="preserve"> </w:t>
      </w:r>
      <w:r>
        <w:rPr>
          <w:sz w:val="20"/>
        </w:rPr>
        <w:t>sein.</w:t>
      </w:r>
    </w:p>
    <w:p w14:paraId="09681C04" w14:textId="77777777" w:rsidR="00A85C7C" w:rsidRDefault="00A85C7C">
      <w:pPr>
        <w:pStyle w:val="Textkrper"/>
        <w:spacing w:before="2"/>
        <w:rPr>
          <w:sz w:val="26"/>
        </w:rPr>
      </w:pPr>
    </w:p>
    <w:p w14:paraId="7A078118" w14:textId="77777777" w:rsidR="00A85C7C" w:rsidRDefault="000854B4">
      <w:pPr>
        <w:pStyle w:val="Listenabsatz"/>
        <w:numPr>
          <w:ilvl w:val="1"/>
          <w:numId w:val="15"/>
        </w:numPr>
        <w:tabs>
          <w:tab w:val="left" w:pos="785"/>
          <w:tab w:val="left" w:pos="786"/>
        </w:tabs>
        <w:ind w:left="785" w:hanging="567"/>
        <w:rPr>
          <w:sz w:val="20"/>
        </w:rPr>
      </w:pPr>
      <w:r>
        <w:rPr>
          <w:sz w:val="20"/>
        </w:rPr>
        <w:t>Die Angebote sind ausschließlich auf den beigefügten Preisblättern</w:t>
      </w:r>
      <w:r>
        <w:rPr>
          <w:spacing w:val="-31"/>
          <w:sz w:val="20"/>
        </w:rPr>
        <w:t xml:space="preserve"> </w:t>
      </w:r>
      <w:r>
        <w:rPr>
          <w:sz w:val="20"/>
        </w:rPr>
        <w:t>abzugeben.</w:t>
      </w:r>
    </w:p>
    <w:p w14:paraId="0CF0660A" w14:textId="77777777" w:rsidR="00A85C7C" w:rsidRDefault="00A85C7C">
      <w:pPr>
        <w:pStyle w:val="Textkrper"/>
        <w:spacing w:before="10"/>
        <w:rPr>
          <w:sz w:val="25"/>
        </w:rPr>
      </w:pPr>
    </w:p>
    <w:p w14:paraId="7D874BE5" w14:textId="77777777" w:rsidR="00A85C7C" w:rsidRDefault="000854B4">
      <w:pPr>
        <w:pStyle w:val="Listenabsatz"/>
        <w:numPr>
          <w:ilvl w:val="1"/>
          <w:numId w:val="15"/>
        </w:numPr>
        <w:tabs>
          <w:tab w:val="left" w:pos="785"/>
          <w:tab w:val="left" w:pos="786"/>
        </w:tabs>
        <w:spacing w:before="1"/>
        <w:ind w:left="785" w:hanging="567"/>
        <w:rPr>
          <w:sz w:val="20"/>
        </w:rPr>
      </w:pPr>
      <w:r>
        <w:rPr>
          <w:sz w:val="20"/>
        </w:rPr>
        <w:t>Notwendige Erläuterungen zum Angebot sollen ergänzend beigelegt / beigefügt</w:t>
      </w:r>
      <w:r>
        <w:rPr>
          <w:spacing w:val="3"/>
          <w:sz w:val="20"/>
        </w:rPr>
        <w:t xml:space="preserve"> </w:t>
      </w:r>
      <w:r>
        <w:rPr>
          <w:sz w:val="20"/>
        </w:rPr>
        <w:t>werden.</w:t>
      </w:r>
    </w:p>
    <w:p w14:paraId="4A778E38" w14:textId="77777777" w:rsidR="00A85C7C" w:rsidRDefault="00A85C7C">
      <w:pPr>
        <w:rPr>
          <w:sz w:val="20"/>
        </w:rPr>
        <w:sectPr w:rsidR="00A85C7C">
          <w:pgSz w:w="11910" w:h="16840"/>
          <w:pgMar w:top="1040" w:right="720" w:bottom="900" w:left="1200" w:header="0" w:footer="635" w:gutter="0"/>
          <w:cols w:space="720"/>
        </w:sectPr>
      </w:pPr>
    </w:p>
    <w:p w14:paraId="6797E843" w14:textId="77777777" w:rsidR="00A85C7C" w:rsidRDefault="000854B4">
      <w:pPr>
        <w:pStyle w:val="Listenabsatz"/>
        <w:numPr>
          <w:ilvl w:val="1"/>
          <w:numId w:val="15"/>
        </w:numPr>
        <w:tabs>
          <w:tab w:val="left" w:pos="786"/>
        </w:tabs>
        <w:spacing w:before="71"/>
        <w:ind w:left="785" w:right="698" w:hanging="567"/>
        <w:jc w:val="both"/>
        <w:rPr>
          <w:sz w:val="20"/>
        </w:rPr>
      </w:pPr>
      <w:r>
        <w:rPr>
          <w:sz w:val="20"/>
        </w:rPr>
        <w:lastRenderedPageBreak/>
        <w:t xml:space="preserve">Die Vorgaben des Anschreibens, Angebotes, die Vertragsbedingungen und die Vorgaben des Leistungsverzeichnisses sind unbedingter Bestandteil der Ausschreibung. Kann ein Bieter </w:t>
      </w:r>
      <w:proofErr w:type="spellStart"/>
      <w:r>
        <w:rPr>
          <w:sz w:val="20"/>
        </w:rPr>
        <w:t>be</w:t>
      </w:r>
      <w:proofErr w:type="spellEnd"/>
      <w:r>
        <w:rPr>
          <w:sz w:val="20"/>
        </w:rPr>
        <w:t>- stimmte Punkte nicht erfüllen, so hat er explizit schriftlich darauf</w:t>
      </w:r>
      <w:r>
        <w:rPr>
          <w:spacing w:val="-10"/>
          <w:sz w:val="20"/>
        </w:rPr>
        <w:t xml:space="preserve"> </w:t>
      </w:r>
      <w:r>
        <w:rPr>
          <w:sz w:val="20"/>
        </w:rPr>
        <w:t>hinzuweisen.</w:t>
      </w:r>
    </w:p>
    <w:p w14:paraId="49B63E16" w14:textId="77777777" w:rsidR="00A85C7C" w:rsidRDefault="00A85C7C">
      <w:pPr>
        <w:pStyle w:val="Textkrper"/>
        <w:rPr>
          <w:sz w:val="22"/>
        </w:rPr>
      </w:pPr>
    </w:p>
    <w:p w14:paraId="6F78B379" w14:textId="77777777" w:rsidR="00A85C7C" w:rsidRDefault="000854B4">
      <w:pPr>
        <w:pStyle w:val="Listenabsatz"/>
        <w:numPr>
          <w:ilvl w:val="1"/>
          <w:numId w:val="15"/>
        </w:numPr>
        <w:tabs>
          <w:tab w:val="left" w:pos="786"/>
        </w:tabs>
        <w:spacing w:before="162"/>
        <w:ind w:left="785" w:right="697" w:hanging="567"/>
        <w:jc w:val="both"/>
        <w:rPr>
          <w:sz w:val="20"/>
        </w:rPr>
      </w:pPr>
      <w:r>
        <w:rPr>
          <w:sz w:val="20"/>
        </w:rPr>
        <w:t>Die Angebotspreise sind Festpreise (verbindlich) für den Ausführungszeitraum und müssen sämtliche Nebenkosten</w:t>
      </w:r>
      <w:r>
        <w:rPr>
          <w:spacing w:val="-3"/>
          <w:sz w:val="20"/>
        </w:rPr>
        <w:t xml:space="preserve"> </w:t>
      </w:r>
      <w:r>
        <w:rPr>
          <w:sz w:val="20"/>
        </w:rPr>
        <w:t>enthalten.</w:t>
      </w:r>
    </w:p>
    <w:p w14:paraId="048A0EDD" w14:textId="77777777" w:rsidR="00A85C7C" w:rsidRDefault="00A85C7C">
      <w:pPr>
        <w:pStyle w:val="Textkrper"/>
        <w:spacing w:before="11"/>
        <w:rPr>
          <w:sz w:val="25"/>
        </w:rPr>
      </w:pPr>
    </w:p>
    <w:p w14:paraId="3F68E8F6" w14:textId="77777777" w:rsidR="00A85C7C" w:rsidRDefault="000854B4">
      <w:pPr>
        <w:pStyle w:val="Listenabsatz"/>
        <w:numPr>
          <w:ilvl w:val="1"/>
          <w:numId w:val="15"/>
        </w:numPr>
        <w:tabs>
          <w:tab w:val="left" w:pos="771"/>
        </w:tabs>
        <w:ind w:left="785" w:right="695" w:hanging="567"/>
        <w:jc w:val="both"/>
        <w:rPr>
          <w:sz w:val="20"/>
        </w:rPr>
      </w:pPr>
      <w:r>
        <w:rPr>
          <w:sz w:val="20"/>
        </w:rPr>
        <w:t xml:space="preserve">Nebenangebote oder Änderungsvorschläge, die in technischer Hinsicht von der </w:t>
      </w:r>
      <w:proofErr w:type="spellStart"/>
      <w:r>
        <w:rPr>
          <w:sz w:val="20"/>
        </w:rPr>
        <w:t>Leistungsbe</w:t>
      </w:r>
      <w:proofErr w:type="spellEnd"/>
      <w:r>
        <w:rPr>
          <w:sz w:val="20"/>
        </w:rPr>
        <w:t xml:space="preserve">- </w:t>
      </w:r>
      <w:proofErr w:type="spellStart"/>
      <w:r>
        <w:rPr>
          <w:sz w:val="20"/>
        </w:rPr>
        <w:t>schreibung</w:t>
      </w:r>
      <w:proofErr w:type="spellEnd"/>
      <w:r>
        <w:rPr>
          <w:sz w:val="20"/>
        </w:rPr>
        <w:t xml:space="preserve"> abweichen, sind </w:t>
      </w:r>
      <w:r>
        <w:rPr>
          <w:sz w:val="20"/>
          <w:u w:val="single"/>
        </w:rPr>
        <w:t>nicht</w:t>
      </w:r>
      <w:r>
        <w:rPr>
          <w:spacing w:val="1"/>
          <w:sz w:val="20"/>
        </w:rPr>
        <w:t xml:space="preserve"> </w:t>
      </w:r>
      <w:r>
        <w:rPr>
          <w:sz w:val="20"/>
        </w:rPr>
        <w:t>zulässig.</w:t>
      </w:r>
    </w:p>
    <w:p w14:paraId="36BDF372" w14:textId="77777777" w:rsidR="00A85C7C" w:rsidRDefault="00A85C7C">
      <w:pPr>
        <w:pStyle w:val="Textkrper"/>
        <w:spacing w:before="10"/>
        <w:rPr>
          <w:sz w:val="27"/>
        </w:rPr>
      </w:pPr>
    </w:p>
    <w:p w14:paraId="30311A3B" w14:textId="77777777" w:rsidR="00A85C7C" w:rsidRDefault="000854B4">
      <w:pPr>
        <w:pStyle w:val="Listenabsatz"/>
        <w:numPr>
          <w:ilvl w:val="1"/>
          <w:numId w:val="15"/>
        </w:numPr>
        <w:tabs>
          <w:tab w:val="left" w:pos="786"/>
        </w:tabs>
        <w:spacing w:before="93"/>
        <w:ind w:left="785" w:right="698" w:hanging="567"/>
        <w:jc w:val="both"/>
        <w:rPr>
          <w:sz w:val="20"/>
        </w:rPr>
      </w:pPr>
      <w:r>
        <w:rPr>
          <w:sz w:val="20"/>
        </w:rPr>
        <w:t xml:space="preserve">Der Anbieter hat innerhalb der Angebotsfrist in geeigneter Weise mit entsprechender Begrün- </w:t>
      </w:r>
      <w:proofErr w:type="spellStart"/>
      <w:r>
        <w:rPr>
          <w:sz w:val="20"/>
        </w:rPr>
        <w:t>dung</w:t>
      </w:r>
      <w:proofErr w:type="spellEnd"/>
      <w:r>
        <w:rPr>
          <w:sz w:val="20"/>
        </w:rPr>
        <w:t xml:space="preserve"> auf Verbesserungsvorschläge aufmerksam zu machen,</w:t>
      </w:r>
      <w:r>
        <w:rPr>
          <w:spacing w:val="1"/>
          <w:sz w:val="20"/>
        </w:rPr>
        <w:t xml:space="preserve"> </w:t>
      </w:r>
      <w:r>
        <w:rPr>
          <w:sz w:val="20"/>
        </w:rPr>
        <w:t>wenn</w:t>
      </w:r>
    </w:p>
    <w:p w14:paraId="66C81DA7" w14:textId="77777777" w:rsidR="00A85C7C" w:rsidRDefault="000854B4">
      <w:pPr>
        <w:pStyle w:val="Listenabsatz"/>
        <w:numPr>
          <w:ilvl w:val="2"/>
          <w:numId w:val="15"/>
        </w:numPr>
        <w:tabs>
          <w:tab w:val="left" w:pos="1351"/>
          <w:tab w:val="left" w:pos="1352"/>
        </w:tabs>
        <w:spacing w:line="244" w:lineRule="exact"/>
        <w:ind w:firstLine="0"/>
        <w:rPr>
          <w:sz w:val="20"/>
        </w:rPr>
      </w:pPr>
      <w:r>
        <w:rPr>
          <w:sz w:val="20"/>
        </w:rPr>
        <w:t>Unklarheiten in der</w:t>
      </w:r>
      <w:r>
        <w:rPr>
          <w:spacing w:val="-2"/>
          <w:sz w:val="20"/>
        </w:rPr>
        <w:t xml:space="preserve"> </w:t>
      </w:r>
      <w:r>
        <w:rPr>
          <w:sz w:val="20"/>
        </w:rPr>
        <w:t>Ausschreibung,</w:t>
      </w:r>
    </w:p>
    <w:p w14:paraId="26266FCE" w14:textId="77777777" w:rsidR="00A85C7C" w:rsidRDefault="000854B4">
      <w:pPr>
        <w:pStyle w:val="Listenabsatz"/>
        <w:numPr>
          <w:ilvl w:val="2"/>
          <w:numId w:val="15"/>
        </w:numPr>
        <w:tabs>
          <w:tab w:val="left" w:pos="1351"/>
          <w:tab w:val="left" w:pos="1352"/>
        </w:tabs>
        <w:spacing w:line="244" w:lineRule="exact"/>
        <w:ind w:firstLine="0"/>
        <w:rPr>
          <w:sz w:val="20"/>
        </w:rPr>
      </w:pPr>
      <w:r>
        <w:rPr>
          <w:sz w:val="20"/>
        </w:rPr>
        <w:t>Unklarheiten in den Bedingungen</w:t>
      </w:r>
      <w:r>
        <w:rPr>
          <w:spacing w:val="-1"/>
          <w:sz w:val="20"/>
        </w:rPr>
        <w:t xml:space="preserve"> </w:t>
      </w:r>
      <w:r>
        <w:rPr>
          <w:sz w:val="20"/>
        </w:rPr>
        <w:t>oder</w:t>
      </w:r>
    </w:p>
    <w:p w14:paraId="2B9BE709" w14:textId="77777777" w:rsidR="00A85C7C" w:rsidRDefault="000854B4">
      <w:pPr>
        <w:pStyle w:val="Listenabsatz"/>
        <w:numPr>
          <w:ilvl w:val="2"/>
          <w:numId w:val="15"/>
        </w:numPr>
        <w:tabs>
          <w:tab w:val="left" w:pos="1351"/>
          <w:tab w:val="left" w:pos="1352"/>
        </w:tabs>
        <w:ind w:right="4268" w:firstLine="0"/>
        <w:rPr>
          <w:sz w:val="20"/>
        </w:rPr>
      </w:pPr>
      <w:r>
        <w:rPr>
          <w:sz w:val="20"/>
        </w:rPr>
        <w:t>sonstige (funktionelle oder technische)</w:t>
      </w:r>
      <w:r>
        <w:rPr>
          <w:spacing w:val="-18"/>
          <w:sz w:val="20"/>
        </w:rPr>
        <w:t xml:space="preserve"> </w:t>
      </w:r>
      <w:r>
        <w:rPr>
          <w:sz w:val="20"/>
        </w:rPr>
        <w:t>Bedenken in Anbetracht seiner Erfahrung bestehen.</w:t>
      </w:r>
    </w:p>
    <w:p w14:paraId="16FB1CC3" w14:textId="77777777" w:rsidR="00A85C7C" w:rsidRDefault="00A85C7C">
      <w:pPr>
        <w:pStyle w:val="Textkrper"/>
        <w:spacing w:before="6"/>
        <w:rPr>
          <w:sz w:val="25"/>
        </w:rPr>
      </w:pPr>
    </w:p>
    <w:p w14:paraId="3A8B2C2C" w14:textId="77777777" w:rsidR="00A85C7C" w:rsidRDefault="000854B4">
      <w:pPr>
        <w:pStyle w:val="Listenabsatz"/>
        <w:numPr>
          <w:ilvl w:val="1"/>
          <w:numId w:val="15"/>
        </w:numPr>
        <w:tabs>
          <w:tab w:val="left" w:pos="786"/>
        </w:tabs>
        <w:ind w:left="785" w:right="701" w:hanging="567"/>
        <w:jc w:val="both"/>
        <w:rPr>
          <w:sz w:val="20"/>
        </w:rPr>
      </w:pPr>
      <w:r>
        <w:rPr>
          <w:sz w:val="20"/>
        </w:rPr>
        <w:t xml:space="preserve">Eine vorläufige rechnerische </w:t>
      </w:r>
      <w:r>
        <w:rPr>
          <w:b/>
          <w:sz w:val="20"/>
        </w:rPr>
        <w:t xml:space="preserve">Gewichtsbilanz </w:t>
      </w:r>
      <w:r>
        <w:rPr>
          <w:sz w:val="20"/>
        </w:rPr>
        <w:t>ist zu erstellen und mit dem Angebot vorzulegen, ebenso eine aussagefähige</w:t>
      </w:r>
      <w:r>
        <w:rPr>
          <w:spacing w:val="5"/>
          <w:sz w:val="20"/>
        </w:rPr>
        <w:t xml:space="preserve"> </w:t>
      </w:r>
      <w:r>
        <w:rPr>
          <w:b/>
          <w:sz w:val="20"/>
        </w:rPr>
        <w:t>Energiebilanz</w:t>
      </w:r>
      <w:r>
        <w:rPr>
          <w:sz w:val="20"/>
        </w:rPr>
        <w:t>.</w:t>
      </w:r>
    </w:p>
    <w:p w14:paraId="082A6AD4" w14:textId="77777777" w:rsidR="00A85C7C" w:rsidRDefault="000854B4">
      <w:pPr>
        <w:pStyle w:val="Textkrper"/>
        <w:spacing w:before="186"/>
        <w:ind w:left="785"/>
      </w:pPr>
      <w:r>
        <w:t>Eine Gesamtgewichtstabelle ist mit dem Angebot vorzulegen. Die rechnerischen Gewichte sind nachzuweisen.</w:t>
      </w:r>
    </w:p>
    <w:p w14:paraId="5E510E7F" w14:textId="77777777" w:rsidR="00A85C7C" w:rsidRDefault="000854B4">
      <w:pPr>
        <w:pStyle w:val="Textkrper"/>
        <w:spacing w:before="185"/>
        <w:ind w:left="785" w:right="764"/>
      </w:pPr>
      <w:r>
        <w:t xml:space="preserve">Der Beladungsumfang der gesamten Leistungsbeschreibung des GW-L2 ist bei der </w:t>
      </w:r>
      <w:proofErr w:type="spellStart"/>
      <w:r>
        <w:t>Berech</w:t>
      </w:r>
      <w:proofErr w:type="spellEnd"/>
      <w:r>
        <w:t xml:space="preserve">- </w:t>
      </w:r>
      <w:proofErr w:type="spellStart"/>
      <w:r>
        <w:t>nung</w:t>
      </w:r>
      <w:proofErr w:type="spellEnd"/>
      <w:r>
        <w:t xml:space="preserve"> zu berücksichtigen.</w:t>
      </w:r>
    </w:p>
    <w:p w14:paraId="66A602EA" w14:textId="77777777" w:rsidR="00A85C7C" w:rsidRDefault="000854B4">
      <w:pPr>
        <w:pStyle w:val="Textkrper"/>
        <w:spacing w:before="184"/>
        <w:ind w:left="785"/>
      </w:pPr>
      <w:r>
        <w:t>Die Gewichtsaufstellung hat mindestens folgende Teilpositionen zu berücksichtigen:</w:t>
      </w:r>
    </w:p>
    <w:p w14:paraId="09CAB09D" w14:textId="77777777" w:rsidR="00A85C7C" w:rsidRDefault="000854B4">
      <w:pPr>
        <w:pStyle w:val="Listenabsatz"/>
        <w:numPr>
          <w:ilvl w:val="2"/>
          <w:numId w:val="15"/>
        </w:numPr>
        <w:tabs>
          <w:tab w:val="left" w:pos="1351"/>
          <w:tab w:val="left" w:pos="1352"/>
        </w:tabs>
        <w:spacing w:before="1" w:line="243" w:lineRule="exact"/>
        <w:ind w:firstLine="0"/>
        <w:rPr>
          <w:sz w:val="20"/>
        </w:rPr>
      </w:pPr>
      <w:r>
        <w:rPr>
          <w:sz w:val="20"/>
        </w:rPr>
        <w:t>Leergewicht Fahrgestell, mit Funk aber ohne</w:t>
      </w:r>
      <w:r>
        <w:rPr>
          <w:spacing w:val="-3"/>
          <w:sz w:val="20"/>
        </w:rPr>
        <w:t xml:space="preserve"> </w:t>
      </w:r>
      <w:r>
        <w:rPr>
          <w:sz w:val="20"/>
        </w:rPr>
        <w:t>Fahrer,</w:t>
      </w:r>
    </w:p>
    <w:p w14:paraId="3FE63633" w14:textId="77777777" w:rsidR="00A85C7C" w:rsidRDefault="000854B4">
      <w:pPr>
        <w:pStyle w:val="Textkrper"/>
        <w:spacing w:line="228" w:lineRule="exact"/>
        <w:ind w:left="1351"/>
      </w:pPr>
      <w:r>
        <w:t>mit Angabe des Typs und der genauen Fahrgestellbezeichnung</w:t>
      </w:r>
    </w:p>
    <w:p w14:paraId="7DBA2115" w14:textId="77777777" w:rsidR="00A85C7C" w:rsidRDefault="000854B4">
      <w:pPr>
        <w:pStyle w:val="Listenabsatz"/>
        <w:numPr>
          <w:ilvl w:val="2"/>
          <w:numId w:val="15"/>
        </w:numPr>
        <w:tabs>
          <w:tab w:val="left" w:pos="1351"/>
          <w:tab w:val="left" w:pos="1352"/>
        </w:tabs>
        <w:spacing w:before="1" w:line="244" w:lineRule="exact"/>
        <w:ind w:firstLine="0"/>
        <w:rPr>
          <w:sz w:val="20"/>
        </w:rPr>
      </w:pPr>
      <w:r>
        <w:rPr>
          <w:sz w:val="20"/>
        </w:rPr>
        <w:t>Aufbau</w:t>
      </w:r>
      <w:r>
        <w:rPr>
          <w:spacing w:val="-2"/>
          <w:sz w:val="20"/>
        </w:rPr>
        <w:t xml:space="preserve"> </w:t>
      </w:r>
      <w:r>
        <w:rPr>
          <w:sz w:val="20"/>
        </w:rPr>
        <w:t>komplett</w:t>
      </w:r>
    </w:p>
    <w:p w14:paraId="68942BAC" w14:textId="77777777" w:rsidR="00A85C7C" w:rsidRDefault="000854B4">
      <w:pPr>
        <w:pStyle w:val="Listenabsatz"/>
        <w:numPr>
          <w:ilvl w:val="2"/>
          <w:numId w:val="15"/>
        </w:numPr>
        <w:tabs>
          <w:tab w:val="left" w:pos="1351"/>
          <w:tab w:val="left" w:pos="1352"/>
        </w:tabs>
        <w:spacing w:line="244" w:lineRule="exact"/>
        <w:ind w:firstLine="0"/>
        <w:rPr>
          <w:sz w:val="20"/>
        </w:rPr>
      </w:pPr>
      <w:r>
        <w:rPr>
          <w:sz w:val="20"/>
        </w:rPr>
        <w:t>Fahrer und</w:t>
      </w:r>
      <w:r>
        <w:rPr>
          <w:spacing w:val="-3"/>
          <w:sz w:val="20"/>
        </w:rPr>
        <w:t xml:space="preserve"> </w:t>
      </w:r>
      <w:r>
        <w:rPr>
          <w:sz w:val="20"/>
        </w:rPr>
        <w:t>Mannschaft</w:t>
      </w:r>
    </w:p>
    <w:p w14:paraId="175C47DE" w14:textId="77777777" w:rsidR="00A85C7C" w:rsidRDefault="000854B4">
      <w:pPr>
        <w:pStyle w:val="Listenabsatz"/>
        <w:numPr>
          <w:ilvl w:val="2"/>
          <w:numId w:val="15"/>
        </w:numPr>
        <w:tabs>
          <w:tab w:val="left" w:pos="1351"/>
          <w:tab w:val="left" w:pos="1352"/>
        </w:tabs>
        <w:spacing w:line="244" w:lineRule="exact"/>
        <w:ind w:firstLine="0"/>
        <w:rPr>
          <w:sz w:val="20"/>
        </w:rPr>
      </w:pPr>
      <w:r>
        <w:rPr>
          <w:sz w:val="20"/>
        </w:rPr>
        <w:t>Standardbeladung inkl.</w:t>
      </w:r>
      <w:r>
        <w:rPr>
          <w:spacing w:val="-1"/>
          <w:sz w:val="20"/>
        </w:rPr>
        <w:t xml:space="preserve"> </w:t>
      </w:r>
      <w:r>
        <w:rPr>
          <w:sz w:val="20"/>
        </w:rPr>
        <w:t>Halterungen</w:t>
      </w:r>
    </w:p>
    <w:p w14:paraId="4A3DD615" w14:textId="77777777" w:rsidR="00A85C7C" w:rsidRDefault="000854B4">
      <w:pPr>
        <w:pStyle w:val="Listenabsatz"/>
        <w:numPr>
          <w:ilvl w:val="2"/>
          <w:numId w:val="15"/>
        </w:numPr>
        <w:tabs>
          <w:tab w:val="left" w:pos="1351"/>
          <w:tab w:val="left" w:pos="1352"/>
        </w:tabs>
        <w:spacing w:line="417" w:lineRule="auto"/>
        <w:ind w:right="3249" w:firstLine="0"/>
        <w:rPr>
          <w:sz w:val="20"/>
        </w:rPr>
      </w:pPr>
      <w:r>
        <w:rPr>
          <w:sz w:val="20"/>
        </w:rPr>
        <w:t>Zusatzbeladung nach Wunsch der Feuerwehr jeweils</w:t>
      </w:r>
      <w:r>
        <w:rPr>
          <w:spacing w:val="-28"/>
          <w:sz w:val="20"/>
        </w:rPr>
        <w:t xml:space="preserve"> </w:t>
      </w:r>
      <w:r>
        <w:rPr>
          <w:sz w:val="20"/>
        </w:rPr>
        <w:t>einzeln Das zulässige Gesamtgewicht von 16.000 kg ist</w:t>
      </w:r>
      <w:r>
        <w:rPr>
          <w:spacing w:val="-10"/>
          <w:sz w:val="20"/>
        </w:rPr>
        <w:t xml:space="preserve"> </w:t>
      </w:r>
      <w:r>
        <w:rPr>
          <w:sz w:val="20"/>
        </w:rPr>
        <w:t>einzuhalten.</w:t>
      </w:r>
    </w:p>
    <w:p w14:paraId="414AB394" w14:textId="77777777" w:rsidR="00A85C7C" w:rsidRDefault="000854B4">
      <w:pPr>
        <w:pStyle w:val="Listenabsatz"/>
        <w:numPr>
          <w:ilvl w:val="1"/>
          <w:numId w:val="15"/>
        </w:numPr>
        <w:tabs>
          <w:tab w:val="left" w:pos="786"/>
        </w:tabs>
        <w:spacing w:before="129"/>
        <w:ind w:left="785" w:right="701" w:hanging="567"/>
        <w:jc w:val="both"/>
        <w:rPr>
          <w:sz w:val="20"/>
        </w:rPr>
      </w:pPr>
      <w:r>
        <w:rPr>
          <w:sz w:val="20"/>
        </w:rPr>
        <w:t>Sollten in der Leistungsbeschreibung Positionen fehlen, die zur technischen Gesamtrealisierung des Fahrzeuges unabdingbar sind, sind diese Positionen auf einem gesonderten Blatt mit allen anfallenden Kosten darzustellen und dem Angebot beizufügen. Ein entsprechender Hinweis auf der Leistungsbeschreibung ist</w:t>
      </w:r>
      <w:r>
        <w:rPr>
          <w:spacing w:val="-1"/>
          <w:sz w:val="20"/>
        </w:rPr>
        <w:t xml:space="preserve"> </w:t>
      </w:r>
      <w:r>
        <w:rPr>
          <w:sz w:val="20"/>
        </w:rPr>
        <w:t>erforderlich.</w:t>
      </w:r>
    </w:p>
    <w:p w14:paraId="69D80756" w14:textId="77777777" w:rsidR="00A85C7C" w:rsidRDefault="00A85C7C">
      <w:pPr>
        <w:pStyle w:val="Textkrper"/>
        <w:spacing w:before="1"/>
        <w:rPr>
          <w:sz w:val="26"/>
        </w:rPr>
      </w:pPr>
    </w:p>
    <w:p w14:paraId="1F9E4E87" w14:textId="77777777" w:rsidR="00A85C7C" w:rsidRDefault="000854B4">
      <w:pPr>
        <w:pStyle w:val="Listenabsatz"/>
        <w:numPr>
          <w:ilvl w:val="1"/>
          <w:numId w:val="15"/>
        </w:numPr>
        <w:tabs>
          <w:tab w:val="left" w:pos="786"/>
        </w:tabs>
        <w:ind w:left="785" w:right="699" w:hanging="567"/>
        <w:jc w:val="both"/>
        <w:rPr>
          <w:sz w:val="20"/>
        </w:rPr>
      </w:pPr>
      <w:r>
        <w:rPr>
          <w:sz w:val="20"/>
        </w:rPr>
        <w:t>Als Vertragsbestandteil sehen wir auch die zeichnerische Darstellung des Fahrzeugs mit dem Aufbau und der Beladung an, die uns vor Baubeginn in 2-facher Ausfertigung zu übersenden ist.</w:t>
      </w:r>
    </w:p>
    <w:p w14:paraId="1737542E" w14:textId="77777777" w:rsidR="00A85C7C" w:rsidRDefault="00A85C7C">
      <w:pPr>
        <w:pStyle w:val="Textkrper"/>
        <w:spacing w:before="11"/>
        <w:rPr>
          <w:sz w:val="25"/>
        </w:rPr>
      </w:pPr>
    </w:p>
    <w:p w14:paraId="40A538F6" w14:textId="77777777" w:rsidR="00A85C7C" w:rsidRDefault="000854B4">
      <w:pPr>
        <w:pStyle w:val="Listenabsatz"/>
        <w:numPr>
          <w:ilvl w:val="1"/>
          <w:numId w:val="15"/>
        </w:numPr>
        <w:tabs>
          <w:tab w:val="left" w:pos="786"/>
        </w:tabs>
        <w:ind w:left="785" w:right="696" w:hanging="567"/>
        <w:jc w:val="both"/>
        <w:rPr>
          <w:sz w:val="20"/>
        </w:rPr>
      </w:pPr>
      <w:r>
        <w:rPr>
          <w:sz w:val="20"/>
        </w:rPr>
        <w:t xml:space="preserve">Mit dem Angebot ist eine </w:t>
      </w:r>
      <w:r>
        <w:rPr>
          <w:sz w:val="20"/>
          <w:u w:val="single"/>
        </w:rPr>
        <w:t>Referenzliste</w:t>
      </w:r>
      <w:r>
        <w:rPr>
          <w:sz w:val="20"/>
        </w:rPr>
        <w:t xml:space="preserve"> der letzten 3 zurückliegenden Jahre mit vergleichbaren gelieferten Fahrzeugen vorzulegen.</w:t>
      </w:r>
    </w:p>
    <w:p w14:paraId="1D86FD73" w14:textId="77777777" w:rsidR="00A85C7C" w:rsidRDefault="00A85C7C">
      <w:pPr>
        <w:pStyle w:val="Textkrper"/>
        <w:rPr>
          <w:sz w:val="26"/>
        </w:rPr>
      </w:pPr>
    </w:p>
    <w:p w14:paraId="5EB5F493" w14:textId="77777777" w:rsidR="00A85C7C" w:rsidRDefault="000854B4">
      <w:pPr>
        <w:pStyle w:val="Listenabsatz"/>
        <w:numPr>
          <w:ilvl w:val="1"/>
          <w:numId w:val="15"/>
        </w:numPr>
        <w:tabs>
          <w:tab w:val="left" w:pos="786"/>
        </w:tabs>
        <w:ind w:left="785" w:right="693" w:hanging="567"/>
        <w:jc w:val="both"/>
        <w:rPr>
          <w:sz w:val="20"/>
        </w:rPr>
      </w:pPr>
      <w:r>
        <w:rPr>
          <w:sz w:val="20"/>
        </w:rPr>
        <w:t xml:space="preserve">Die Angebotsfrist endet mit Ablauf des unter Nr. 1.1 fixierten Einreichungstermins. Bis zum Ab- </w:t>
      </w:r>
      <w:proofErr w:type="spellStart"/>
      <w:r>
        <w:rPr>
          <w:sz w:val="20"/>
        </w:rPr>
        <w:t>lauf</w:t>
      </w:r>
      <w:proofErr w:type="spellEnd"/>
      <w:r>
        <w:rPr>
          <w:sz w:val="20"/>
        </w:rPr>
        <w:t xml:space="preserve"> der Angebotsfrist können Angebote schriftlich, elektronisch oder telegrafisch </w:t>
      </w:r>
      <w:proofErr w:type="spellStart"/>
      <w:r>
        <w:rPr>
          <w:sz w:val="20"/>
        </w:rPr>
        <w:t>zurückgezo</w:t>
      </w:r>
      <w:proofErr w:type="spellEnd"/>
      <w:r>
        <w:rPr>
          <w:sz w:val="20"/>
        </w:rPr>
        <w:t>- gen werden.</w:t>
      </w:r>
    </w:p>
    <w:p w14:paraId="05749667" w14:textId="77777777" w:rsidR="00A85C7C" w:rsidRDefault="00A85C7C">
      <w:pPr>
        <w:pStyle w:val="Textkrper"/>
        <w:rPr>
          <w:sz w:val="26"/>
        </w:rPr>
      </w:pPr>
    </w:p>
    <w:p w14:paraId="64BAAF94" w14:textId="77777777" w:rsidR="00A85C7C" w:rsidRDefault="000854B4">
      <w:pPr>
        <w:pStyle w:val="Listenabsatz"/>
        <w:numPr>
          <w:ilvl w:val="1"/>
          <w:numId w:val="15"/>
        </w:numPr>
        <w:tabs>
          <w:tab w:val="left" w:pos="786"/>
        </w:tabs>
        <w:ind w:left="785" w:right="696" w:hanging="567"/>
        <w:jc w:val="both"/>
        <w:rPr>
          <w:sz w:val="20"/>
        </w:rPr>
      </w:pPr>
      <w:r>
        <w:rPr>
          <w:sz w:val="20"/>
        </w:rPr>
        <w:t xml:space="preserve">Bis zum Ablauf der Zuschlagsfrist ist der Bewerber an das Angebot gebunden. Falls der </w:t>
      </w:r>
      <w:proofErr w:type="spellStart"/>
      <w:r>
        <w:rPr>
          <w:sz w:val="20"/>
        </w:rPr>
        <w:t>Bewer</w:t>
      </w:r>
      <w:proofErr w:type="spellEnd"/>
      <w:r>
        <w:rPr>
          <w:sz w:val="20"/>
        </w:rPr>
        <w:t xml:space="preserve">- </w:t>
      </w:r>
      <w:proofErr w:type="spellStart"/>
      <w:r>
        <w:rPr>
          <w:sz w:val="20"/>
        </w:rPr>
        <w:t>ber</w:t>
      </w:r>
      <w:proofErr w:type="spellEnd"/>
      <w:r>
        <w:rPr>
          <w:sz w:val="20"/>
        </w:rPr>
        <w:t xml:space="preserve"> bis dahin keinen Auftrag erhalten hat, ist das Angebot nicht berücksichtigt</w:t>
      </w:r>
      <w:r>
        <w:rPr>
          <w:spacing w:val="-6"/>
          <w:sz w:val="20"/>
        </w:rPr>
        <w:t xml:space="preserve"> </w:t>
      </w:r>
      <w:r>
        <w:rPr>
          <w:sz w:val="20"/>
        </w:rPr>
        <w:t>worden.</w:t>
      </w:r>
    </w:p>
    <w:p w14:paraId="68EEA983" w14:textId="77777777" w:rsidR="00A85C7C" w:rsidRDefault="00A85C7C">
      <w:pPr>
        <w:pStyle w:val="Textkrper"/>
        <w:rPr>
          <w:sz w:val="22"/>
        </w:rPr>
      </w:pPr>
    </w:p>
    <w:p w14:paraId="0DB2B0FB" w14:textId="77777777" w:rsidR="00A85C7C" w:rsidRDefault="00A85C7C">
      <w:pPr>
        <w:sectPr w:rsidR="00A85C7C">
          <w:pgSz w:w="11910" w:h="16840"/>
          <w:pgMar w:top="1340" w:right="720" w:bottom="900" w:left="1200" w:header="0" w:footer="635" w:gutter="0"/>
          <w:cols w:space="720"/>
        </w:sectPr>
      </w:pPr>
    </w:p>
    <w:p w14:paraId="1B3C4EC0" w14:textId="77777777" w:rsidR="00A85C7C" w:rsidRDefault="000854B4">
      <w:pPr>
        <w:pStyle w:val="berschrift1"/>
        <w:numPr>
          <w:ilvl w:val="0"/>
          <w:numId w:val="15"/>
        </w:numPr>
        <w:tabs>
          <w:tab w:val="left" w:pos="698"/>
          <w:tab w:val="left" w:pos="699"/>
        </w:tabs>
        <w:spacing w:before="71"/>
        <w:ind w:left="698" w:hanging="480"/>
        <w:rPr>
          <w:rFonts w:ascii="Arial"/>
        </w:rPr>
      </w:pPr>
      <w:r>
        <w:rPr>
          <w:rFonts w:ascii="Arial"/>
          <w:u w:val="thick"/>
        </w:rPr>
        <w:lastRenderedPageBreak/>
        <w:t>Weitere Vertragsbedingungen:</w:t>
      </w:r>
    </w:p>
    <w:p w14:paraId="73A5CCC0" w14:textId="77777777" w:rsidR="00A85C7C" w:rsidRDefault="00A85C7C">
      <w:pPr>
        <w:pStyle w:val="Textkrper"/>
        <w:rPr>
          <w:b/>
        </w:rPr>
      </w:pPr>
    </w:p>
    <w:p w14:paraId="3AACDA03" w14:textId="77777777" w:rsidR="00A85C7C" w:rsidRDefault="00A85C7C">
      <w:pPr>
        <w:pStyle w:val="Textkrper"/>
        <w:spacing w:before="1"/>
        <w:rPr>
          <w:b/>
        </w:rPr>
      </w:pPr>
    </w:p>
    <w:p w14:paraId="14346D19" w14:textId="77777777" w:rsidR="00A85C7C" w:rsidRDefault="000854B4">
      <w:pPr>
        <w:pStyle w:val="Listenabsatz"/>
        <w:numPr>
          <w:ilvl w:val="1"/>
          <w:numId w:val="15"/>
        </w:numPr>
        <w:tabs>
          <w:tab w:val="left" w:pos="819"/>
        </w:tabs>
        <w:ind w:left="818" w:right="695" w:hanging="600"/>
        <w:jc w:val="both"/>
        <w:rPr>
          <w:sz w:val="20"/>
        </w:rPr>
      </w:pPr>
      <w:r>
        <w:rPr>
          <w:sz w:val="20"/>
        </w:rPr>
        <w:t xml:space="preserve">Änderungen des Liefer-/Leistungsumfanges bedürfen der Schriftform, insbesondere </w:t>
      </w:r>
      <w:proofErr w:type="spellStart"/>
      <w:r>
        <w:rPr>
          <w:sz w:val="20"/>
        </w:rPr>
        <w:t>preisrele</w:t>
      </w:r>
      <w:proofErr w:type="spellEnd"/>
      <w:r>
        <w:rPr>
          <w:sz w:val="20"/>
        </w:rPr>
        <w:t xml:space="preserve">- </w:t>
      </w:r>
      <w:proofErr w:type="spellStart"/>
      <w:r>
        <w:rPr>
          <w:sz w:val="20"/>
        </w:rPr>
        <w:t>vante</w:t>
      </w:r>
      <w:proofErr w:type="spellEnd"/>
      <w:r>
        <w:rPr>
          <w:sz w:val="20"/>
        </w:rPr>
        <w:t xml:space="preserve"> Änderungen.</w:t>
      </w:r>
    </w:p>
    <w:p w14:paraId="3A4A20EA" w14:textId="77777777" w:rsidR="00A85C7C" w:rsidRDefault="00A85C7C">
      <w:pPr>
        <w:pStyle w:val="Textkrper"/>
        <w:spacing w:before="2"/>
        <w:rPr>
          <w:sz w:val="26"/>
        </w:rPr>
      </w:pPr>
    </w:p>
    <w:p w14:paraId="48DD79C3" w14:textId="372EA207" w:rsidR="00A85C7C" w:rsidRDefault="000854B4">
      <w:pPr>
        <w:pStyle w:val="Listenabsatz"/>
        <w:numPr>
          <w:ilvl w:val="1"/>
          <w:numId w:val="15"/>
        </w:numPr>
        <w:tabs>
          <w:tab w:val="left" w:pos="819"/>
        </w:tabs>
        <w:ind w:left="818" w:right="694" w:hanging="600"/>
        <w:jc w:val="both"/>
        <w:rPr>
          <w:sz w:val="20"/>
        </w:rPr>
      </w:pPr>
      <w:r>
        <w:rPr>
          <w:sz w:val="20"/>
        </w:rPr>
        <w:t xml:space="preserve">Wird für Zusatzleistungen eine höhere Vergütung gefordert, so ist diese der </w:t>
      </w:r>
      <w:r w:rsidR="00A56595">
        <w:rPr>
          <w:sz w:val="20"/>
        </w:rPr>
        <w:t>Gemeinde Seeg</w:t>
      </w:r>
      <w:r>
        <w:rPr>
          <w:sz w:val="20"/>
        </w:rPr>
        <w:t xml:space="preserve"> unverzüglich vor Ausführung anzuzeigen und eine Klärung herbeizuführen. Ansonsten kann </w:t>
      </w:r>
      <w:r>
        <w:rPr>
          <w:spacing w:val="1"/>
          <w:sz w:val="20"/>
        </w:rPr>
        <w:t xml:space="preserve">ei- </w:t>
      </w:r>
      <w:r>
        <w:rPr>
          <w:sz w:val="20"/>
        </w:rPr>
        <w:t>ne Mehrvergütung nicht geleistet</w:t>
      </w:r>
      <w:r>
        <w:rPr>
          <w:spacing w:val="-1"/>
          <w:sz w:val="20"/>
        </w:rPr>
        <w:t xml:space="preserve"> </w:t>
      </w:r>
      <w:r>
        <w:rPr>
          <w:sz w:val="20"/>
        </w:rPr>
        <w:t>werden.</w:t>
      </w:r>
    </w:p>
    <w:p w14:paraId="739515FD" w14:textId="77777777" w:rsidR="00A85C7C" w:rsidRDefault="00A85C7C">
      <w:pPr>
        <w:pStyle w:val="Textkrper"/>
        <w:rPr>
          <w:sz w:val="26"/>
        </w:rPr>
      </w:pPr>
    </w:p>
    <w:p w14:paraId="3979772F" w14:textId="77777777" w:rsidR="00A85C7C" w:rsidRDefault="000854B4">
      <w:pPr>
        <w:pStyle w:val="Listenabsatz"/>
        <w:numPr>
          <w:ilvl w:val="1"/>
          <w:numId w:val="15"/>
        </w:numPr>
        <w:tabs>
          <w:tab w:val="left" w:pos="819"/>
        </w:tabs>
        <w:ind w:left="818" w:right="694" w:hanging="600"/>
        <w:jc w:val="both"/>
        <w:rPr>
          <w:sz w:val="20"/>
        </w:rPr>
      </w:pPr>
      <w:r>
        <w:rPr>
          <w:sz w:val="20"/>
        </w:rPr>
        <w:t xml:space="preserve">Das Fahrzeug muss zum Auslieferungszeitpunkt der StVZO, der </w:t>
      </w:r>
      <w:r>
        <w:rPr>
          <w:spacing w:val="2"/>
          <w:sz w:val="20"/>
        </w:rPr>
        <w:t xml:space="preserve">DIN </w:t>
      </w:r>
      <w:r>
        <w:rPr>
          <w:sz w:val="20"/>
        </w:rPr>
        <w:t xml:space="preserve">EN 1846-2 und DIN 14555-22 (Ausgabe 05/2013), dem neuesten Stand der Technik, den Unfallverhütungsvor- </w:t>
      </w:r>
      <w:proofErr w:type="spellStart"/>
      <w:r>
        <w:rPr>
          <w:sz w:val="20"/>
        </w:rPr>
        <w:t>schriften</w:t>
      </w:r>
      <w:proofErr w:type="spellEnd"/>
      <w:r>
        <w:rPr>
          <w:sz w:val="20"/>
        </w:rPr>
        <w:t>, den VDE Bestimmungen, sowie den weiteren allgemein gültigen verabschiedeten Normen, Vorschriften und gesetzlichen Bestimmen</w:t>
      </w:r>
      <w:r>
        <w:rPr>
          <w:spacing w:val="-5"/>
          <w:sz w:val="20"/>
        </w:rPr>
        <w:t xml:space="preserve"> </w:t>
      </w:r>
      <w:r>
        <w:rPr>
          <w:sz w:val="20"/>
        </w:rPr>
        <w:t>entsprechen.</w:t>
      </w:r>
    </w:p>
    <w:p w14:paraId="03DE0BB0" w14:textId="77777777" w:rsidR="00A85C7C" w:rsidRDefault="00A85C7C">
      <w:pPr>
        <w:pStyle w:val="Textkrper"/>
        <w:spacing w:before="9"/>
        <w:rPr>
          <w:sz w:val="25"/>
        </w:rPr>
      </w:pPr>
    </w:p>
    <w:p w14:paraId="78730898" w14:textId="420B8B43" w:rsidR="00A85C7C" w:rsidRDefault="000854B4">
      <w:pPr>
        <w:pStyle w:val="Listenabsatz"/>
        <w:numPr>
          <w:ilvl w:val="1"/>
          <w:numId w:val="15"/>
        </w:numPr>
        <w:tabs>
          <w:tab w:val="left" w:pos="819"/>
        </w:tabs>
        <w:ind w:left="818" w:right="698" w:hanging="600"/>
        <w:jc w:val="both"/>
        <w:rPr>
          <w:sz w:val="20"/>
        </w:rPr>
      </w:pPr>
      <w:r>
        <w:rPr>
          <w:sz w:val="20"/>
        </w:rPr>
        <w:t xml:space="preserve">Für die technische Abnahme des Fahrgestells ist der Aufbauhersteller alleinverantwortlich. Der Fahrgestelleingang und die technische Abnahme des Fahrgestells sind der </w:t>
      </w:r>
      <w:r w:rsidR="00A56595">
        <w:rPr>
          <w:sz w:val="20"/>
        </w:rPr>
        <w:t>Gemeinde Seeg</w:t>
      </w:r>
      <w:r>
        <w:rPr>
          <w:sz w:val="20"/>
        </w:rPr>
        <w:t xml:space="preserve"> vom Aufbauhersteller schriftlich mitzuteilen.</w:t>
      </w:r>
    </w:p>
    <w:p w14:paraId="701DAF1E" w14:textId="77777777" w:rsidR="00A85C7C" w:rsidRDefault="00A85C7C">
      <w:pPr>
        <w:pStyle w:val="Textkrper"/>
        <w:spacing w:before="1"/>
        <w:rPr>
          <w:sz w:val="26"/>
        </w:rPr>
      </w:pPr>
    </w:p>
    <w:p w14:paraId="3DD41480" w14:textId="77777777" w:rsidR="00A85C7C" w:rsidRDefault="000854B4">
      <w:pPr>
        <w:pStyle w:val="Listenabsatz"/>
        <w:numPr>
          <w:ilvl w:val="1"/>
          <w:numId w:val="15"/>
        </w:numPr>
        <w:tabs>
          <w:tab w:val="left" w:pos="819"/>
        </w:tabs>
        <w:ind w:left="818" w:right="692" w:hanging="600"/>
        <w:jc w:val="both"/>
        <w:rPr>
          <w:sz w:val="20"/>
        </w:rPr>
      </w:pPr>
      <w:proofErr w:type="gramStart"/>
      <w:r>
        <w:rPr>
          <w:sz w:val="20"/>
        </w:rPr>
        <w:t>Die</w:t>
      </w:r>
      <w:r>
        <w:rPr>
          <w:spacing w:val="-11"/>
          <w:sz w:val="20"/>
        </w:rPr>
        <w:t xml:space="preserve"> </w:t>
      </w:r>
      <w:r>
        <w:rPr>
          <w:sz w:val="20"/>
        </w:rPr>
        <w:t>auszugsweise</w:t>
      </w:r>
      <w:r>
        <w:rPr>
          <w:spacing w:val="-9"/>
          <w:sz w:val="20"/>
        </w:rPr>
        <w:t xml:space="preserve"> </w:t>
      </w:r>
      <w:r>
        <w:rPr>
          <w:sz w:val="20"/>
        </w:rPr>
        <w:t>beigefügten</w:t>
      </w:r>
      <w:r>
        <w:rPr>
          <w:spacing w:val="-8"/>
          <w:sz w:val="20"/>
        </w:rPr>
        <w:t xml:space="preserve"> </w:t>
      </w:r>
      <w:r>
        <w:rPr>
          <w:sz w:val="20"/>
          <w:u w:val="single"/>
        </w:rPr>
        <w:t>Bestimmungen</w:t>
      </w:r>
      <w:proofErr w:type="gramEnd"/>
      <w:r>
        <w:rPr>
          <w:spacing w:val="-9"/>
          <w:sz w:val="20"/>
          <w:u w:val="single"/>
        </w:rPr>
        <w:t xml:space="preserve"> </w:t>
      </w:r>
      <w:r>
        <w:rPr>
          <w:sz w:val="20"/>
          <w:u w:val="single"/>
        </w:rPr>
        <w:t>des</w:t>
      </w:r>
      <w:r>
        <w:rPr>
          <w:spacing w:val="-10"/>
          <w:sz w:val="20"/>
          <w:u w:val="single"/>
        </w:rPr>
        <w:t xml:space="preserve"> </w:t>
      </w:r>
      <w:r>
        <w:rPr>
          <w:sz w:val="20"/>
          <w:u w:val="single"/>
        </w:rPr>
        <w:t>Zuwendungsbescheids</w:t>
      </w:r>
      <w:r>
        <w:rPr>
          <w:spacing w:val="-9"/>
          <w:sz w:val="20"/>
        </w:rPr>
        <w:t xml:space="preserve"> </w:t>
      </w:r>
      <w:r>
        <w:rPr>
          <w:sz w:val="20"/>
        </w:rPr>
        <w:t>(Fachtechnische</w:t>
      </w:r>
      <w:r>
        <w:rPr>
          <w:spacing w:val="-10"/>
          <w:sz w:val="20"/>
        </w:rPr>
        <w:t xml:space="preserve"> </w:t>
      </w:r>
      <w:r>
        <w:rPr>
          <w:spacing w:val="-3"/>
          <w:sz w:val="20"/>
        </w:rPr>
        <w:t xml:space="preserve">Auf- </w:t>
      </w:r>
      <w:r>
        <w:rPr>
          <w:spacing w:val="-2"/>
          <w:sz w:val="20"/>
        </w:rPr>
        <w:t>lagen,</w:t>
      </w:r>
      <w:r>
        <w:rPr>
          <w:spacing w:val="-16"/>
          <w:sz w:val="20"/>
        </w:rPr>
        <w:t xml:space="preserve"> </w:t>
      </w:r>
      <w:r>
        <w:rPr>
          <w:sz w:val="20"/>
        </w:rPr>
        <w:t>Seiten</w:t>
      </w:r>
      <w:r>
        <w:rPr>
          <w:spacing w:val="-16"/>
          <w:sz w:val="20"/>
        </w:rPr>
        <w:t xml:space="preserve"> </w:t>
      </w:r>
      <w:r>
        <w:rPr>
          <w:sz w:val="20"/>
        </w:rPr>
        <w:t>42ff)</w:t>
      </w:r>
      <w:r>
        <w:rPr>
          <w:spacing w:val="-17"/>
          <w:sz w:val="20"/>
        </w:rPr>
        <w:t xml:space="preserve"> </w:t>
      </w:r>
      <w:r>
        <w:rPr>
          <w:sz w:val="20"/>
        </w:rPr>
        <w:t>der</w:t>
      </w:r>
      <w:r>
        <w:rPr>
          <w:spacing w:val="-16"/>
          <w:sz w:val="20"/>
        </w:rPr>
        <w:t xml:space="preserve"> </w:t>
      </w:r>
      <w:r>
        <w:rPr>
          <w:sz w:val="20"/>
        </w:rPr>
        <w:t>Regierung</w:t>
      </w:r>
      <w:r>
        <w:rPr>
          <w:spacing w:val="-16"/>
          <w:sz w:val="20"/>
        </w:rPr>
        <w:t xml:space="preserve"> </w:t>
      </w:r>
      <w:r>
        <w:rPr>
          <w:sz w:val="20"/>
        </w:rPr>
        <w:t>von</w:t>
      </w:r>
      <w:r>
        <w:rPr>
          <w:spacing w:val="-14"/>
          <w:sz w:val="20"/>
        </w:rPr>
        <w:t xml:space="preserve"> </w:t>
      </w:r>
      <w:r>
        <w:rPr>
          <w:sz w:val="20"/>
        </w:rPr>
        <w:t>Schwaben</w:t>
      </w:r>
      <w:r>
        <w:rPr>
          <w:spacing w:val="-16"/>
          <w:sz w:val="20"/>
        </w:rPr>
        <w:t xml:space="preserve"> </w:t>
      </w:r>
      <w:r>
        <w:rPr>
          <w:sz w:val="20"/>
        </w:rPr>
        <w:t>sind</w:t>
      </w:r>
      <w:r>
        <w:rPr>
          <w:spacing w:val="-14"/>
          <w:sz w:val="20"/>
        </w:rPr>
        <w:t xml:space="preserve"> </w:t>
      </w:r>
      <w:r>
        <w:rPr>
          <w:sz w:val="20"/>
        </w:rPr>
        <w:t>Bestandteil</w:t>
      </w:r>
      <w:r>
        <w:rPr>
          <w:spacing w:val="-16"/>
          <w:sz w:val="20"/>
        </w:rPr>
        <w:t xml:space="preserve"> </w:t>
      </w:r>
      <w:r>
        <w:rPr>
          <w:sz w:val="20"/>
        </w:rPr>
        <w:t>der</w:t>
      </w:r>
      <w:r>
        <w:rPr>
          <w:spacing w:val="-15"/>
          <w:sz w:val="20"/>
        </w:rPr>
        <w:t xml:space="preserve"> </w:t>
      </w:r>
      <w:r>
        <w:rPr>
          <w:sz w:val="20"/>
        </w:rPr>
        <w:t>Ausschreibung</w:t>
      </w:r>
      <w:r>
        <w:rPr>
          <w:spacing w:val="-16"/>
          <w:sz w:val="20"/>
        </w:rPr>
        <w:t xml:space="preserve"> </w:t>
      </w:r>
      <w:r>
        <w:rPr>
          <w:sz w:val="20"/>
        </w:rPr>
        <w:t>und</w:t>
      </w:r>
      <w:r>
        <w:rPr>
          <w:spacing w:val="-18"/>
          <w:sz w:val="20"/>
        </w:rPr>
        <w:t xml:space="preserve"> </w:t>
      </w:r>
      <w:r>
        <w:rPr>
          <w:sz w:val="20"/>
        </w:rPr>
        <w:t>müssen zwingend eingehalten</w:t>
      </w:r>
      <w:r>
        <w:rPr>
          <w:spacing w:val="-9"/>
          <w:sz w:val="20"/>
        </w:rPr>
        <w:t xml:space="preserve"> </w:t>
      </w:r>
      <w:r>
        <w:rPr>
          <w:sz w:val="20"/>
        </w:rPr>
        <w:t>werden.</w:t>
      </w:r>
    </w:p>
    <w:p w14:paraId="0C233D0F" w14:textId="77777777" w:rsidR="00A85C7C" w:rsidRDefault="00A85C7C">
      <w:pPr>
        <w:pStyle w:val="Textkrper"/>
        <w:spacing w:before="2"/>
        <w:rPr>
          <w:sz w:val="26"/>
        </w:rPr>
      </w:pPr>
    </w:p>
    <w:p w14:paraId="3EEA11A9" w14:textId="77777777" w:rsidR="00A85C7C" w:rsidRDefault="000854B4">
      <w:pPr>
        <w:pStyle w:val="Listenabsatz"/>
        <w:numPr>
          <w:ilvl w:val="1"/>
          <w:numId w:val="15"/>
        </w:numPr>
        <w:tabs>
          <w:tab w:val="left" w:pos="819"/>
        </w:tabs>
        <w:ind w:left="818" w:right="700" w:hanging="600"/>
        <w:jc w:val="both"/>
        <w:rPr>
          <w:sz w:val="20"/>
        </w:rPr>
      </w:pPr>
      <w:r>
        <w:rPr>
          <w:sz w:val="20"/>
        </w:rPr>
        <w:t>Es gelten unsere Vertragsbedingungen. Fremden Bedingungen wird hiermit widersprochen. Fremde Bedingungen werden nur Vertragsinhalt, wenn Ihre Einbeziehung von uns ausdrücklich akzeptiert worden ist.</w:t>
      </w:r>
    </w:p>
    <w:p w14:paraId="34B4567D" w14:textId="77777777" w:rsidR="00A85C7C" w:rsidRDefault="00A85C7C">
      <w:pPr>
        <w:pStyle w:val="Textkrper"/>
        <w:rPr>
          <w:sz w:val="26"/>
        </w:rPr>
      </w:pPr>
    </w:p>
    <w:p w14:paraId="0566C7F0" w14:textId="77777777" w:rsidR="00A85C7C" w:rsidRDefault="000854B4">
      <w:pPr>
        <w:pStyle w:val="Listenabsatz"/>
        <w:numPr>
          <w:ilvl w:val="1"/>
          <w:numId w:val="15"/>
        </w:numPr>
        <w:tabs>
          <w:tab w:val="left" w:pos="819"/>
        </w:tabs>
        <w:ind w:left="818" w:right="694" w:hanging="600"/>
        <w:jc w:val="both"/>
        <w:rPr>
          <w:sz w:val="20"/>
        </w:rPr>
      </w:pPr>
      <w:r>
        <w:rPr>
          <w:spacing w:val="-4"/>
          <w:sz w:val="20"/>
        </w:rPr>
        <w:t xml:space="preserve">Eine Einbeziehung </w:t>
      </w:r>
      <w:r>
        <w:rPr>
          <w:spacing w:val="-3"/>
          <w:sz w:val="20"/>
        </w:rPr>
        <w:t xml:space="preserve">von </w:t>
      </w:r>
      <w:r>
        <w:rPr>
          <w:spacing w:val="-4"/>
          <w:sz w:val="20"/>
        </w:rPr>
        <w:t xml:space="preserve">Unterauftragnehmern </w:t>
      </w:r>
      <w:r>
        <w:rPr>
          <w:spacing w:val="-3"/>
          <w:sz w:val="20"/>
        </w:rPr>
        <w:t xml:space="preserve">und </w:t>
      </w:r>
      <w:r>
        <w:rPr>
          <w:spacing w:val="-4"/>
          <w:sz w:val="20"/>
        </w:rPr>
        <w:t xml:space="preserve">Arbeitsgemeinschaften ist uns anzuzeigen. </w:t>
      </w:r>
      <w:r>
        <w:rPr>
          <w:spacing w:val="-3"/>
          <w:sz w:val="20"/>
        </w:rPr>
        <w:t xml:space="preserve">Bei </w:t>
      </w:r>
      <w:r>
        <w:rPr>
          <w:spacing w:val="-4"/>
          <w:sz w:val="20"/>
        </w:rPr>
        <w:t xml:space="preserve">Arbeitsgemeinschaften </w:t>
      </w:r>
      <w:r>
        <w:rPr>
          <w:spacing w:val="-3"/>
          <w:sz w:val="20"/>
        </w:rPr>
        <w:t xml:space="preserve">haftet </w:t>
      </w:r>
      <w:r>
        <w:rPr>
          <w:spacing w:val="-4"/>
          <w:sz w:val="20"/>
        </w:rPr>
        <w:t xml:space="preserve">jedes Mitglied </w:t>
      </w:r>
      <w:r>
        <w:rPr>
          <w:spacing w:val="-3"/>
          <w:sz w:val="20"/>
        </w:rPr>
        <w:t xml:space="preserve">als </w:t>
      </w:r>
      <w:r>
        <w:rPr>
          <w:spacing w:val="-4"/>
          <w:sz w:val="20"/>
        </w:rPr>
        <w:t xml:space="preserve">Gesamtschuldner. Ein zum Zahlungsempfang </w:t>
      </w:r>
      <w:proofErr w:type="spellStart"/>
      <w:r>
        <w:rPr>
          <w:spacing w:val="-5"/>
          <w:sz w:val="20"/>
        </w:rPr>
        <w:t>be</w:t>
      </w:r>
      <w:proofErr w:type="spellEnd"/>
      <w:r>
        <w:rPr>
          <w:spacing w:val="-5"/>
          <w:sz w:val="20"/>
        </w:rPr>
        <w:t xml:space="preserve">- </w:t>
      </w:r>
      <w:proofErr w:type="spellStart"/>
      <w:r>
        <w:rPr>
          <w:spacing w:val="-4"/>
          <w:sz w:val="20"/>
        </w:rPr>
        <w:t>rechtigtes</w:t>
      </w:r>
      <w:proofErr w:type="spellEnd"/>
      <w:r>
        <w:rPr>
          <w:spacing w:val="-4"/>
          <w:sz w:val="20"/>
        </w:rPr>
        <w:t xml:space="preserve"> Mitglied </w:t>
      </w:r>
      <w:r>
        <w:rPr>
          <w:spacing w:val="-3"/>
          <w:sz w:val="20"/>
        </w:rPr>
        <w:t xml:space="preserve">ist </w:t>
      </w:r>
      <w:r>
        <w:rPr>
          <w:spacing w:val="-4"/>
          <w:sz w:val="20"/>
        </w:rPr>
        <w:t xml:space="preserve">schriftlich </w:t>
      </w:r>
      <w:r>
        <w:rPr>
          <w:spacing w:val="-3"/>
          <w:sz w:val="20"/>
        </w:rPr>
        <w:t>zu</w:t>
      </w:r>
      <w:r>
        <w:rPr>
          <w:spacing w:val="-25"/>
          <w:sz w:val="20"/>
        </w:rPr>
        <w:t xml:space="preserve"> </w:t>
      </w:r>
      <w:r>
        <w:rPr>
          <w:spacing w:val="-4"/>
          <w:sz w:val="20"/>
        </w:rPr>
        <w:t>benennen.</w:t>
      </w:r>
    </w:p>
    <w:p w14:paraId="53110373" w14:textId="77777777" w:rsidR="00A85C7C" w:rsidRDefault="00A85C7C">
      <w:pPr>
        <w:pStyle w:val="Textkrper"/>
        <w:rPr>
          <w:sz w:val="26"/>
        </w:rPr>
      </w:pPr>
    </w:p>
    <w:p w14:paraId="4EBE34A2" w14:textId="77777777" w:rsidR="00A85C7C" w:rsidRDefault="000854B4">
      <w:pPr>
        <w:pStyle w:val="Listenabsatz"/>
        <w:numPr>
          <w:ilvl w:val="1"/>
          <w:numId w:val="15"/>
        </w:numPr>
        <w:tabs>
          <w:tab w:val="left" w:pos="819"/>
        </w:tabs>
        <w:ind w:left="818" w:right="694" w:hanging="600"/>
        <w:jc w:val="both"/>
        <w:rPr>
          <w:sz w:val="20"/>
        </w:rPr>
      </w:pPr>
      <w:r>
        <w:rPr>
          <w:sz w:val="20"/>
        </w:rPr>
        <w:t xml:space="preserve">Die erforderliche TÜV-Abnahme und die feuerwehrtechnische Abnahme sind bei der Fahr- </w:t>
      </w:r>
      <w:proofErr w:type="spellStart"/>
      <w:r>
        <w:rPr>
          <w:sz w:val="20"/>
        </w:rPr>
        <w:t>zeugübernahme</w:t>
      </w:r>
      <w:proofErr w:type="spellEnd"/>
      <w:r>
        <w:rPr>
          <w:sz w:val="20"/>
        </w:rPr>
        <w:t xml:space="preserve"> nachzuweisen. Erstbetankung (Diesel und evtl. Zusatzstoffe), Überführung und Ablieferungsinspektion sind in den Angebotspreis mit</w:t>
      </w:r>
      <w:r>
        <w:rPr>
          <w:spacing w:val="2"/>
          <w:sz w:val="20"/>
        </w:rPr>
        <w:t xml:space="preserve"> </w:t>
      </w:r>
      <w:r>
        <w:rPr>
          <w:sz w:val="20"/>
        </w:rPr>
        <w:t>einzurechnen.</w:t>
      </w:r>
    </w:p>
    <w:p w14:paraId="71F60D3B" w14:textId="77777777" w:rsidR="00A85C7C" w:rsidRDefault="00A85C7C">
      <w:pPr>
        <w:pStyle w:val="Textkrper"/>
        <w:rPr>
          <w:sz w:val="26"/>
        </w:rPr>
      </w:pPr>
    </w:p>
    <w:p w14:paraId="07667D3C" w14:textId="77777777" w:rsidR="00A85C7C" w:rsidRDefault="000854B4">
      <w:pPr>
        <w:pStyle w:val="Listenabsatz"/>
        <w:numPr>
          <w:ilvl w:val="1"/>
          <w:numId w:val="15"/>
        </w:numPr>
        <w:tabs>
          <w:tab w:val="left" w:pos="819"/>
        </w:tabs>
        <w:ind w:left="818" w:right="695" w:hanging="600"/>
        <w:jc w:val="both"/>
        <w:rPr>
          <w:sz w:val="20"/>
        </w:rPr>
      </w:pPr>
      <w:r>
        <w:rPr>
          <w:sz w:val="20"/>
        </w:rPr>
        <w:t>Das Fahrzeug wird einer Rohbau- und Ausbaubesichtigung von unserer Seite aus unterzogen. Etwaige notwendige Übernachtungs- / Fahrtkosten für ca. 5 Personen bei mehrtägigen Reisen sind im Angebotspreis einzupreisen (&gt; 200 km). Die Termine sind uns vom Auftragnehmer 8 Arbeitstage vorher schriftlich</w:t>
      </w:r>
      <w:r>
        <w:rPr>
          <w:spacing w:val="-3"/>
          <w:sz w:val="20"/>
        </w:rPr>
        <w:t xml:space="preserve"> </w:t>
      </w:r>
      <w:r>
        <w:rPr>
          <w:sz w:val="20"/>
        </w:rPr>
        <w:t>mitzuteilen.</w:t>
      </w:r>
    </w:p>
    <w:p w14:paraId="01DF1063" w14:textId="77777777" w:rsidR="00A85C7C" w:rsidRDefault="00A85C7C">
      <w:pPr>
        <w:pStyle w:val="Textkrper"/>
        <w:spacing w:before="9"/>
        <w:rPr>
          <w:sz w:val="25"/>
        </w:rPr>
      </w:pPr>
    </w:p>
    <w:p w14:paraId="6584522C" w14:textId="7D915FD8" w:rsidR="00A85C7C" w:rsidRDefault="000854B4">
      <w:pPr>
        <w:pStyle w:val="Listenabsatz"/>
        <w:numPr>
          <w:ilvl w:val="1"/>
          <w:numId w:val="15"/>
        </w:numPr>
        <w:tabs>
          <w:tab w:val="left" w:pos="819"/>
        </w:tabs>
        <w:spacing w:before="1"/>
        <w:ind w:left="818" w:right="704" w:hanging="600"/>
        <w:jc w:val="both"/>
        <w:rPr>
          <w:sz w:val="20"/>
        </w:rPr>
      </w:pPr>
      <w:r>
        <w:rPr>
          <w:sz w:val="20"/>
        </w:rPr>
        <w:t xml:space="preserve">Ein </w:t>
      </w:r>
      <w:r>
        <w:rPr>
          <w:b/>
          <w:sz w:val="20"/>
        </w:rPr>
        <w:t xml:space="preserve">Beladeplan </w:t>
      </w:r>
      <w:r>
        <w:rPr>
          <w:sz w:val="20"/>
        </w:rPr>
        <w:t>ist zu erstellen, mit der Feuerwehr abzustimmen, spätestens 3 Monate nach Auftragserteilung vorzulegen und durch d</w:t>
      </w:r>
      <w:r w:rsidR="00A56595">
        <w:rPr>
          <w:sz w:val="20"/>
        </w:rPr>
        <w:t>ie Gemeinde Seeg</w:t>
      </w:r>
      <w:r>
        <w:rPr>
          <w:sz w:val="20"/>
        </w:rPr>
        <w:t xml:space="preserve"> zu</w:t>
      </w:r>
      <w:r>
        <w:rPr>
          <w:spacing w:val="-5"/>
          <w:sz w:val="20"/>
        </w:rPr>
        <w:t xml:space="preserve"> </w:t>
      </w:r>
      <w:r>
        <w:rPr>
          <w:sz w:val="20"/>
        </w:rPr>
        <w:t>genehmigen.</w:t>
      </w:r>
    </w:p>
    <w:p w14:paraId="20514246" w14:textId="77777777" w:rsidR="00A85C7C" w:rsidRDefault="00A85C7C">
      <w:pPr>
        <w:pStyle w:val="Textkrper"/>
        <w:spacing w:before="1"/>
        <w:rPr>
          <w:sz w:val="26"/>
        </w:rPr>
      </w:pPr>
    </w:p>
    <w:p w14:paraId="68682B34" w14:textId="77777777" w:rsidR="00A85C7C" w:rsidRDefault="000854B4">
      <w:pPr>
        <w:pStyle w:val="Listenabsatz"/>
        <w:numPr>
          <w:ilvl w:val="1"/>
          <w:numId w:val="15"/>
        </w:numPr>
        <w:tabs>
          <w:tab w:val="left" w:pos="819"/>
        </w:tabs>
        <w:ind w:left="818" w:right="695" w:hanging="600"/>
        <w:jc w:val="both"/>
        <w:rPr>
          <w:sz w:val="20"/>
        </w:rPr>
      </w:pPr>
      <w:r>
        <w:rPr>
          <w:sz w:val="20"/>
        </w:rPr>
        <w:t xml:space="preserve">Die Beladung muss so erfolgen, dass die Gewichtsreserven in Leerräumen nachträglich </w:t>
      </w:r>
      <w:proofErr w:type="spellStart"/>
      <w:r>
        <w:rPr>
          <w:sz w:val="20"/>
        </w:rPr>
        <w:t>einge</w:t>
      </w:r>
      <w:proofErr w:type="spellEnd"/>
      <w:r>
        <w:rPr>
          <w:sz w:val="20"/>
        </w:rPr>
        <w:t>- bracht werden</w:t>
      </w:r>
      <w:r>
        <w:rPr>
          <w:spacing w:val="-1"/>
          <w:sz w:val="20"/>
        </w:rPr>
        <w:t xml:space="preserve"> </w:t>
      </w:r>
      <w:r>
        <w:rPr>
          <w:sz w:val="20"/>
        </w:rPr>
        <w:t>können.</w:t>
      </w:r>
    </w:p>
    <w:p w14:paraId="7F4E576F" w14:textId="77777777" w:rsidR="00A85C7C" w:rsidRDefault="00A85C7C">
      <w:pPr>
        <w:pStyle w:val="Textkrper"/>
        <w:rPr>
          <w:sz w:val="26"/>
        </w:rPr>
      </w:pPr>
    </w:p>
    <w:p w14:paraId="7B7D2C97" w14:textId="77777777" w:rsidR="00A85C7C" w:rsidRDefault="000854B4">
      <w:pPr>
        <w:pStyle w:val="Listenabsatz"/>
        <w:numPr>
          <w:ilvl w:val="1"/>
          <w:numId w:val="15"/>
        </w:numPr>
        <w:tabs>
          <w:tab w:val="left" w:pos="818"/>
          <w:tab w:val="left" w:pos="819"/>
        </w:tabs>
        <w:ind w:left="818" w:hanging="600"/>
        <w:rPr>
          <w:sz w:val="20"/>
        </w:rPr>
      </w:pPr>
      <w:r>
        <w:rPr>
          <w:sz w:val="20"/>
        </w:rPr>
        <w:t xml:space="preserve">Das Fahrzeug muss bei der Übergabe an die Feuerwehr </w:t>
      </w:r>
      <w:r>
        <w:rPr>
          <w:sz w:val="20"/>
          <w:u w:val="single"/>
        </w:rPr>
        <w:t>mängelfrei</w:t>
      </w:r>
      <w:r>
        <w:rPr>
          <w:spacing w:val="-4"/>
          <w:sz w:val="20"/>
        </w:rPr>
        <w:t xml:space="preserve"> </w:t>
      </w:r>
      <w:r>
        <w:rPr>
          <w:sz w:val="20"/>
        </w:rPr>
        <w:t>sein.</w:t>
      </w:r>
    </w:p>
    <w:p w14:paraId="0C249305" w14:textId="77777777" w:rsidR="00A85C7C" w:rsidRDefault="000854B4">
      <w:pPr>
        <w:pStyle w:val="Textkrper"/>
        <w:spacing w:before="183"/>
        <w:ind w:left="818" w:right="695"/>
        <w:jc w:val="both"/>
      </w:pPr>
      <w:r>
        <w:t>Versteckte Mängel, die bei der stichprobenartigen Gebrauchsabnahme vom Auftraggeber nicht festgestellt wurden, müssen vom Auftragnehmer auch zu einem späteren Zeitpunkt im Rahmen der Gewährleistung kostenlos beseitigt werden.</w:t>
      </w:r>
    </w:p>
    <w:p w14:paraId="7228EB86" w14:textId="77777777" w:rsidR="00A85C7C" w:rsidRDefault="000854B4">
      <w:pPr>
        <w:pStyle w:val="Textkrper"/>
        <w:spacing w:line="242" w:lineRule="auto"/>
        <w:ind w:left="818" w:right="698"/>
        <w:jc w:val="both"/>
      </w:pPr>
      <w:r>
        <w:t xml:space="preserve">Die </w:t>
      </w:r>
      <w:r>
        <w:rPr>
          <w:b/>
        </w:rPr>
        <w:t xml:space="preserve">Mängelbehebung </w:t>
      </w:r>
      <w:r>
        <w:t xml:space="preserve">bezieht sich auf alle Sachmängel und die zugesicherter Vertragseigen- </w:t>
      </w:r>
      <w:proofErr w:type="spellStart"/>
      <w:r>
        <w:t>schaften</w:t>
      </w:r>
      <w:proofErr w:type="spellEnd"/>
      <w:r>
        <w:t xml:space="preserve"> (siehe Leistungsverzeichnis).</w:t>
      </w:r>
    </w:p>
    <w:p w14:paraId="26E0632D" w14:textId="77777777" w:rsidR="00A85C7C" w:rsidRDefault="000854B4">
      <w:pPr>
        <w:pStyle w:val="Textkrper"/>
        <w:ind w:left="818" w:right="695"/>
        <w:jc w:val="both"/>
      </w:pPr>
      <w:r>
        <w:t>Sie erfolgt grundsätzlich beim Kunden innerhalb von 10 Tagen ab Mängelmitteilung. Ist eine Mängelbehebung vor Ort nicht möglich erfolgt sie bei einer autorisierten Niederlassung oder im Werk des Fahrzeugherstellers bzw. Aufbauherstellers.</w:t>
      </w:r>
    </w:p>
    <w:p w14:paraId="0949739E" w14:textId="77777777" w:rsidR="00A85C7C" w:rsidRDefault="000854B4">
      <w:pPr>
        <w:pStyle w:val="Textkrper"/>
        <w:ind w:left="818" w:right="694"/>
        <w:jc w:val="both"/>
      </w:pPr>
      <w:r>
        <w:t>Sollte die Mängelbehebung mehr als 10 Tage beanspruchen, ist ein gleichwertiges Ersatzfahr- zeug kostenlos zur Verfügung zu stellen.</w:t>
      </w:r>
    </w:p>
    <w:p w14:paraId="61E525B3" w14:textId="77777777" w:rsidR="00A85C7C" w:rsidRDefault="00A85C7C">
      <w:pPr>
        <w:jc w:val="both"/>
        <w:sectPr w:rsidR="00A85C7C">
          <w:pgSz w:w="11910" w:h="16840"/>
          <w:pgMar w:top="1040" w:right="720" w:bottom="900" w:left="1200" w:header="0" w:footer="635" w:gutter="0"/>
          <w:cols w:space="720"/>
        </w:sectPr>
      </w:pPr>
    </w:p>
    <w:p w14:paraId="2EE431CC" w14:textId="77777777" w:rsidR="00A85C7C" w:rsidRDefault="000854B4">
      <w:pPr>
        <w:pStyle w:val="Textkrper"/>
        <w:spacing w:before="71"/>
        <w:ind w:left="818"/>
      </w:pPr>
      <w:r>
        <w:lastRenderedPageBreak/>
        <w:t xml:space="preserve">Die Gewährleistungspflicht verlängert sich um die Zeit, während der das Fahrzeug nicht </w:t>
      </w:r>
      <w:proofErr w:type="spellStart"/>
      <w:r>
        <w:t>be</w:t>
      </w:r>
      <w:proofErr w:type="spellEnd"/>
      <w:r>
        <w:t>- stimmungsgemäß vom Auftraggeber genutzt werden kann.</w:t>
      </w:r>
    </w:p>
    <w:p w14:paraId="03573CEC" w14:textId="77777777" w:rsidR="00A85C7C" w:rsidRDefault="00A85C7C">
      <w:pPr>
        <w:pStyle w:val="Textkrper"/>
        <w:spacing w:before="2"/>
        <w:rPr>
          <w:sz w:val="26"/>
        </w:rPr>
      </w:pPr>
    </w:p>
    <w:p w14:paraId="44C8ED18" w14:textId="7A504398" w:rsidR="00A85C7C" w:rsidRDefault="000854B4">
      <w:pPr>
        <w:pStyle w:val="Listenabsatz"/>
        <w:numPr>
          <w:ilvl w:val="1"/>
          <w:numId w:val="15"/>
        </w:numPr>
        <w:tabs>
          <w:tab w:val="left" w:pos="786"/>
        </w:tabs>
        <w:spacing w:before="1"/>
        <w:ind w:left="818" w:right="695" w:hanging="600"/>
        <w:jc w:val="both"/>
        <w:rPr>
          <w:sz w:val="20"/>
        </w:rPr>
      </w:pPr>
      <w:r>
        <w:rPr>
          <w:sz w:val="20"/>
        </w:rPr>
        <w:t>Bei Übergabe des Fahrzeuges muss das Fahrzeug vollständig nach Norm beladen sein. Das Fahrzeug</w:t>
      </w:r>
      <w:r>
        <w:rPr>
          <w:spacing w:val="-12"/>
          <w:sz w:val="20"/>
        </w:rPr>
        <w:t xml:space="preserve"> </w:t>
      </w:r>
      <w:r>
        <w:rPr>
          <w:sz w:val="20"/>
        </w:rPr>
        <w:t>und</w:t>
      </w:r>
      <w:r>
        <w:rPr>
          <w:spacing w:val="-13"/>
          <w:sz w:val="20"/>
        </w:rPr>
        <w:t xml:space="preserve"> </w:t>
      </w:r>
      <w:r>
        <w:rPr>
          <w:sz w:val="20"/>
        </w:rPr>
        <w:t>sonstige</w:t>
      </w:r>
      <w:r>
        <w:rPr>
          <w:spacing w:val="-14"/>
          <w:sz w:val="20"/>
        </w:rPr>
        <w:t xml:space="preserve"> </w:t>
      </w:r>
      <w:r>
        <w:rPr>
          <w:sz w:val="20"/>
        </w:rPr>
        <w:t>Teilleistungen</w:t>
      </w:r>
      <w:r>
        <w:rPr>
          <w:spacing w:val="-14"/>
          <w:sz w:val="20"/>
        </w:rPr>
        <w:t xml:space="preserve"> </w:t>
      </w:r>
      <w:r>
        <w:rPr>
          <w:sz w:val="20"/>
        </w:rPr>
        <w:t>sind</w:t>
      </w:r>
      <w:r>
        <w:rPr>
          <w:spacing w:val="-14"/>
          <w:sz w:val="20"/>
        </w:rPr>
        <w:t xml:space="preserve"> </w:t>
      </w:r>
      <w:r>
        <w:rPr>
          <w:sz w:val="20"/>
        </w:rPr>
        <w:t>förmlich</w:t>
      </w:r>
      <w:r>
        <w:rPr>
          <w:spacing w:val="-13"/>
          <w:sz w:val="20"/>
        </w:rPr>
        <w:t xml:space="preserve"> </w:t>
      </w:r>
      <w:r>
        <w:rPr>
          <w:sz w:val="20"/>
        </w:rPr>
        <w:t>abzunehmen.</w:t>
      </w:r>
      <w:r>
        <w:rPr>
          <w:spacing w:val="-13"/>
          <w:sz w:val="20"/>
        </w:rPr>
        <w:t xml:space="preserve"> </w:t>
      </w:r>
      <w:r>
        <w:rPr>
          <w:sz w:val="20"/>
        </w:rPr>
        <w:t>Über</w:t>
      </w:r>
      <w:r>
        <w:rPr>
          <w:spacing w:val="-11"/>
          <w:sz w:val="20"/>
        </w:rPr>
        <w:t xml:space="preserve"> </w:t>
      </w:r>
      <w:r>
        <w:rPr>
          <w:sz w:val="20"/>
        </w:rPr>
        <w:t>die</w:t>
      </w:r>
      <w:r>
        <w:rPr>
          <w:spacing w:val="-12"/>
          <w:sz w:val="20"/>
        </w:rPr>
        <w:t xml:space="preserve"> </w:t>
      </w:r>
      <w:r>
        <w:rPr>
          <w:sz w:val="20"/>
        </w:rPr>
        <w:t>Abnahme</w:t>
      </w:r>
      <w:r>
        <w:rPr>
          <w:spacing w:val="-13"/>
          <w:sz w:val="20"/>
        </w:rPr>
        <w:t xml:space="preserve"> </w:t>
      </w:r>
      <w:r>
        <w:rPr>
          <w:spacing w:val="-2"/>
          <w:sz w:val="20"/>
        </w:rPr>
        <w:t>ist</w:t>
      </w:r>
      <w:r>
        <w:rPr>
          <w:spacing w:val="-13"/>
          <w:sz w:val="20"/>
        </w:rPr>
        <w:t xml:space="preserve"> </w:t>
      </w:r>
      <w:r>
        <w:rPr>
          <w:sz w:val="20"/>
        </w:rPr>
        <w:t>eine</w:t>
      </w:r>
      <w:r>
        <w:rPr>
          <w:spacing w:val="-12"/>
          <w:sz w:val="20"/>
        </w:rPr>
        <w:t xml:space="preserve"> </w:t>
      </w:r>
      <w:r>
        <w:rPr>
          <w:sz w:val="20"/>
        </w:rPr>
        <w:t xml:space="preserve">Nie- </w:t>
      </w:r>
      <w:proofErr w:type="spellStart"/>
      <w:r>
        <w:rPr>
          <w:sz w:val="20"/>
        </w:rPr>
        <w:t>derschrift</w:t>
      </w:r>
      <w:proofErr w:type="spellEnd"/>
      <w:r>
        <w:rPr>
          <w:sz w:val="20"/>
        </w:rPr>
        <w:t xml:space="preserve"> </w:t>
      </w:r>
      <w:r>
        <w:rPr>
          <w:spacing w:val="-3"/>
          <w:sz w:val="20"/>
        </w:rPr>
        <w:t xml:space="preserve">zu </w:t>
      </w:r>
      <w:r>
        <w:rPr>
          <w:sz w:val="20"/>
        </w:rPr>
        <w:t xml:space="preserve">fertigen. Diese </w:t>
      </w:r>
      <w:r>
        <w:rPr>
          <w:spacing w:val="-3"/>
          <w:sz w:val="20"/>
        </w:rPr>
        <w:t xml:space="preserve">Niederschrift </w:t>
      </w:r>
      <w:r>
        <w:rPr>
          <w:spacing w:val="-2"/>
          <w:sz w:val="20"/>
        </w:rPr>
        <w:t xml:space="preserve">ist </w:t>
      </w:r>
      <w:r>
        <w:rPr>
          <w:sz w:val="20"/>
        </w:rPr>
        <w:t xml:space="preserve">der </w:t>
      </w:r>
      <w:r w:rsidR="00974171">
        <w:rPr>
          <w:sz w:val="20"/>
        </w:rPr>
        <w:t>Gemeinde Seeg</w:t>
      </w:r>
      <w:r>
        <w:rPr>
          <w:sz w:val="20"/>
        </w:rPr>
        <w:t xml:space="preserve"> zu übergeben. </w:t>
      </w:r>
      <w:r>
        <w:rPr>
          <w:spacing w:val="-3"/>
          <w:sz w:val="20"/>
        </w:rPr>
        <w:t xml:space="preserve">Vor </w:t>
      </w:r>
      <w:r>
        <w:rPr>
          <w:sz w:val="20"/>
        </w:rPr>
        <w:t>Übergabe des</w:t>
      </w:r>
      <w:r>
        <w:rPr>
          <w:spacing w:val="-13"/>
          <w:sz w:val="20"/>
        </w:rPr>
        <w:t xml:space="preserve"> </w:t>
      </w:r>
      <w:r>
        <w:rPr>
          <w:sz w:val="20"/>
        </w:rPr>
        <w:t>Fahrzeugs</w:t>
      </w:r>
      <w:r>
        <w:rPr>
          <w:spacing w:val="-12"/>
          <w:sz w:val="20"/>
        </w:rPr>
        <w:t xml:space="preserve"> </w:t>
      </w:r>
      <w:r>
        <w:rPr>
          <w:spacing w:val="-2"/>
          <w:sz w:val="20"/>
        </w:rPr>
        <w:t>ist</w:t>
      </w:r>
      <w:r>
        <w:rPr>
          <w:spacing w:val="-13"/>
          <w:sz w:val="20"/>
        </w:rPr>
        <w:t xml:space="preserve"> </w:t>
      </w:r>
      <w:r>
        <w:rPr>
          <w:sz w:val="20"/>
        </w:rPr>
        <w:t>eine</w:t>
      </w:r>
      <w:r>
        <w:rPr>
          <w:spacing w:val="-15"/>
          <w:sz w:val="20"/>
        </w:rPr>
        <w:t xml:space="preserve"> </w:t>
      </w:r>
      <w:r>
        <w:rPr>
          <w:sz w:val="20"/>
        </w:rPr>
        <w:t>gemeinsame</w:t>
      </w:r>
      <w:r>
        <w:rPr>
          <w:spacing w:val="-15"/>
          <w:sz w:val="20"/>
        </w:rPr>
        <w:t xml:space="preserve"> </w:t>
      </w:r>
      <w:r>
        <w:rPr>
          <w:sz w:val="20"/>
        </w:rPr>
        <w:t>Vollständigkeitsprüfung</w:t>
      </w:r>
      <w:r>
        <w:rPr>
          <w:spacing w:val="-13"/>
          <w:sz w:val="20"/>
        </w:rPr>
        <w:t xml:space="preserve"> </w:t>
      </w:r>
      <w:r>
        <w:rPr>
          <w:sz w:val="20"/>
        </w:rPr>
        <w:t>vorzunehmen.</w:t>
      </w:r>
      <w:r>
        <w:rPr>
          <w:spacing w:val="-13"/>
          <w:sz w:val="20"/>
        </w:rPr>
        <w:t xml:space="preserve"> </w:t>
      </w:r>
      <w:r>
        <w:rPr>
          <w:sz w:val="20"/>
        </w:rPr>
        <w:t>Über</w:t>
      </w:r>
      <w:r>
        <w:rPr>
          <w:spacing w:val="-14"/>
          <w:sz w:val="20"/>
        </w:rPr>
        <w:t xml:space="preserve"> </w:t>
      </w:r>
      <w:r>
        <w:rPr>
          <w:sz w:val="20"/>
        </w:rPr>
        <w:t>die</w:t>
      </w:r>
      <w:r>
        <w:rPr>
          <w:spacing w:val="-15"/>
          <w:sz w:val="20"/>
        </w:rPr>
        <w:t xml:space="preserve"> </w:t>
      </w:r>
      <w:r>
        <w:rPr>
          <w:sz w:val="20"/>
        </w:rPr>
        <w:t xml:space="preserve">Vollständig- </w:t>
      </w:r>
      <w:proofErr w:type="spellStart"/>
      <w:r>
        <w:rPr>
          <w:sz w:val="20"/>
        </w:rPr>
        <w:t>keit</w:t>
      </w:r>
      <w:proofErr w:type="spellEnd"/>
      <w:r>
        <w:rPr>
          <w:sz w:val="20"/>
        </w:rPr>
        <w:t xml:space="preserve"> ist ein von beiden Vertragsparteien unterschriebenes Protokoll zu</w:t>
      </w:r>
      <w:r>
        <w:rPr>
          <w:spacing w:val="-19"/>
          <w:sz w:val="20"/>
        </w:rPr>
        <w:t xml:space="preserve"> </w:t>
      </w:r>
      <w:r>
        <w:rPr>
          <w:sz w:val="20"/>
        </w:rPr>
        <w:t>erstellen.</w:t>
      </w:r>
    </w:p>
    <w:p w14:paraId="6B3C96DF" w14:textId="77777777" w:rsidR="00A85C7C" w:rsidRDefault="00A85C7C">
      <w:pPr>
        <w:pStyle w:val="Textkrper"/>
        <w:spacing w:before="7"/>
        <w:rPr>
          <w:sz w:val="25"/>
        </w:rPr>
      </w:pPr>
    </w:p>
    <w:p w14:paraId="0E74CB19" w14:textId="77777777" w:rsidR="00A85C7C" w:rsidRDefault="000854B4">
      <w:pPr>
        <w:pStyle w:val="Listenabsatz"/>
        <w:numPr>
          <w:ilvl w:val="1"/>
          <w:numId w:val="15"/>
        </w:numPr>
        <w:tabs>
          <w:tab w:val="left" w:pos="786"/>
        </w:tabs>
        <w:spacing w:line="242" w:lineRule="auto"/>
        <w:ind w:left="818" w:right="695" w:hanging="600"/>
        <w:jc w:val="both"/>
        <w:rPr>
          <w:sz w:val="20"/>
        </w:rPr>
      </w:pPr>
      <w:r>
        <w:rPr>
          <w:sz w:val="20"/>
        </w:rPr>
        <w:t xml:space="preserve">Eine </w:t>
      </w:r>
      <w:r>
        <w:rPr>
          <w:b/>
          <w:sz w:val="20"/>
        </w:rPr>
        <w:t xml:space="preserve">Einweisung </w:t>
      </w:r>
      <w:r>
        <w:rPr>
          <w:sz w:val="20"/>
        </w:rPr>
        <w:t xml:space="preserve">für ca. 7 Personen anlässlich der Fahrzeugabholung muss im Angebotspreis enthalten sein. Die Durchführung ist mit der Feuerwehr vorher abzustimmen. Etwaige </w:t>
      </w:r>
      <w:proofErr w:type="spellStart"/>
      <w:r>
        <w:rPr>
          <w:sz w:val="20"/>
        </w:rPr>
        <w:t>notwen</w:t>
      </w:r>
      <w:proofErr w:type="spellEnd"/>
      <w:r>
        <w:rPr>
          <w:sz w:val="20"/>
        </w:rPr>
        <w:t xml:space="preserve">- </w:t>
      </w:r>
      <w:proofErr w:type="spellStart"/>
      <w:r>
        <w:rPr>
          <w:sz w:val="20"/>
        </w:rPr>
        <w:t>dige</w:t>
      </w:r>
      <w:proofErr w:type="spellEnd"/>
      <w:r>
        <w:rPr>
          <w:sz w:val="20"/>
        </w:rPr>
        <w:t xml:space="preserve"> Übernachtungskosten bei mehrtägigen Reisen sind im Angebotspreis ebenso </w:t>
      </w:r>
      <w:proofErr w:type="spellStart"/>
      <w:r>
        <w:rPr>
          <w:sz w:val="20"/>
        </w:rPr>
        <w:t>einzuprei</w:t>
      </w:r>
      <w:proofErr w:type="spellEnd"/>
      <w:r>
        <w:rPr>
          <w:sz w:val="20"/>
        </w:rPr>
        <w:t>- sen.</w:t>
      </w:r>
    </w:p>
    <w:p w14:paraId="31A028B8" w14:textId="77777777" w:rsidR="00A85C7C" w:rsidRDefault="00A85C7C">
      <w:pPr>
        <w:pStyle w:val="Textkrper"/>
        <w:spacing w:before="5"/>
        <w:rPr>
          <w:sz w:val="25"/>
        </w:rPr>
      </w:pPr>
    </w:p>
    <w:p w14:paraId="6846DBE1" w14:textId="77777777" w:rsidR="00A85C7C" w:rsidRDefault="000854B4">
      <w:pPr>
        <w:pStyle w:val="Listenabsatz"/>
        <w:numPr>
          <w:ilvl w:val="1"/>
          <w:numId w:val="15"/>
        </w:numPr>
        <w:tabs>
          <w:tab w:val="left" w:pos="786"/>
        </w:tabs>
        <w:ind w:left="818" w:right="698" w:hanging="600"/>
        <w:jc w:val="both"/>
        <w:rPr>
          <w:sz w:val="20"/>
        </w:rPr>
      </w:pPr>
      <w:r>
        <w:rPr>
          <w:sz w:val="20"/>
        </w:rPr>
        <w:t xml:space="preserve">Vom Fahrzeug- und Aufbauhersteller sind jeweils die nächste </w:t>
      </w:r>
      <w:r>
        <w:rPr>
          <w:sz w:val="20"/>
          <w:u w:val="single"/>
        </w:rPr>
        <w:t>Servicestelle</w:t>
      </w:r>
      <w:r>
        <w:rPr>
          <w:sz w:val="20"/>
        </w:rPr>
        <w:t xml:space="preserve"> sowie die Erreich- </w:t>
      </w:r>
      <w:proofErr w:type="spellStart"/>
      <w:r>
        <w:rPr>
          <w:sz w:val="20"/>
        </w:rPr>
        <w:t>barkeit</w:t>
      </w:r>
      <w:proofErr w:type="spellEnd"/>
      <w:r>
        <w:rPr>
          <w:sz w:val="20"/>
        </w:rPr>
        <w:t xml:space="preserve"> mit den durchschnittlichen Reaktionszeiten während der Arbeitszeiten und außerhalb der üblichen Arbeitszeiten abzugeben.</w:t>
      </w:r>
    </w:p>
    <w:p w14:paraId="016E3A0F" w14:textId="77777777" w:rsidR="00A85C7C" w:rsidRDefault="00A85C7C">
      <w:pPr>
        <w:pStyle w:val="Textkrper"/>
        <w:rPr>
          <w:sz w:val="22"/>
        </w:rPr>
      </w:pPr>
    </w:p>
    <w:p w14:paraId="7CB5F377" w14:textId="77777777" w:rsidR="00A85C7C" w:rsidRDefault="000854B4">
      <w:pPr>
        <w:pStyle w:val="berschrift2"/>
        <w:spacing w:before="159"/>
        <w:ind w:left="818" w:firstLine="0"/>
      </w:pPr>
      <w:r>
        <w:t>Fahrzeughersteller:</w:t>
      </w:r>
    </w:p>
    <w:p w14:paraId="6B4A07E7" w14:textId="0DF22959" w:rsidR="00A85C7C" w:rsidRDefault="009009A3">
      <w:pPr>
        <w:pStyle w:val="Textkrper"/>
        <w:tabs>
          <w:tab w:val="left" w:pos="3298"/>
          <w:tab w:val="left" w:pos="5175"/>
          <w:tab w:val="left" w:pos="6646"/>
        </w:tabs>
        <w:spacing w:before="185" w:line="480" w:lineRule="auto"/>
        <w:ind w:left="785" w:right="885"/>
      </w:pPr>
      <w:r>
        <w:rPr>
          <w:noProof/>
          <w:lang w:bidi="ar-SA"/>
        </w:rPr>
        <mc:AlternateContent>
          <mc:Choice Requires="wps">
            <w:drawing>
              <wp:anchor distT="0" distB="0" distL="114300" distR="114300" simplePos="0" relativeHeight="251624960" behindDoc="1" locked="0" layoutInCell="1" allowOverlap="1" wp14:anchorId="68EB5BDC" wp14:editId="283002B5">
                <wp:simplePos x="0" y="0"/>
                <wp:positionH relativeFrom="page">
                  <wp:posOffset>3400425</wp:posOffset>
                </wp:positionH>
                <wp:positionV relativeFrom="paragraph">
                  <wp:posOffset>389890</wp:posOffset>
                </wp:positionV>
                <wp:extent cx="175260" cy="159385"/>
                <wp:effectExtent l="9525" t="11430" r="5715" b="10160"/>
                <wp:wrapNone/>
                <wp:docPr id="22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AE6E" id="Rectangle 199" o:spid="_x0000_s1026" style="position:absolute;margin-left:267.75pt;margin-top:30.7pt;width:13.8pt;height:12.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" filled="f">
                <w10:wrap anchorx="page"/>
              </v:rect>
            </w:pict>
          </mc:Fallback>
        </mc:AlternateContent>
      </w:r>
      <w:r>
        <w:rPr>
          <w:noProof/>
          <w:lang w:bidi="ar-SA"/>
        </w:rPr>
        <mc:AlternateContent>
          <mc:Choice Requires="wps">
            <w:drawing>
              <wp:anchor distT="0" distB="0" distL="114300" distR="114300" simplePos="0" relativeHeight="251625984" behindDoc="1" locked="0" layoutInCell="1" allowOverlap="1" wp14:anchorId="54E48FED" wp14:editId="5F725D73">
                <wp:simplePos x="0" y="0"/>
                <wp:positionH relativeFrom="page">
                  <wp:posOffset>4457700</wp:posOffset>
                </wp:positionH>
                <wp:positionV relativeFrom="paragraph">
                  <wp:posOffset>389890</wp:posOffset>
                </wp:positionV>
                <wp:extent cx="175260" cy="159385"/>
                <wp:effectExtent l="9525" t="11430" r="5715" b="10160"/>
                <wp:wrapNone/>
                <wp:docPr id="22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A0917" id="Rectangle 198" o:spid="_x0000_s1026" style="position:absolute;margin-left:351pt;margin-top:30.7pt;width:13.8pt;height:12.5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" filled="f">
                <w10:wrap anchorx="page"/>
              </v:rect>
            </w:pict>
          </mc:Fallback>
        </mc:AlternateContent>
      </w:r>
      <w:r>
        <w:rPr>
          <w:noProof/>
          <w:lang w:bidi="ar-SA"/>
        </w:rPr>
        <mc:AlternateContent>
          <mc:Choice Requires="wps">
            <w:drawing>
              <wp:anchor distT="0" distB="0" distL="114300" distR="114300" simplePos="0" relativeHeight="251627008" behindDoc="1" locked="0" layoutInCell="1" allowOverlap="1" wp14:anchorId="4177E343" wp14:editId="2F565D0E">
                <wp:simplePos x="0" y="0"/>
                <wp:positionH relativeFrom="page">
                  <wp:posOffset>5410200</wp:posOffset>
                </wp:positionH>
                <wp:positionV relativeFrom="paragraph">
                  <wp:posOffset>389890</wp:posOffset>
                </wp:positionV>
                <wp:extent cx="175260" cy="159385"/>
                <wp:effectExtent l="9525" t="11430" r="5715" b="10160"/>
                <wp:wrapNone/>
                <wp:docPr id="21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9E177" id="Rectangle 197" o:spid="_x0000_s1026" style="position:absolute;margin-left:426pt;margin-top:30.7pt;width:13.8pt;height:12.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" filled="f">
                <w10:wrap anchorx="page"/>
              </v:rect>
            </w:pict>
          </mc:Fallback>
        </mc:AlternateContent>
      </w:r>
      <w:r w:rsidR="000854B4">
        <w:t xml:space="preserve">Nächstgelegene Servicestelle / Werkstatt in km ab </w:t>
      </w:r>
      <w:r w:rsidR="00974171">
        <w:t xml:space="preserve">87637 </w:t>
      </w:r>
      <w:proofErr w:type="gramStart"/>
      <w:r w:rsidR="00974171">
        <w:t>Seeg</w:t>
      </w:r>
      <w:r w:rsidR="000854B4">
        <w:t>:.....................................</w:t>
      </w:r>
      <w:proofErr w:type="gramEnd"/>
      <w:r w:rsidR="000854B4">
        <w:t xml:space="preserve"> Kundendienstmonteur:</w:t>
      </w:r>
      <w:r w:rsidR="000854B4">
        <w:tab/>
        <w:t>eigenen</w:t>
      </w:r>
      <w:r w:rsidR="000854B4">
        <w:tab/>
        <w:t>keinen</w:t>
      </w:r>
      <w:r w:rsidR="000854B4">
        <w:tab/>
        <w:t>Extern</w:t>
      </w:r>
    </w:p>
    <w:p w14:paraId="121E0F0C" w14:textId="77777777" w:rsidR="00A85C7C" w:rsidRDefault="000854B4">
      <w:pPr>
        <w:pStyle w:val="Textkrper"/>
        <w:spacing w:line="184" w:lineRule="exact"/>
        <w:ind w:left="785"/>
      </w:pPr>
      <w:r>
        <w:t>Reaktionszeit innerhalb der ortsüblichen Arbeitszeiten: .................................................................</w:t>
      </w:r>
    </w:p>
    <w:p w14:paraId="26340904" w14:textId="77777777" w:rsidR="00A85C7C" w:rsidRDefault="000854B4">
      <w:pPr>
        <w:pStyle w:val="Textkrper"/>
        <w:spacing w:before="186" w:line="480" w:lineRule="auto"/>
        <w:ind w:left="785"/>
      </w:pPr>
      <w:r>
        <w:t>Reaktionszeit außerhalb der ortsüblichen Arbeitszeiten: ............................................................... Durchschnittliche Lieferzeit für Ersatzteile: ………………………………………………………</w:t>
      </w:r>
      <w:proofErr w:type="gramStart"/>
      <w:r>
        <w:t>…….</w:t>
      </w:r>
      <w:proofErr w:type="gramEnd"/>
      <w:r>
        <w:t>.</w:t>
      </w:r>
    </w:p>
    <w:p w14:paraId="354AA722" w14:textId="77777777" w:rsidR="00A85C7C" w:rsidRDefault="00A85C7C">
      <w:pPr>
        <w:pStyle w:val="Textkrper"/>
        <w:spacing w:before="8"/>
        <w:rPr>
          <w:sz w:val="19"/>
        </w:rPr>
      </w:pPr>
    </w:p>
    <w:p w14:paraId="0BFAA489" w14:textId="77777777" w:rsidR="00A85C7C" w:rsidRDefault="000854B4">
      <w:pPr>
        <w:pStyle w:val="berschrift2"/>
        <w:spacing w:before="1"/>
        <w:ind w:left="818" w:firstLine="0"/>
      </w:pPr>
      <w:r>
        <w:t>Aufbauhersteller:</w:t>
      </w:r>
    </w:p>
    <w:p w14:paraId="2986E5CD" w14:textId="77777777" w:rsidR="00A85C7C" w:rsidRDefault="00A85C7C">
      <w:pPr>
        <w:pStyle w:val="Textkrper"/>
        <w:spacing w:before="3"/>
        <w:rPr>
          <w:b/>
        </w:rPr>
      </w:pPr>
    </w:p>
    <w:p w14:paraId="372AAEA2" w14:textId="6EA91409" w:rsidR="00A85C7C" w:rsidRDefault="009009A3">
      <w:pPr>
        <w:pStyle w:val="Textkrper"/>
        <w:tabs>
          <w:tab w:val="left" w:pos="3327"/>
          <w:tab w:val="left" w:pos="5175"/>
          <w:tab w:val="left" w:pos="6646"/>
        </w:tabs>
        <w:spacing w:line="477" w:lineRule="auto"/>
        <w:ind w:left="785" w:right="888"/>
      </w:pPr>
      <w:r>
        <w:rPr>
          <w:noProof/>
          <w:lang w:bidi="ar-SA"/>
        </w:rPr>
        <mc:AlternateContent>
          <mc:Choice Requires="wps">
            <w:drawing>
              <wp:anchor distT="0" distB="0" distL="114300" distR="114300" simplePos="0" relativeHeight="251628032" behindDoc="1" locked="0" layoutInCell="1" allowOverlap="1" wp14:anchorId="1F3CA227" wp14:editId="74257141">
                <wp:simplePos x="0" y="0"/>
                <wp:positionH relativeFrom="page">
                  <wp:posOffset>3400425</wp:posOffset>
                </wp:positionH>
                <wp:positionV relativeFrom="paragraph">
                  <wp:posOffset>271145</wp:posOffset>
                </wp:positionV>
                <wp:extent cx="175260" cy="159385"/>
                <wp:effectExtent l="9525" t="13970" r="5715" b="7620"/>
                <wp:wrapNone/>
                <wp:docPr id="21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7492" id="Rectangle 196" o:spid="_x0000_s1026" style="position:absolute;margin-left:267.75pt;margin-top:21.35pt;width:13.8pt;height:12.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" filled="f">
                <w10:wrap anchorx="page"/>
              </v:rect>
            </w:pict>
          </mc:Fallback>
        </mc:AlternateContent>
      </w:r>
      <w:r>
        <w:rPr>
          <w:noProof/>
          <w:lang w:bidi="ar-SA"/>
        </w:rPr>
        <mc:AlternateContent>
          <mc:Choice Requires="wps">
            <w:drawing>
              <wp:anchor distT="0" distB="0" distL="114300" distR="114300" simplePos="0" relativeHeight="251629056" behindDoc="1" locked="0" layoutInCell="1" allowOverlap="1" wp14:anchorId="5B76C891" wp14:editId="76F9498D">
                <wp:simplePos x="0" y="0"/>
                <wp:positionH relativeFrom="page">
                  <wp:posOffset>4457700</wp:posOffset>
                </wp:positionH>
                <wp:positionV relativeFrom="paragraph">
                  <wp:posOffset>271145</wp:posOffset>
                </wp:positionV>
                <wp:extent cx="175260" cy="159385"/>
                <wp:effectExtent l="9525" t="13970" r="5715" b="7620"/>
                <wp:wrapNone/>
                <wp:docPr id="21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42151" id="Rectangle 195" o:spid="_x0000_s1026" style="position:absolute;margin-left:351pt;margin-top:21.35pt;width:13.8pt;height:12.5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" filled="f">
                <w10:wrap anchorx="page"/>
              </v:rect>
            </w:pict>
          </mc:Fallback>
        </mc:AlternateContent>
      </w:r>
      <w:r>
        <w:rPr>
          <w:noProof/>
          <w:lang w:bidi="ar-SA"/>
        </w:rPr>
        <mc:AlternateContent>
          <mc:Choice Requires="wps">
            <w:drawing>
              <wp:anchor distT="0" distB="0" distL="114300" distR="114300" simplePos="0" relativeHeight="251630080" behindDoc="1" locked="0" layoutInCell="1" allowOverlap="1" wp14:anchorId="54878F1F" wp14:editId="6F8A7D7D">
                <wp:simplePos x="0" y="0"/>
                <wp:positionH relativeFrom="page">
                  <wp:posOffset>5410200</wp:posOffset>
                </wp:positionH>
                <wp:positionV relativeFrom="paragraph">
                  <wp:posOffset>271145</wp:posOffset>
                </wp:positionV>
                <wp:extent cx="175260" cy="159385"/>
                <wp:effectExtent l="9525" t="13970" r="5715" b="7620"/>
                <wp:wrapNone/>
                <wp:docPr id="21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F2254" id="Rectangle 194" o:spid="_x0000_s1026" style="position:absolute;margin-left:426pt;margin-top:21.35pt;width:13.8pt;height:12.5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" filled="f">
                <w10:wrap anchorx="page"/>
              </v:rect>
            </w:pict>
          </mc:Fallback>
        </mc:AlternateContent>
      </w:r>
      <w:r w:rsidR="000854B4">
        <w:t xml:space="preserve">Nächstgelegene Servicestelle / Werkstatt in km ab </w:t>
      </w:r>
      <w:r w:rsidR="00974171" w:rsidRPr="00974171">
        <w:t xml:space="preserve">87637 </w:t>
      </w:r>
      <w:proofErr w:type="gramStart"/>
      <w:r w:rsidR="00974171" w:rsidRPr="00974171">
        <w:t>Seeg</w:t>
      </w:r>
      <w:r w:rsidR="000854B4">
        <w:t>:.....................................</w:t>
      </w:r>
      <w:proofErr w:type="gramEnd"/>
      <w:r w:rsidR="000854B4">
        <w:t xml:space="preserve"> Kundendienstmonteur:</w:t>
      </w:r>
      <w:r w:rsidR="000854B4">
        <w:tab/>
        <w:t>eigenen</w:t>
      </w:r>
      <w:r w:rsidR="000854B4">
        <w:tab/>
        <w:t>keinen</w:t>
      </w:r>
      <w:r w:rsidR="000854B4">
        <w:tab/>
        <w:t>Extern</w:t>
      </w:r>
    </w:p>
    <w:p w14:paraId="7B7A496D" w14:textId="77777777" w:rsidR="00A85C7C" w:rsidRDefault="000854B4">
      <w:pPr>
        <w:pStyle w:val="Textkrper"/>
        <w:spacing w:line="189" w:lineRule="exact"/>
        <w:ind w:left="785"/>
      </w:pPr>
      <w:r>
        <w:t>Reaktionszeit innerhalb der ortsüblichen Arbeitszeiten: .................................................................</w:t>
      </w:r>
    </w:p>
    <w:p w14:paraId="1D5FCCDE" w14:textId="77777777" w:rsidR="00A85C7C" w:rsidRDefault="000854B4">
      <w:pPr>
        <w:pStyle w:val="Textkrper"/>
        <w:spacing w:before="183" w:line="480" w:lineRule="auto"/>
        <w:ind w:left="785"/>
      </w:pPr>
      <w:r>
        <w:t>Reaktionszeit außerhalb der ortsüblichen Arbeitszeiten: ............................................................... Durchschnittliche Lieferzeit für Ersatzteile: ………………………………………………………</w:t>
      </w:r>
      <w:proofErr w:type="gramStart"/>
      <w:r>
        <w:t>…….</w:t>
      </w:r>
      <w:proofErr w:type="gramEnd"/>
      <w:r>
        <w:t>.</w:t>
      </w:r>
    </w:p>
    <w:p w14:paraId="7F431445" w14:textId="77777777" w:rsidR="00A85C7C" w:rsidRDefault="00A85C7C">
      <w:pPr>
        <w:pStyle w:val="Textkrper"/>
        <w:rPr>
          <w:sz w:val="22"/>
        </w:rPr>
      </w:pPr>
    </w:p>
    <w:p w14:paraId="4B6DA10A" w14:textId="77777777" w:rsidR="00A85C7C" w:rsidRDefault="00A85C7C">
      <w:pPr>
        <w:pStyle w:val="Textkrper"/>
        <w:spacing w:before="9"/>
        <w:rPr>
          <w:sz w:val="17"/>
        </w:rPr>
      </w:pPr>
    </w:p>
    <w:p w14:paraId="47C7CDC8" w14:textId="77777777" w:rsidR="00A85C7C" w:rsidRDefault="000854B4">
      <w:pPr>
        <w:pStyle w:val="berschrift2"/>
        <w:ind w:left="818" w:firstLine="0"/>
      </w:pPr>
      <w:r>
        <w:t>Lieferant Beladung des GW-L2:</w:t>
      </w:r>
    </w:p>
    <w:p w14:paraId="572E40A1" w14:textId="77777777" w:rsidR="00A85C7C" w:rsidRDefault="00A85C7C">
      <w:pPr>
        <w:pStyle w:val="Textkrper"/>
        <w:spacing w:before="3"/>
        <w:rPr>
          <w:b/>
        </w:rPr>
      </w:pPr>
    </w:p>
    <w:p w14:paraId="24724B90" w14:textId="636C7C76" w:rsidR="00A85C7C" w:rsidRDefault="009009A3">
      <w:pPr>
        <w:pStyle w:val="Textkrper"/>
        <w:tabs>
          <w:tab w:val="left" w:pos="3327"/>
          <w:tab w:val="left" w:pos="5175"/>
          <w:tab w:val="left" w:pos="6646"/>
        </w:tabs>
        <w:spacing w:line="480" w:lineRule="auto"/>
        <w:ind w:left="785" w:right="890"/>
      </w:pPr>
      <w:r>
        <w:rPr>
          <w:noProof/>
          <w:lang w:bidi="ar-SA"/>
        </w:rPr>
        <mc:AlternateContent>
          <mc:Choice Requires="wps">
            <w:drawing>
              <wp:anchor distT="0" distB="0" distL="114300" distR="114300" simplePos="0" relativeHeight="251631104" behindDoc="1" locked="0" layoutInCell="1" allowOverlap="1" wp14:anchorId="2EFD0D76" wp14:editId="3CFA34D2">
                <wp:simplePos x="0" y="0"/>
                <wp:positionH relativeFrom="page">
                  <wp:posOffset>3400425</wp:posOffset>
                </wp:positionH>
                <wp:positionV relativeFrom="paragraph">
                  <wp:posOffset>271145</wp:posOffset>
                </wp:positionV>
                <wp:extent cx="175260" cy="159385"/>
                <wp:effectExtent l="9525" t="8255" r="5715" b="13335"/>
                <wp:wrapNone/>
                <wp:docPr id="21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FB15E" id="Rectangle 193" o:spid="_x0000_s1026" style="position:absolute;margin-left:267.75pt;margin-top:21.35pt;width:13.8pt;height:12.5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" filled="f">
                <w10:wrap anchorx="page"/>
              </v:rect>
            </w:pict>
          </mc:Fallback>
        </mc:AlternateContent>
      </w:r>
      <w:r>
        <w:rPr>
          <w:noProof/>
          <w:lang w:bidi="ar-SA"/>
        </w:rPr>
        <mc:AlternateContent>
          <mc:Choice Requires="wps">
            <w:drawing>
              <wp:anchor distT="0" distB="0" distL="114300" distR="114300" simplePos="0" relativeHeight="251632128" behindDoc="1" locked="0" layoutInCell="1" allowOverlap="1" wp14:anchorId="65C924AB" wp14:editId="70909FCA">
                <wp:simplePos x="0" y="0"/>
                <wp:positionH relativeFrom="page">
                  <wp:posOffset>4457700</wp:posOffset>
                </wp:positionH>
                <wp:positionV relativeFrom="paragraph">
                  <wp:posOffset>271145</wp:posOffset>
                </wp:positionV>
                <wp:extent cx="175260" cy="159385"/>
                <wp:effectExtent l="9525" t="8255" r="5715" b="13335"/>
                <wp:wrapNone/>
                <wp:docPr id="21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EC80F" id="Rectangle 192" o:spid="_x0000_s1026" style="position:absolute;margin-left:351pt;margin-top:21.35pt;width:13.8pt;height:12.5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" filled="f">
                <w10:wrap anchorx="page"/>
              </v:rect>
            </w:pict>
          </mc:Fallback>
        </mc:AlternateContent>
      </w:r>
      <w:r>
        <w:rPr>
          <w:noProof/>
          <w:lang w:bidi="ar-SA"/>
        </w:rPr>
        <mc:AlternateContent>
          <mc:Choice Requires="wps">
            <w:drawing>
              <wp:anchor distT="0" distB="0" distL="114300" distR="114300" simplePos="0" relativeHeight="251633152" behindDoc="1" locked="0" layoutInCell="1" allowOverlap="1" wp14:anchorId="774F0942" wp14:editId="2E231300">
                <wp:simplePos x="0" y="0"/>
                <wp:positionH relativeFrom="page">
                  <wp:posOffset>5410200</wp:posOffset>
                </wp:positionH>
                <wp:positionV relativeFrom="paragraph">
                  <wp:posOffset>271145</wp:posOffset>
                </wp:positionV>
                <wp:extent cx="175260" cy="159385"/>
                <wp:effectExtent l="9525" t="8255" r="5715" b="13335"/>
                <wp:wrapNone/>
                <wp:docPr id="21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25D57" id="Rectangle 191" o:spid="_x0000_s1026" style="position:absolute;margin-left:426pt;margin-top:21.35pt;width:13.8pt;height:12.5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" filled="f">
                <w10:wrap anchorx="page"/>
              </v:rect>
            </w:pict>
          </mc:Fallback>
        </mc:AlternateContent>
      </w:r>
      <w:r w:rsidR="000854B4">
        <w:t xml:space="preserve">Nächstgelegene Servicestelle / Werkstatt in km ab </w:t>
      </w:r>
      <w:r w:rsidR="00974171" w:rsidRPr="00974171">
        <w:t xml:space="preserve">87637 </w:t>
      </w:r>
      <w:proofErr w:type="gramStart"/>
      <w:r w:rsidR="00974171" w:rsidRPr="00974171">
        <w:t>Seeg</w:t>
      </w:r>
      <w:r w:rsidR="000854B4">
        <w:t>:.....................................</w:t>
      </w:r>
      <w:proofErr w:type="gramEnd"/>
      <w:r w:rsidR="000854B4">
        <w:t xml:space="preserve"> Kundendienstmonteur:</w:t>
      </w:r>
      <w:r w:rsidR="000854B4">
        <w:tab/>
        <w:t>eigenen</w:t>
      </w:r>
      <w:r w:rsidR="000854B4">
        <w:tab/>
        <w:t>keinen</w:t>
      </w:r>
      <w:r w:rsidR="000854B4">
        <w:tab/>
        <w:t>Extern</w:t>
      </w:r>
    </w:p>
    <w:p w14:paraId="4FC99C71" w14:textId="77777777" w:rsidR="00A85C7C" w:rsidRDefault="000854B4">
      <w:pPr>
        <w:pStyle w:val="Textkrper"/>
        <w:spacing w:line="184" w:lineRule="exact"/>
        <w:ind w:left="785"/>
      </w:pPr>
      <w:r>
        <w:t>Reaktionszeit innerhalb der ortsüblichen Arbeitszeiten: .................................................................</w:t>
      </w:r>
    </w:p>
    <w:p w14:paraId="04837FAF" w14:textId="77777777" w:rsidR="00A85C7C" w:rsidRDefault="000854B4">
      <w:pPr>
        <w:pStyle w:val="Textkrper"/>
        <w:spacing w:before="186" w:line="477" w:lineRule="auto"/>
        <w:ind w:left="785" w:right="694"/>
      </w:pPr>
      <w:r>
        <w:t>Reaktionszeit außerhalb der ortsüblichen Arbeitszeiten: ............................................................... Durchschnittliche Lieferzeit für Ersatzteile: ………………………………………………………</w:t>
      </w:r>
      <w:proofErr w:type="gramStart"/>
      <w:r>
        <w:t>…….</w:t>
      </w:r>
      <w:proofErr w:type="gramEnd"/>
      <w:r>
        <w:t>.</w:t>
      </w:r>
    </w:p>
    <w:p w14:paraId="43C60DE1" w14:textId="77777777" w:rsidR="00A85C7C" w:rsidRDefault="00A85C7C">
      <w:pPr>
        <w:pStyle w:val="Textkrper"/>
        <w:spacing w:before="2"/>
        <w:rPr>
          <w:sz w:val="26"/>
        </w:rPr>
      </w:pPr>
    </w:p>
    <w:p w14:paraId="200F3826" w14:textId="77777777" w:rsidR="00A85C7C" w:rsidRDefault="000854B4">
      <w:pPr>
        <w:pStyle w:val="Listenabsatz"/>
        <w:numPr>
          <w:ilvl w:val="1"/>
          <w:numId w:val="15"/>
        </w:numPr>
        <w:tabs>
          <w:tab w:val="left" w:pos="786"/>
        </w:tabs>
        <w:ind w:left="818" w:right="691" w:hanging="600"/>
        <w:jc w:val="both"/>
        <w:rPr>
          <w:sz w:val="20"/>
        </w:rPr>
      </w:pPr>
      <w:r>
        <w:rPr>
          <w:sz w:val="20"/>
        </w:rPr>
        <w:t xml:space="preserve">Angabe über Auslöse / Kosten (pro Stunde) und Anfahrt (pro km oder Pauschale) vom </w:t>
      </w:r>
      <w:r>
        <w:rPr>
          <w:sz w:val="20"/>
          <w:u w:val="single"/>
        </w:rPr>
        <w:t xml:space="preserve">Werks- </w:t>
      </w:r>
      <w:proofErr w:type="spellStart"/>
      <w:r>
        <w:rPr>
          <w:sz w:val="20"/>
          <w:u w:val="single"/>
        </w:rPr>
        <w:t>kundendienst</w:t>
      </w:r>
      <w:proofErr w:type="spellEnd"/>
      <w:r>
        <w:rPr>
          <w:sz w:val="20"/>
        </w:rPr>
        <w:t xml:space="preserve"> zur Wartung und Reparatur des jeweils angebotenen</w:t>
      </w:r>
      <w:r>
        <w:rPr>
          <w:spacing w:val="-5"/>
          <w:sz w:val="20"/>
        </w:rPr>
        <w:t xml:space="preserve"> </w:t>
      </w:r>
      <w:r>
        <w:rPr>
          <w:sz w:val="20"/>
        </w:rPr>
        <w:t>Loses:</w:t>
      </w:r>
    </w:p>
    <w:p w14:paraId="02E9C141" w14:textId="77777777" w:rsidR="00A85C7C" w:rsidRDefault="000854B4">
      <w:pPr>
        <w:pStyle w:val="Textkrper"/>
        <w:spacing w:before="186"/>
        <w:ind w:left="818"/>
      </w:pPr>
      <w:r>
        <w:t>………………………………………………………………………………..........................……………</w:t>
      </w:r>
    </w:p>
    <w:p w14:paraId="5CA79DF9" w14:textId="77777777" w:rsidR="00A85C7C" w:rsidRDefault="00A85C7C">
      <w:pPr>
        <w:sectPr w:rsidR="00A85C7C">
          <w:pgSz w:w="11910" w:h="16840"/>
          <w:pgMar w:top="1040" w:right="720" w:bottom="900" w:left="1200" w:header="0" w:footer="635" w:gutter="0"/>
          <w:cols w:space="720"/>
        </w:sectPr>
      </w:pPr>
    </w:p>
    <w:p w14:paraId="25643E9D" w14:textId="77777777" w:rsidR="00A85C7C" w:rsidRDefault="000854B4">
      <w:pPr>
        <w:pStyle w:val="Textkrper"/>
        <w:spacing w:before="71"/>
        <w:ind w:left="818"/>
      </w:pPr>
      <w:r>
        <w:lastRenderedPageBreak/>
        <w:t>…………………………………………………………………………………........................………….</w:t>
      </w:r>
    </w:p>
    <w:p w14:paraId="11C2DFC2" w14:textId="77777777" w:rsidR="00A85C7C" w:rsidRDefault="00A85C7C">
      <w:pPr>
        <w:pStyle w:val="Textkrper"/>
        <w:spacing w:before="1"/>
      </w:pPr>
    </w:p>
    <w:p w14:paraId="7C0EDD54" w14:textId="77777777" w:rsidR="00A85C7C" w:rsidRDefault="000854B4">
      <w:pPr>
        <w:pStyle w:val="Listenabsatz"/>
        <w:numPr>
          <w:ilvl w:val="1"/>
          <w:numId w:val="15"/>
        </w:numPr>
        <w:tabs>
          <w:tab w:val="left" w:pos="819"/>
        </w:tabs>
        <w:ind w:left="818" w:right="694" w:hanging="600"/>
        <w:jc w:val="both"/>
        <w:rPr>
          <w:sz w:val="20"/>
        </w:rPr>
      </w:pPr>
      <w:r>
        <w:rPr>
          <w:sz w:val="20"/>
        </w:rPr>
        <w:t xml:space="preserve">Die gesetzliche Verjährungsfrist für Mängelansprüche (Gewährleistung) beträgt </w:t>
      </w:r>
      <w:r>
        <w:rPr>
          <w:sz w:val="20"/>
          <w:u w:val="single"/>
        </w:rPr>
        <w:t>2 Jahre</w:t>
      </w:r>
      <w:r>
        <w:rPr>
          <w:sz w:val="20"/>
        </w:rPr>
        <w:t xml:space="preserve"> (siehe Nr. 1.6). Falls eine längere </w:t>
      </w:r>
      <w:r>
        <w:rPr>
          <w:b/>
          <w:sz w:val="20"/>
        </w:rPr>
        <w:t xml:space="preserve">Gewährleistung </w:t>
      </w:r>
      <w:r>
        <w:rPr>
          <w:sz w:val="20"/>
        </w:rPr>
        <w:t xml:space="preserve">oder erweiterte </w:t>
      </w:r>
      <w:r>
        <w:rPr>
          <w:b/>
          <w:sz w:val="20"/>
        </w:rPr>
        <w:t xml:space="preserve">Garantieleistung </w:t>
      </w:r>
      <w:r>
        <w:rPr>
          <w:sz w:val="20"/>
        </w:rPr>
        <w:t xml:space="preserve">möglich ist, bit- </w:t>
      </w:r>
      <w:proofErr w:type="spellStart"/>
      <w:r>
        <w:rPr>
          <w:sz w:val="20"/>
        </w:rPr>
        <w:t>ten</w:t>
      </w:r>
      <w:proofErr w:type="spellEnd"/>
      <w:r>
        <w:rPr>
          <w:sz w:val="20"/>
        </w:rPr>
        <w:t xml:space="preserve"> wir dies ausdrücklich</w:t>
      </w:r>
      <w:r>
        <w:rPr>
          <w:spacing w:val="-1"/>
          <w:sz w:val="20"/>
        </w:rPr>
        <w:t xml:space="preserve"> </w:t>
      </w:r>
      <w:r>
        <w:rPr>
          <w:sz w:val="20"/>
        </w:rPr>
        <w:t>anzugeben:</w:t>
      </w:r>
    </w:p>
    <w:p w14:paraId="614DE722" w14:textId="77777777" w:rsidR="00A85C7C" w:rsidRDefault="000854B4">
      <w:pPr>
        <w:pStyle w:val="Listenabsatz"/>
        <w:numPr>
          <w:ilvl w:val="2"/>
          <w:numId w:val="15"/>
        </w:numPr>
        <w:tabs>
          <w:tab w:val="left" w:pos="1351"/>
          <w:tab w:val="left" w:pos="1352"/>
        </w:tabs>
        <w:spacing w:before="185"/>
        <w:ind w:left="1351" w:hanging="566"/>
        <w:rPr>
          <w:sz w:val="20"/>
        </w:rPr>
      </w:pPr>
      <w:r>
        <w:rPr>
          <w:sz w:val="20"/>
        </w:rPr>
        <w:t>Fahrgestell:</w:t>
      </w:r>
      <w:r>
        <w:rPr>
          <w:spacing w:val="51"/>
          <w:sz w:val="20"/>
        </w:rPr>
        <w:t xml:space="preserve"> </w:t>
      </w:r>
      <w:r>
        <w:rPr>
          <w:sz w:val="20"/>
        </w:rPr>
        <w:t>..........................................................................................................................</w:t>
      </w:r>
    </w:p>
    <w:p w14:paraId="04A8FADE" w14:textId="77777777" w:rsidR="00A85C7C" w:rsidRDefault="000854B4">
      <w:pPr>
        <w:pStyle w:val="Listenabsatz"/>
        <w:numPr>
          <w:ilvl w:val="2"/>
          <w:numId w:val="15"/>
        </w:numPr>
        <w:tabs>
          <w:tab w:val="left" w:pos="1351"/>
          <w:tab w:val="left" w:pos="1352"/>
          <w:tab w:val="left" w:pos="2539"/>
        </w:tabs>
        <w:spacing w:before="182"/>
        <w:ind w:left="1351" w:hanging="566"/>
        <w:rPr>
          <w:sz w:val="20"/>
        </w:rPr>
      </w:pPr>
      <w:r>
        <w:rPr>
          <w:sz w:val="20"/>
        </w:rPr>
        <w:t>Aufbau:</w:t>
      </w:r>
      <w:r>
        <w:rPr>
          <w:sz w:val="20"/>
        </w:rPr>
        <w:tab/>
        <w:t>.........................................................................................................................</w:t>
      </w:r>
    </w:p>
    <w:p w14:paraId="61ACBF42" w14:textId="77777777" w:rsidR="00A85C7C" w:rsidRDefault="000854B4">
      <w:pPr>
        <w:pStyle w:val="Listenabsatz"/>
        <w:numPr>
          <w:ilvl w:val="2"/>
          <w:numId w:val="15"/>
        </w:numPr>
        <w:tabs>
          <w:tab w:val="left" w:pos="1351"/>
          <w:tab w:val="left" w:pos="1352"/>
        </w:tabs>
        <w:spacing w:before="182"/>
        <w:ind w:left="1351" w:hanging="566"/>
        <w:rPr>
          <w:sz w:val="20"/>
        </w:rPr>
      </w:pPr>
      <w:r>
        <w:rPr>
          <w:sz w:val="20"/>
        </w:rPr>
        <w:t>Beladeteile:</w:t>
      </w:r>
      <w:r>
        <w:rPr>
          <w:spacing w:val="48"/>
          <w:sz w:val="20"/>
        </w:rPr>
        <w:t xml:space="preserve"> </w:t>
      </w:r>
      <w:r>
        <w:rPr>
          <w:sz w:val="20"/>
        </w:rPr>
        <w:t>.........................................................................................................................</w:t>
      </w:r>
    </w:p>
    <w:p w14:paraId="3B32320D" w14:textId="77777777" w:rsidR="00A85C7C" w:rsidRDefault="00A85C7C">
      <w:pPr>
        <w:pStyle w:val="Textkrper"/>
        <w:rPr>
          <w:sz w:val="26"/>
        </w:rPr>
      </w:pPr>
    </w:p>
    <w:p w14:paraId="0FB6E5DB" w14:textId="77777777" w:rsidR="00A85C7C" w:rsidRDefault="000854B4">
      <w:pPr>
        <w:pStyle w:val="Listenabsatz"/>
        <w:numPr>
          <w:ilvl w:val="1"/>
          <w:numId w:val="15"/>
        </w:numPr>
        <w:tabs>
          <w:tab w:val="left" w:pos="786"/>
        </w:tabs>
        <w:ind w:left="818" w:right="698" w:hanging="600"/>
        <w:jc w:val="both"/>
        <w:rPr>
          <w:sz w:val="20"/>
        </w:rPr>
      </w:pPr>
      <w:r>
        <w:rPr>
          <w:sz w:val="20"/>
        </w:rPr>
        <w:t xml:space="preserve">Die Lieferung von Ersatzteilen muss über einen Zeitraum von mindestens 25 Jahren ab </w:t>
      </w:r>
      <w:proofErr w:type="spellStart"/>
      <w:r>
        <w:rPr>
          <w:sz w:val="20"/>
        </w:rPr>
        <w:t>Auslie</w:t>
      </w:r>
      <w:proofErr w:type="spellEnd"/>
      <w:r>
        <w:rPr>
          <w:sz w:val="20"/>
        </w:rPr>
        <w:t xml:space="preserve">- </w:t>
      </w:r>
      <w:proofErr w:type="spellStart"/>
      <w:r>
        <w:rPr>
          <w:sz w:val="20"/>
        </w:rPr>
        <w:t>ferung</w:t>
      </w:r>
      <w:proofErr w:type="spellEnd"/>
      <w:r>
        <w:rPr>
          <w:sz w:val="20"/>
        </w:rPr>
        <w:t xml:space="preserve"> gewährleistet</w:t>
      </w:r>
      <w:r>
        <w:rPr>
          <w:spacing w:val="-3"/>
          <w:sz w:val="20"/>
        </w:rPr>
        <w:t xml:space="preserve"> </w:t>
      </w:r>
      <w:r>
        <w:rPr>
          <w:sz w:val="20"/>
        </w:rPr>
        <w:t>sein.</w:t>
      </w:r>
    </w:p>
    <w:p w14:paraId="769CC0D2" w14:textId="77777777" w:rsidR="00A85C7C" w:rsidRDefault="00A85C7C">
      <w:pPr>
        <w:pStyle w:val="Textkrper"/>
        <w:rPr>
          <w:sz w:val="26"/>
        </w:rPr>
      </w:pPr>
    </w:p>
    <w:p w14:paraId="769E3651" w14:textId="04E4F115" w:rsidR="00A85C7C" w:rsidRDefault="000854B4">
      <w:pPr>
        <w:pStyle w:val="Listenabsatz"/>
        <w:numPr>
          <w:ilvl w:val="1"/>
          <w:numId w:val="15"/>
        </w:numPr>
        <w:tabs>
          <w:tab w:val="left" w:pos="786"/>
        </w:tabs>
        <w:ind w:left="785" w:hanging="567"/>
        <w:rPr>
          <w:sz w:val="20"/>
        </w:rPr>
      </w:pPr>
      <w:r>
        <w:rPr>
          <w:sz w:val="20"/>
        </w:rPr>
        <w:t xml:space="preserve">Erfüllungsort ist </w:t>
      </w:r>
      <w:r w:rsidR="00974171">
        <w:rPr>
          <w:sz w:val="20"/>
        </w:rPr>
        <w:t>Seeg</w:t>
      </w:r>
      <w:r>
        <w:rPr>
          <w:sz w:val="20"/>
        </w:rPr>
        <w:t xml:space="preserve"> und Gerichtsstand ist </w:t>
      </w:r>
      <w:r w:rsidR="00974171">
        <w:rPr>
          <w:sz w:val="20"/>
        </w:rPr>
        <w:t>Kempten</w:t>
      </w:r>
      <w:r>
        <w:rPr>
          <w:sz w:val="20"/>
        </w:rPr>
        <w:t>.</w:t>
      </w:r>
    </w:p>
    <w:p w14:paraId="2E96AF59" w14:textId="77777777" w:rsidR="00A85C7C" w:rsidRDefault="00A85C7C">
      <w:pPr>
        <w:pStyle w:val="Textkrper"/>
        <w:rPr>
          <w:sz w:val="22"/>
        </w:rPr>
      </w:pPr>
    </w:p>
    <w:p w14:paraId="65D1AECA" w14:textId="77777777" w:rsidR="00A85C7C" w:rsidRDefault="00A85C7C">
      <w:pPr>
        <w:pStyle w:val="Textkrper"/>
        <w:spacing w:before="9"/>
        <w:rPr>
          <w:sz w:val="17"/>
        </w:rPr>
      </w:pPr>
    </w:p>
    <w:p w14:paraId="382B63D5" w14:textId="77777777" w:rsidR="00A85C7C" w:rsidRDefault="000854B4">
      <w:pPr>
        <w:pStyle w:val="berschrift1"/>
        <w:numPr>
          <w:ilvl w:val="0"/>
          <w:numId w:val="15"/>
        </w:numPr>
        <w:tabs>
          <w:tab w:val="left" w:pos="698"/>
          <w:tab w:val="left" w:pos="699"/>
        </w:tabs>
        <w:spacing w:before="1"/>
        <w:ind w:left="698" w:hanging="480"/>
        <w:rPr>
          <w:rFonts w:ascii="Arial" w:hAnsi="Arial"/>
        </w:rPr>
      </w:pPr>
      <w:r>
        <w:rPr>
          <w:rFonts w:ascii="Arial" w:hAnsi="Arial"/>
          <w:u w:val="thick"/>
        </w:rPr>
        <w:t>Dokumente/ Bestätigungen/ Nachweise bei der</w:t>
      </w:r>
      <w:r>
        <w:rPr>
          <w:rFonts w:ascii="Arial" w:hAnsi="Arial"/>
          <w:spacing w:val="-3"/>
          <w:u w:val="thick"/>
        </w:rPr>
        <w:t xml:space="preserve"> </w:t>
      </w:r>
      <w:r>
        <w:rPr>
          <w:rFonts w:ascii="Arial" w:hAnsi="Arial"/>
          <w:u w:val="thick"/>
        </w:rPr>
        <w:t>Auslieferung:</w:t>
      </w:r>
    </w:p>
    <w:p w14:paraId="73A1C428" w14:textId="77777777" w:rsidR="00A85C7C" w:rsidRDefault="00A85C7C">
      <w:pPr>
        <w:pStyle w:val="Textkrper"/>
        <w:rPr>
          <w:b/>
        </w:rPr>
      </w:pPr>
    </w:p>
    <w:p w14:paraId="1FEF344F" w14:textId="77777777" w:rsidR="00A85C7C" w:rsidRDefault="00A85C7C">
      <w:pPr>
        <w:pStyle w:val="Textkrper"/>
        <w:spacing w:before="1"/>
        <w:rPr>
          <w:b/>
        </w:rPr>
      </w:pPr>
    </w:p>
    <w:p w14:paraId="36B68541" w14:textId="77777777" w:rsidR="00A85C7C" w:rsidRDefault="000854B4">
      <w:pPr>
        <w:pStyle w:val="Textkrper"/>
        <w:ind w:left="218" w:right="764"/>
      </w:pPr>
      <w:r>
        <w:t>Vor Beginn der Abnahme sind folgende Dokumente, Bestätigungen und Nachweise in deutscher Sprache zu übergeben:</w:t>
      </w:r>
    </w:p>
    <w:p w14:paraId="1322DE31" w14:textId="77777777" w:rsidR="00A85C7C" w:rsidRDefault="00A85C7C">
      <w:pPr>
        <w:pStyle w:val="Textkrper"/>
        <w:rPr>
          <w:sz w:val="26"/>
        </w:rPr>
      </w:pPr>
    </w:p>
    <w:p w14:paraId="3BB2AD88" w14:textId="77777777" w:rsidR="00A85C7C" w:rsidRDefault="000854B4">
      <w:pPr>
        <w:pStyle w:val="Listenabsatz"/>
        <w:numPr>
          <w:ilvl w:val="1"/>
          <w:numId w:val="15"/>
        </w:numPr>
        <w:tabs>
          <w:tab w:val="left" w:pos="785"/>
          <w:tab w:val="left" w:pos="786"/>
        </w:tabs>
        <w:ind w:left="785" w:right="697" w:hanging="567"/>
        <w:rPr>
          <w:sz w:val="20"/>
        </w:rPr>
      </w:pPr>
      <w:r>
        <w:rPr>
          <w:sz w:val="20"/>
        </w:rPr>
        <w:t xml:space="preserve">Bestätigung des Auftragnehmers, dass das Fahrzeug der Norm und dem Angebotsinhalt </w:t>
      </w:r>
      <w:proofErr w:type="spellStart"/>
      <w:r>
        <w:rPr>
          <w:sz w:val="20"/>
        </w:rPr>
        <w:t>ent</w:t>
      </w:r>
      <w:proofErr w:type="spellEnd"/>
      <w:r>
        <w:rPr>
          <w:sz w:val="20"/>
        </w:rPr>
        <w:t>- spricht, sowie einer firmeninternen Qualitätskontrolle unterzogen</w:t>
      </w:r>
      <w:r>
        <w:rPr>
          <w:spacing w:val="-2"/>
          <w:sz w:val="20"/>
        </w:rPr>
        <w:t xml:space="preserve"> </w:t>
      </w:r>
      <w:r>
        <w:rPr>
          <w:sz w:val="20"/>
        </w:rPr>
        <w:t>wurde.</w:t>
      </w:r>
    </w:p>
    <w:p w14:paraId="50B808EE" w14:textId="77777777" w:rsidR="00A85C7C" w:rsidRDefault="00A85C7C">
      <w:pPr>
        <w:pStyle w:val="Textkrper"/>
        <w:spacing w:before="10"/>
        <w:rPr>
          <w:sz w:val="25"/>
        </w:rPr>
      </w:pPr>
    </w:p>
    <w:p w14:paraId="3F3B7A16" w14:textId="77777777" w:rsidR="00A85C7C" w:rsidRDefault="000854B4">
      <w:pPr>
        <w:pStyle w:val="Listenabsatz"/>
        <w:numPr>
          <w:ilvl w:val="1"/>
          <w:numId w:val="15"/>
        </w:numPr>
        <w:tabs>
          <w:tab w:val="left" w:pos="785"/>
          <w:tab w:val="left" w:pos="786"/>
        </w:tabs>
        <w:spacing w:before="1"/>
        <w:ind w:left="785" w:hanging="567"/>
        <w:rPr>
          <w:sz w:val="20"/>
        </w:rPr>
      </w:pPr>
      <w:r>
        <w:rPr>
          <w:sz w:val="20"/>
        </w:rPr>
        <w:t>Bestätigung über die Ablieferungsinspektion des Fahrgestellherstellers, nicht älter als 1</w:t>
      </w:r>
      <w:r>
        <w:rPr>
          <w:spacing w:val="-11"/>
          <w:sz w:val="20"/>
        </w:rPr>
        <w:t xml:space="preserve"> </w:t>
      </w:r>
      <w:r>
        <w:rPr>
          <w:sz w:val="20"/>
        </w:rPr>
        <w:t>Monat.</w:t>
      </w:r>
    </w:p>
    <w:p w14:paraId="67C77FD9" w14:textId="77777777" w:rsidR="00A85C7C" w:rsidRDefault="00A85C7C">
      <w:pPr>
        <w:pStyle w:val="Textkrper"/>
        <w:spacing w:before="1"/>
        <w:rPr>
          <w:sz w:val="30"/>
        </w:rPr>
      </w:pPr>
    </w:p>
    <w:p w14:paraId="6B808A36" w14:textId="77777777" w:rsidR="00A85C7C" w:rsidRDefault="000854B4">
      <w:pPr>
        <w:pStyle w:val="Listenabsatz"/>
        <w:numPr>
          <w:ilvl w:val="1"/>
          <w:numId w:val="15"/>
        </w:numPr>
        <w:tabs>
          <w:tab w:val="left" w:pos="785"/>
          <w:tab w:val="left" w:pos="786"/>
        </w:tabs>
        <w:ind w:left="785" w:hanging="567"/>
        <w:rPr>
          <w:sz w:val="20"/>
        </w:rPr>
      </w:pPr>
      <w:r>
        <w:rPr>
          <w:sz w:val="20"/>
        </w:rPr>
        <w:t>Bestätigung über die Einhaltung der Aufbaurichtlinien des Fahrgestellherstellers.</w:t>
      </w:r>
    </w:p>
    <w:p w14:paraId="3D43266A" w14:textId="77777777" w:rsidR="00A85C7C" w:rsidRDefault="00A85C7C">
      <w:pPr>
        <w:pStyle w:val="Textkrper"/>
        <w:spacing w:before="10"/>
        <w:rPr>
          <w:sz w:val="25"/>
        </w:rPr>
      </w:pPr>
    </w:p>
    <w:p w14:paraId="54258075" w14:textId="77777777" w:rsidR="00A85C7C" w:rsidRDefault="000854B4">
      <w:pPr>
        <w:pStyle w:val="Listenabsatz"/>
        <w:numPr>
          <w:ilvl w:val="1"/>
          <w:numId w:val="15"/>
        </w:numPr>
        <w:tabs>
          <w:tab w:val="left" w:pos="785"/>
          <w:tab w:val="left" w:pos="786"/>
        </w:tabs>
        <w:ind w:left="785" w:hanging="567"/>
        <w:rPr>
          <w:sz w:val="20"/>
        </w:rPr>
      </w:pPr>
      <w:r>
        <w:rPr>
          <w:sz w:val="20"/>
        </w:rPr>
        <w:t>Leistungsprotokoll bei einer vorhandenen Einbaupumpe und / oder</w:t>
      </w:r>
      <w:r>
        <w:rPr>
          <w:spacing w:val="-4"/>
          <w:sz w:val="20"/>
        </w:rPr>
        <w:t xml:space="preserve"> </w:t>
      </w:r>
      <w:r>
        <w:rPr>
          <w:sz w:val="20"/>
        </w:rPr>
        <w:t>Tragkraftspritze.</w:t>
      </w:r>
    </w:p>
    <w:p w14:paraId="3DBDDB13" w14:textId="77777777" w:rsidR="00A85C7C" w:rsidRDefault="00A85C7C">
      <w:pPr>
        <w:pStyle w:val="Textkrper"/>
        <w:spacing w:before="2"/>
        <w:rPr>
          <w:sz w:val="26"/>
        </w:rPr>
      </w:pPr>
    </w:p>
    <w:p w14:paraId="378A4830" w14:textId="77777777" w:rsidR="00A85C7C" w:rsidRDefault="000854B4">
      <w:pPr>
        <w:pStyle w:val="Listenabsatz"/>
        <w:numPr>
          <w:ilvl w:val="1"/>
          <w:numId w:val="15"/>
        </w:numPr>
        <w:tabs>
          <w:tab w:val="left" w:pos="785"/>
          <w:tab w:val="left" w:pos="786"/>
        </w:tabs>
        <w:ind w:left="785" w:hanging="567"/>
        <w:rPr>
          <w:sz w:val="20"/>
        </w:rPr>
      </w:pPr>
      <w:r>
        <w:rPr>
          <w:sz w:val="20"/>
        </w:rPr>
        <w:t>Detaillierte</w:t>
      </w:r>
      <w:r>
        <w:rPr>
          <w:spacing w:val="-2"/>
          <w:sz w:val="20"/>
        </w:rPr>
        <w:t xml:space="preserve"> </w:t>
      </w:r>
      <w:r>
        <w:rPr>
          <w:sz w:val="20"/>
        </w:rPr>
        <w:t>Gewichtsaufstellung</w:t>
      </w:r>
    </w:p>
    <w:p w14:paraId="4F001C93" w14:textId="77777777" w:rsidR="00A85C7C" w:rsidRDefault="00A85C7C">
      <w:pPr>
        <w:pStyle w:val="Textkrper"/>
        <w:spacing w:before="10"/>
        <w:rPr>
          <w:sz w:val="25"/>
        </w:rPr>
      </w:pPr>
    </w:p>
    <w:p w14:paraId="525503A6" w14:textId="77777777" w:rsidR="00A85C7C" w:rsidRDefault="000854B4">
      <w:pPr>
        <w:pStyle w:val="Listenabsatz"/>
        <w:numPr>
          <w:ilvl w:val="1"/>
          <w:numId w:val="15"/>
        </w:numPr>
        <w:tabs>
          <w:tab w:val="left" w:pos="785"/>
          <w:tab w:val="left" w:pos="786"/>
        </w:tabs>
        <w:spacing w:before="1"/>
        <w:ind w:left="785" w:hanging="567"/>
        <w:rPr>
          <w:sz w:val="20"/>
        </w:rPr>
      </w:pPr>
      <w:r>
        <w:rPr>
          <w:sz w:val="20"/>
        </w:rPr>
        <w:t>Wiegeprotokoll mit Gewichtsaufstellung (Gesamt, Vorderachse,</w:t>
      </w:r>
      <w:r>
        <w:rPr>
          <w:spacing w:val="-8"/>
          <w:sz w:val="20"/>
        </w:rPr>
        <w:t xml:space="preserve"> </w:t>
      </w:r>
      <w:r>
        <w:rPr>
          <w:sz w:val="20"/>
        </w:rPr>
        <w:t>Hinterachse).</w:t>
      </w:r>
    </w:p>
    <w:p w14:paraId="2279E5C0" w14:textId="77777777" w:rsidR="00A85C7C" w:rsidRDefault="00A85C7C">
      <w:pPr>
        <w:pStyle w:val="Textkrper"/>
        <w:spacing w:before="1"/>
        <w:rPr>
          <w:sz w:val="26"/>
        </w:rPr>
      </w:pPr>
    </w:p>
    <w:p w14:paraId="396FC68D" w14:textId="77777777" w:rsidR="00A85C7C" w:rsidRDefault="000854B4">
      <w:pPr>
        <w:pStyle w:val="Listenabsatz"/>
        <w:numPr>
          <w:ilvl w:val="1"/>
          <w:numId w:val="15"/>
        </w:numPr>
        <w:tabs>
          <w:tab w:val="left" w:pos="785"/>
          <w:tab w:val="left" w:pos="786"/>
        </w:tabs>
        <w:ind w:left="785" w:hanging="567"/>
        <w:rPr>
          <w:sz w:val="20"/>
        </w:rPr>
      </w:pPr>
      <w:r>
        <w:rPr>
          <w:sz w:val="20"/>
        </w:rPr>
        <w:t>Ersatzteillisten</w:t>
      </w:r>
    </w:p>
    <w:p w14:paraId="1020D3DC" w14:textId="77777777" w:rsidR="00A85C7C" w:rsidRDefault="00A85C7C">
      <w:pPr>
        <w:pStyle w:val="Textkrper"/>
        <w:spacing w:before="10"/>
        <w:rPr>
          <w:sz w:val="25"/>
        </w:rPr>
      </w:pPr>
    </w:p>
    <w:p w14:paraId="566C6115" w14:textId="77777777" w:rsidR="00A85C7C" w:rsidRDefault="000854B4">
      <w:pPr>
        <w:pStyle w:val="Listenabsatz"/>
        <w:numPr>
          <w:ilvl w:val="1"/>
          <w:numId w:val="15"/>
        </w:numPr>
        <w:tabs>
          <w:tab w:val="left" w:pos="785"/>
          <w:tab w:val="left" w:pos="786"/>
        </w:tabs>
        <w:spacing w:before="1"/>
        <w:ind w:left="785" w:hanging="567"/>
        <w:rPr>
          <w:sz w:val="20"/>
        </w:rPr>
      </w:pPr>
      <w:r>
        <w:rPr>
          <w:sz w:val="20"/>
        </w:rPr>
        <w:t>Schaltpläne</w:t>
      </w:r>
    </w:p>
    <w:p w14:paraId="16D54B62" w14:textId="77777777" w:rsidR="00A85C7C" w:rsidRDefault="00A85C7C">
      <w:pPr>
        <w:pStyle w:val="Textkrper"/>
        <w:spacing w:before="10"/>
        <w:rPr>
          <w:sz w:val="25"/>
        </w:rPr>
      </w:pPr>
    </w:p>
    <w:p w14:paraId="0FB99F88" w14:textId="77777777" w:rsidR="00A85C7C" w:rsidRDefault="000854B4">
      <w:pPr>
        <w:pStyle w:val="Listenabsatz"/>
        <w:numPr>
          <w:ilvl w:val="1"/>
          <w:numId w:val="15"/>
        </w:numPr>
        <w:tabs>
          <w:tab w:val="left" w:pos="785"/>
          <w:tab w:val="left" w:pos="786"/>
        </w:tabs>
        <w:ind w:left="785" w:hanging="567"/>
        <w:rPr>
          <w:sz w:val="20"/>
        </w:rPr>
      </w:pPr>
      <w:r>
        <w:rPr>
          <w:sz w:val="20"/>
        </w:rPr>
        <w:t>Prüfprotokoll nach VDE, bzw. BGV A2, der elektrischen</w:t>
      </w:r>
      <w:r>
        <w:rPr>
          <w:spacing w:val="-3"/>
          <w:sz w:val="20"/>
        </w:rPr>
        <w:t xml:space="preserve"> </w:t>
      </w:r>
      <w:r>
        <w:rPr>
          <w:sz w:val="20"/>
        </w:rPr>
        <w:t>Abnahme.</w:t>
      </w:r>
    </w:p>
    <w:p w14:paraId="5F29EF55" w14:textId="77777777" w:rsidR="00A85C7C" w:rsidRDefault="00A85C7C">
      <w:pPr>
        <w:pStyle w:val="Textkrper"/>
        <w:spacing w:before="1"/>
        <w:rPr>
          <w:sz w:val="26"/>
        </w:rPr>
      </w:pPr>
    </w:p>
    <w:p w14:paraId="66CF824B" w14:textId="77777777" w:rsidR="00A85C7C" w:rsidRDefault="000854B4">
      <w:pPr>
        <w:pStyle w:val="Listenabsatz"/>
        <w:numPr>
          <w:ilvl w:val="1"/>
          <w:numId w:val="15"/>
        </w:numPr>
        <w:tabs>
          <w:tab w:val="left" w:pos="818"/>
          <w:tab w:val="left" w:pos="819"/>
        </w:tabs>
        <w:spacing w:before="1"/>
        <w:ind w:left="818" w:hanging="600"/>
        <w:rPr>
          <w:sz w:val="20"/>
        </w:rPr>
      </w:pPr>
      <w:r>
        <w:rPr>
          <w:sz w:val="20"/>
        </w:rPr>
        <w:t>TÜV- Abnahmeprotokoll, Protokoll der feuerwehrtechnischen</w:t>
      </w:r>
      <w:r>
        <w:rPr>
          <w:spacing w:val="-7"/>
          <w:sz w:val="20"/>
        </w:rPr>
        <w:t xml:space="preserve"> </w:t>
      </w:r>
      <w:r>
        <w:rPr>
          <w:sz w:val="20"/>
        </w:rPr>
        <w:t>Abnahme</w:t>
      </w:r>
    </w:p>
    <w:p w14:paraId="41C65F19" w14:textId="77777777" w:rsidR="00A85C7C" w:rsidRDefault="00A85C7C">
      <w:pPr>
        <w:pStyle w:val="Textkrper"/>
        <w:spacing w:before="10"/>
        <w:rPr>
          <w:sz w:val="25"/>
        </w:rPr>
      </w:pPr>
    </w:p>
    <w:p w14:paraId="723B127A" w14:textId="77777777" w:rsidR="00A85C7C" w:rsidRDefault="000854B4">
      <w:pPr>
        <w:pStyle w:val="Listenabsatz"/>
        <w:numPr>
          <w:ilvl w:val="1"/>
          <w:numId w:val="15"/>
        </w:numPr>
        <w:tabs>
          <w:tab w:val="left" w:pos="818"/>
          <w:tab w:val="left" w:pos="819"/>
        </w:tabs>
        <w:ind w:left="818" w:hanging="600"/>
        <w:rPr>
          <w:sz w:val="20"/>
        </w:rPr>
      </w:pPr>
      <w:r>
        <w:rPr>
          <w:sz w:val="20"/>
        </w:rPr>
        <w:t>Zulassungsbescheinigung Teil</w:t>
      </w:r>
      <w:r>
        <w:rPr>
          <w:spacing w:val="-2"/>
          <w:sz w:val="20"/>
        </w:rPr>
        <w:t xml:space="preserve"> </w:t>
      </w:r>
      <w:r>
        <w:rPr>
          <w:sz w:val="20"/>
        </w:rPr>
        <w:t>II</w:t>
      </w:r>
    </w:p>
    <w:p w14:paraId="5F40CEB3" w14:textId="77777777" w:rsidR="00A85C7C" w:rsidRDefault="00A85C7C">
      <w:pPr>
        <w:pStyle w:val="Textkrper"/>
        <w:spacing w:before="1"/>
        <w:rPr>
          <w:sz w:val="26"/>
        </w:rPr>
      </w:pPr>
    </w:p>
    <w:p w14:paraId="544696F2" w14:textId="77777777" w:rsidR="00A85C7C" w:rsidRDefault="000854B4">
      <w:pPr>
        <w:pStyle w:val="Listenabsatz"/>
        <w:numPr>
          <w:ilvl w:val="1"/>
          <w:numId w:val="15"/>
        </w:numPr>
        <w:tabs>
          <w:tab w:val="left" w:pos="818"/>
          <w:tab w:val="left" w:pos="819"/>
        </w:tabs>
        <w:spacing w:before="1"/>
        <w:ind w:left="818" w:hanging="600"/>
        <w:rPr>
          <w:sz w:val="20"/>
        </w:rPr>
      </w:pPr>
      <w:r>
        <w:rPr>
          <w:sz w:val="20"/>
        </w:rPr>
        <w:t>Fahrzeug-Scheckheft</w:t>
      </w:r>
      <w:r>
        <w:rPr>
          <w:spacing w:val="-2"/>
          <w:sz w:val="20"/>
        </w:rPr>
        <w:t xml:space="preserve"> </w:t>
      </w:r>
      <w:r>
        <w:rPr>
          <w:sz w:val="20"/>
        </w:rPr>
        <w:t>(Wartungsheft)</w:t>
      </w:r>
    </w:p>
    <w:p w14:paraId="3319ADA9" w14:textId="77777777" w:rsidR="00A85C7C" w:rsidRDefault="00A85C7C">
      <w:pPr>
        <w:pStyle w:val="Textkrper"/>
        <w:spacing w:before="11"/>
        <w:rPr>
          <w:sz w:val="25"/>
        </w:rPr>
      </w:pPr>
    </w:p>
    <w:p w14:paraId="7B280DDF" w14:textId="77777777" w:rsidR="00A85C7C" w:rsidRDefault="000854B4">
      <w:pPr>
        <w:pStyle w:val="Listenabsatz"/>
        <w:numPr>
          <w:ilvl w:val="1"/>
          <w:numId w:val="15"/>
        </w:numPr>
        <w:tabs>
          <w:tab w:val="left" w:pos="818"/>
          <w:tab w:val="left" w:pos="819"/>
        </w:tabs>
        <w:ind w:left="818" w:hanging="600"/>
        <w:rPr>
          <w:sz w:val="20"/>
        </w:rPr>
      </w:pPr>
      <w:r>
        <w:rPr>
          <w:sz w:val="20"/>
        </w:rPr>
        <w:t>Garantiekarten für Fahrzeug und mitgelieferte Aggregate und</w:t>
      </w:r>
      <w:r>
        <w:rPr>
          <w:spacing w:val="-9"/>
          <w:sz w:val="20"/>
        </w:rPr>
        <w:t xml:space="preserve"> </w:t>
      </w:r>
      <w:r>
        <w:rPr>
          <w:sz w:val="20"/>
        </w:rPr>
        <w:t>Geräte.</w:t>
      </w:r>
    </w:p>
    <w:p w14:paraId="4AA93047" w14:textId="77777777" w:rsidR="00A85C7C" w:rsidRDefault="00A85C7C">
      <w:pPr>
        <w:pStyle w:val="Textkrper"/>
        <w:spacing w:before="10"/>
        <w:rPr>
          <w:sz w:val="25"/>
        </w:rPr>
      </w:pPr>
    </w:p>
    <w:p w14:paraId="57ADEED4" w14:textId="77777777" w:rsidR="00A85C7C" w:rsidRDefault="000854B4">
      <w:pPr>
        <w:pStyle w:val="Listenabsatz"/>
        <w:numPr>
          <w:ilvl w:val="1"/>
          <w:numId w:val="15"/>
        </w:numPr>
        <w:tabs>
          <w:tab w:val="left" w:pos="818"/>
          <w:tab w:val="left" w:pos="819"/>
        </w:tabs>
        <w:ind w:left="818" w:hanging="600"/>
        <w:rPr>
          <w:sz w:val="20"/>
        </w:rPr>
      </w:pPr>
      <w:r>
        <w:rPr>
          <w:sz w:val="20"/>
        </w:rPr>
        <w:t>Geräteprüfkarten, -bücher, soweit erforderlich</w:t>
      </w:r>
    </w:p>
    <w:p w14:paraId="46B02F74" w14:textId="77777777" w:rsidR="00A85C7C" w:rsidRDefault="00A85C7C">
      <w:pPr>
        <w:pStyle w:val="Textkrper"/>
        <w:spacing w:before="2"/>
        <w:rPr>
          <w:sz w:val="26"/>
        </w:rPr>
      </w:pPr>
    </w:p>
    <w:p w14:paraId="70195951" w14:textId="77777777" w:rsidR="00A85C7C" w:rsidRDefault="000854B4">
      <w:pPr>
        <w:pStyle w:val="Listenabsatz"/>
        <w:numPr>
          <w:ilvl w:val="1"/>
          <w:numId w:val="15"/>
        </w:numPr>
        <w:tabs>
          <w:tab w:val="left" w:pos="818"/>
          <w:tab w:val="left" w:pos="819"/>
        </w:tabs>
        <w:ind w:left="818" w:hanging="600"/>
        <w:rPr>
          <w:sz w:val="20"/>
        </w:rPr>
      </w:pPr>
      <w:r>
        <w:rPr>
          <w:sz w:val="20"/>
        </w:rPr>
        <w:t>Werkstatthandbuch</w:t>
      </w:r>
    </w:p>
    <w:p w14:paraId="17847303" w14:textId="77777777" w:rsidR="00A85C7C" w:rsidRDefault="00A85C7C">
      <w:pPr>
        <w:pStyle w:val="Textkrper"/>
        <w:spacing w:before="10"/>
        <w:rPr>
          <w:sz w:val="25"/>
        </w:rPr>
      </w:pPr>
    </w:p>
    <w:p w14:paraId="4F3CF3DC" w14:textId="77777777" w:rsidR="00A85C7C" w:rsidRDefault="000854B4">
      <w:pPr>
        <w:pStyle w:val="Listenabsatz"/>
        <w:numPr>
          <w:ilvl w:val="1"/>
          <w:numId w:val="15"/>
        </w:numPr>
        <w:tabs>
          <w:tab w:val="left" w:pos="818"/>
          <w:tab w:val="left" w:pos="819"/>
        </w:tabs>
        <w:ind w:left="818" w:hanging="600"/>
        <w:rPr>
          <w:sz w:val="20"/>
        </w:rPr>
      </w:pPr>
      <w:r>
        <w:rPr>
          <w:sz w:val="20"/>
        </w:rPr>
        <w:t>EG-Konformitätserklärungen für Fahrzeug und entsprechende</w:t>
      </w:r>
      <w:r>
        <w:rPr>
          <w:spacing w:val="-4"/>
          <w:sz w:val="20"/>
        </w:rPr>
        <w:t xml:space="preserve"> </w:t>
      </w:r>
      <w:r>
        <w:rPr>
          <w:sz w:val="20"/>
        </w:rPr>
        <w:t>Gerätschaften</w:t>
      </w:r>
    </w:p>
    <w:p w14:paraId="70641A7B" w14:textId="77777777" w:rsidR="00A85C7C" w:rsidRDefault="00A85C7C">
      <w:pPr>
        <w:rPr>
          <w:sz w:val="20"/>
        </w:rPr>
        <w:sectPr w:rsidR="00A85C7C">
          <w:pgSz w:w="11910" w:h="16840"/>
          <w:pgMar w:top="1040" w:right="720" w:bottom="900" w:left="1200" w:header="0" w:footer="635" w:gutter="0"/>
          <w:cols w:space="720"/>
        </w:sectPr>
      </w:pPr>
    </w:p>
    <w:p w14:paraId="4B58DF89" w14:textId="77777777" w:rsidR="00A85C7C" w:rsidRDefault="000854B4">
      <w:pPr>
        <w:pStyle w:val="Listenabsatz"/>
        <w:numPr>
          <w:ilvl w:val="1"/>
          <w:numId w:val="15"/>
        </w:numPr>
        <w:tabs>
          <w:tab w:val="left" w:pos="818"/>
          <w:tab w:val="left" w:pos="819"/>
        </w:tabs>
        <w:spacing w:before="71"/>
        <w:ind w:left="818" w:right="699" w:hanging="600"/>
        <w:rPr>
          <w:i/>
          <w:sz w:val="20"/>
        </w:rPr>
      </w:pPr>
      <w:r>
        <w:rPr>
          <w:sz w:val="20"/>
        </w:rPr>
        <w:lastRenderedPageBreak/>
        <w:t>Eine ausführliche Bedienungs- und Wartungsanleitung ist dreifach in einem oder mehreren stabilen DIN A 4-Ordner und auf CD-ROM / USB-Stick (3-fach) mit dem Fahrzeug</w:t>
      </w:r>
      <w:r>
        <w:rPr>
          <w:spacing w:val="-25"/>
          <w:sz w:val="20"/>
        </w:rPr>
        <w:t xml:space="preserve"> </w:t>
      </w:r>
      <w:r>
        <w:rPr>
          <w:sz w:val="20"/>
        </w:rPr>
        <w:t>auszuliefern</w:t>
      </w:r>
      <w:r>
        <w:rPr>
          <w:i/>
          <w:sz w:val="20"/>
        </w:rPr>
        <w:t>.</w:t>
      </w:r>
    </w:p>
    <w:p w14:paraId="2B84788B" w14:textId="77777777" w:rsidR="00A85C7C" w:rsidRDefault="00A85C7C">
      <w:pPr>
        <w:pStyle w:val="Textkrper"/>
        <w:spacing w:before="1"/>
        <w:rPr>
          <w:i/>
        </w:rPr>
      </w:pPr>
    </w:p>
    <w:p w14:paraId="141123F2" w14:textId="77777777" w:rsidR="00A85C7C" w:rsidRDefault="000854B4">
      <w:pPr>
        <w:pStyle w:val="berschrift1"/>
        <w:numPr>
          <w:ilvl w:val="0"/>
          <w:numId w:val="15"/>
        </w:numPr>
        <w:tabs>
          <w:tab w:val="left" w:pos="698"/>
          <w:tab w:val="left" w:pos="699"/>
        </w:tabs>
        <w:ind w:left="698" w:hanging="480"/>
        <w:rPr>
          <w:rFonts w:ascii="Arial"/>
        </w:rPr>
      </w:pPr>
      <w:r>
        <w:rPr>
          <w:rFonts w:ascii="Arial"/>
          <w:u w:val="thick"/>
        </w:rPr>
        <w:t>Allgemeine Vorbemerkungen</w:t>
      </w:r>
    </w:p>
    <w:p w14:paraId="709CBE46" w14:textId="77777777" w:rsidR="00A85C7C" w:rsidRDefault="00A85C7C">
      <w:pPr>
        <w:pStyle w:val="Textkrper"/>
        <w:rPr>
          <w:b/>
        </w:rPr>
      </w:pPr>
    </w:p>
    <w:p w14:paraId="483C6895" w14:textId="77777777" w:rsidR="00A85C7C" w:rsidRDefault="00A85C7C">
      <w:pPr>
        <w:pStyle w:val="Textkrper"/>
        <w:spacing w:before="1"/>
        <w:rPr>
          <w:b/>
        </w:rPr>
      </w:pPr>
    </w:p>
    <w:p w14:paraId="5084FE5C" w14:textId="77777777" w:rsidR="00A85C7C" w:rsidRDefault="000854B4">
      <w:pPr>
        <w:pStyle w:val="Listenabsatz"/>
        <w:numPr>
          <w:ilvl w:val="1"/>
          <w:numId w:val="15"/>
        </w:numPr>
        <w:tabs>
          <w:tab w:val="left" w:pos="786"/>
        </w:tabs>
        <w:ind w:left="785" w:right="706" w:hanging="567"/>
        <w:jc w:val="both"/>
        <w:rPr>
          <w:sz w:val="20"/>
        </w:rPr>
      </w:pPr>
      <w:r>
        <w:rPr>
          <w:sz w:val="20"/>
        </w:rPr>
        <w:t>Alle Fächer sind zu beschriften. Die Beschriftung hat so zu erfolgen, dass sie vom Auftraggeber in geeigneter Weise ergänzt oder verändert werden</w:t>
      </w:r>
      <w:r>
        <w:rPr>
          <w:spacing w:val="-5"/>
          <w:sz w:val="20"/>
        </w:rPr>
        <w:t xml:space="preserve"> </w:t>
      </w:r>
      <w:r>
        <w:rPr>
          <w:sz w:val="20"/>
        </w:rPr>
        <w:t>kann.</w:t>
      </w:r>
    </w:p>
    <w:p w14:paraId="191EEE49" w14:textId="77777777" w:rsidR="00A85C7C" w:rsidRDefault="00A85C7C">
      <w:pPr>
        <w:pStyle w:val="Textkrper"/>
        <w:rPr>
          <w:sz w:val="26"/>
        </w:rPr>
      </w:pPr>
    </w:p>
    <w:p w14:paraId="52A81859" w14:textId="77777777" w:rsidR="00A85C7C" w:rsidRDefault="000854B4">
      <w:pPr>
        <w:pStyle w:val="Listenabsatz"/>
        <w:numPr>
          <w:ilvl w:val="1"/>
          <w:numId w:val="15"/>
        </w:numPr>
        <w:tabs>
          <w:tab w:val="left" w:pos="786"/>
        </w:tabs>
        <w:ind w:left="785" w:right="706" w:hanging="567"/>
        <w:jc w:val="both"/>
        <w:rPr>
          <w:sz w:val="20"/>
        </w:rPr>
      </w:pPr>
      <w:r>
        <w:rPr>
          <w:sz w:val="20"/>
        </w:rPr>
        <w:t>Alle Relais, Sicherungen und Bedienelemente der elektrischen Ausrüstung sind eindeutig und dauerhaft zu beschriften.</w:t>
      </w:r>
    </w:p>
    <w:p w14:paraId="15BAE028" w14:textId="77777777" w:rsidR="00A85C7C" w:rsidRDefault="00A85C7C">
      <w:pPr>
        <w:pStyle w:val="Textkrper"/>
        <w:spacing w:before="11"/>
        <w:rPr>
          <w:sz w:val="25"/>
        </w:rPr>
      </w:pPr>
    </w:p>
    <w:p w14:paraId="3D361F7F" w14:textId="77777777" w:rsidR="00A85C7C" w:rsidRDefault="000854B4">
      <w:pPr>
        <w:pStyle w:val="Listenabsatz"/>
        <w:numPr>
          <w:ilvl w:val="1"/>
          <w:numId w:val="15"/>
        </w:numPr>
        <w:tabs>
          <w:tab w:val="left" w:pos="786"/>
        </w:tabs>
        <w:ind w:left="818" w:right="695" w:hanging="600"/>
        <w:jc w:val="both"/>
        <w:rPr>
          <w:sz w:val="20"/>
        </w:rPr>
      </w:pPr>
      <w:r>
        <w:rPr>
          <w:sz w:val="20"/>
        </w:rPr>
        <w:t xml:space="preserve">Es ist besonderer Wert darauf zu legen, dass zusammengehörige Ausrüstung logisch gemein- sam gelagert wird, wo dies sinnvoll und möglich ist. Durch die Art der Lagerung muss ein </w:t>
      </w:r>
      <w:proofErr w:type="spellStart"/>
      <w:r>
        <w:rPr>
          <w:sz w:val="20"/>
        </w:rPr>
        <w:t>siche</w:t>
      </w:r>
      <w:proofErr w:type="spellEnd"/>
      <w:r>
        <w:rPr>
          <w:sz w:val="20"/>
        </w:rPr>
        <w:t xml:space="preserve">- </w:t>
      </w:r>
      <w:proofErr w:type="spellStart"/>
      <w:r>
        <w:rPr>
          <w:sz w:val="20"/>
        </w:rPr>
        <w:t>rer</w:t>
      </w:r>
      <w:proofErr w:type="spellEnd"/>
      <w:r>
        <w:rPr>
          <w:sz w:val="20"/>
        </w:rPr>
        <w:t xml:space="preserve"> Transport, eine einfache und schnelle Entnahme, sowie spätere Wiederbestückung möglich sein. Es muss eine unfallsichere Entnahme aller Geräte möglich</w:t>
      </w:r>
      <w:r>
        <w:rPr>
          <w:spacing w:val="-9"/>
          <w:sz w:val="20"/>
        </w:rPr>
        <w:t xml:space="preserve"> </w:t>
      </w:r>
      <w:r>
        <w:rPr>
          <w:sz w:val="20"/>
        </w:rPr>
        <w:t>sein.</w:t>
      </w:r>
    </w:p>
    <w:p w14:paraId="6063111E" w14:textId="77777777" w:rsidR="00A85C7C" w:rsidRDefault="00A85C7C">
      <w:pPr>
        <w:pStyle w:val="Textkrper"/>
        <w:rPr>
          <w:sz w:val="26"/>
        </w:rPr>
      </w:pPr>
    </w:p>
    <w:p w14:paraId="53949EC3" w14:textId="77777777" w:rsidR="00A85C7C" w:rsidRDefault="000854B4">
      <w:pPr>
        <w:pStyle w:val="Listenabsatz"/>
        <w:numPr>
          <w:ilvl w:val="1"/>
          <w:numId w:val="15"/>
        </w:numPr>
        <w:tabs>
          <w:tab w:val="left" w:pos="786"/>
        </w:tabs>
        <w:ind w:left="818" w:right="695" w:hanging="600"/>
        <w:jc w:val="both"/>
        <w:rPr>
          <w:sz w:val="20"/>
        </w:rPr>
      </w:pPr>
      <w:r>
        <w:rPr>
          <w:sz w:val="20"/>
        </w:rPr>
        <w:t xml:space="preserve">Bei einer getrennten Ausführung von Fahrgestell und Aufbau sind die Auftragnehmer </w:t>
      </w:r>
      <w:proofErr w:type="spellStart"/>
      <w:r>
        <w:rPr>
          <w:sz w:val="20"/>
        </w:rPr>
        <w:t>verpflich</w:t>
      </w:r>
      <w:proofErr w:type="spellEnd"/>
      <w:r>
        <w:rPr>
          <w:sz w:val="20"/>
        </w:rPr>
        <w:t xml:space="preserve">- </w:t>
      </w:r>
      <w:proofErr w:type="spellStart"/>
      <w:r>
        <w:rPr>
          <w:sz w:val="20"/>
        </w:rPr>
        <w:t>tet</w:t>
      </w:r>
      <w:proofErr w:type="spellEnd"/>
      <w:r>
        <w:rPr>
          <w:sz w:val="20"/>
        </w:rPr>
        <w:t>, ihre Leistungen aufeinander abzustimmen. Nachträgliche Mehrpreise hierzu werden nicht akzeptiert.</w:t>
      </w:r>
    </w:p>
    <w:p w14:paraId="079B8A24" w14:textId="77777777" w:rsidR="00A85C7C" w:rsidRDefault="00A85C7C">
      <w:pPr>
        <w:pStyle w:val="Textkrper"/>
        <w:rPr>
          <w:sz w:val="22"/>
        </w:rPr>
      </w:pPr>
    </w:p>
    <w:p w14:paraId="750F3EBF" w14:textId="77777777" w:rsidR="00A85C7C" w:rsidRDefault="00A85C7C">
      <w:pPr>
        <w:pStyle w:val="Textkrper"/>
        <w:spacing w:before="9"/>
        <w:rPr>
          <w:sz w:val="17"/>
        </w:rPr>
      </w:pPr>
    </w:p>
    <w:p w14:paraId="64E72403" w14:textId="77777777" w:rsidR="00A85C7C" w:rsidRDefault="000854B4">
      <w:pPr>
        <w:pStyle w:val="berschrift2"/>
        <w:spacing w:before="1"/>
        <w:ind w:left="218" w:firstLine="0"/>
      </w:pPr>
      <w:r>
        <w:t>Die Vertragsbedingungen werden hiermit anerkannt:</w:t>
      </w:r>
    </w:p>
    <w:p w14:paraId="125D8665" w14:textId="77777777" w:rsidR="00A85C7C" w:rsidRDefault="00A85C7C">
      <w:pPr>
        <w:pStyle w:val="Textkrper"/>
        <w:rPr>
          <w:b/>
          <w:sz w:val="22"/>
        </w:rPr>
      </w:pPr>
    </w:p>
    <w:p w14:paraId="28F99B79" w14:textId="77777777" w:rsidR="00A85C7C" w:rsidRDefault="00A85C7C">
      <w:pPr>
        <w:pStyle w:val="Textkrper"/>
        <w:spacing w:before="3"/>
        <w:rPr>
          <w:b/>
          <w:sz w:val="18"/>
        </w:rPr>
      </w:pPr>
    </w:p>
    <w:p w14:paraId="0ACE2F13" w14:textId="77777777" w:rsidR="00A85C7C" w:rsidRDefault="000854B4">
      <w:pPr>
        <w:pStyle w:val="Textkrper"/>
        <w:tabs>
          <w:tab w:val="left" w:pos="5175"/>
        </w:tabs>
        <w:ind w:left="218"/>
      </w:pPr>
      <w:r>
        <w:t>Ort,</w:t>
      </w:r>
      <w:r>
        <w:rPr>
          <w:spacing w:val="-3"/>
        </w:rPr>
        <w:t xml:space="preserve"> </w:t>
      </w:r>
      <w:r>
        <w:t>Datum</w:t>
      </w:r>
      <w:r>
        <w:tab/>
        <w:t>Firmenstempel</w:t>
      </w:r>
      <w:r>
        <w:rPr>
          <w:spacing w:val="-3"/>
        </w:rPr>
        <w:t xml:space="preserve"> </w:t>
      </w:r>
      <w:r>
        <w:t>und</w:t>
      </w:r>
    </w:p>
    <w:p w14:paraId="22F0B5A2" w14:textId="77777777" w:rsidR="00A85C7C" w:rsidRDefault="000854B4">
      <w:pPr>
        <w:pStyle w:val="Textkrper"/>
        <w:spacing w:before="1"/>
        <w:ind w:left="5175"/>
      </w:pPr>
      <w:r>
        <w:t>rechtsverbindliche Unterschrift:</w:t>
      </w:r>
    </w:p>
    <w:p w14:paraId="0774D781" w14:textId="77777777" w:rsidR="00A85C7C" w:rsidRDefault="00A85C7C">
      <w:pPr>
        <w:pStyle w:val="Textkrper"/>
      </w:pPr>
    </w:p>
    <w:p w14:paraId="287C2690" w14:textId="77777777" w:rsidR="00A85C7C" w:rsidRDefault="00A85C7C">
      <w:pPr>
        <w:pStyle w:val="Textkrper"/>
      </w:pPr>
    </w:p>
    <w:p w14:paraId="3DE02CB7" w14:textId="77777777" w:rsidR="00A85C7C" w:rsidRDefault="00A85C7C">
      <w:pPr>
        <w:pStyle w:val="Textkrper"/>
      </w:pPr>
    </w:p>
    <w:p w14:paraId="5C20507B" w14:textId="77777777" w:rsidR="00A85C7C" w:rsidRDefault="00A85C7C">
      <w:pPr>
        <w:pStyle w:val="Textkrper"/>
      </w:pPr>
    </w:p>
    <w:p w14:paraId="5EBC5D04" w14:textId="77777777" w:rsidR="00A85C7C" w:rsidRDefault="009009A3">
      <w:pPr>
        <w:pStyle w:val="Textkrper"/>
        <w:spacing w:before="5"/>
        <w:rPr>
          <w:sz w:val="15"/>
        </w:rPr>
      </w:pPr>
      <w:r>
        <w:rPr>
          <w:noProof/>
          <w:lang w:bidi="ar-SA"/>
        </w:rPr>
        <mc:AlternateContent>
          <mc:Choice Requires="wps">
            <w:drawing>
              <wp:anchor distT="0" distB="0" distL="0" distR="0" simplePos="0" relativeHeight="251612672" behindDoc="0" locked="0" layoutInCell="1" allowOverlap="1" wp14:anchorId="129CC1BE" wp14:editId="22C1483A">
                <wp:simplePos x="0" y="0"/>
                <wp:positionH relativeFrom="page">
                  <wp:posOffset>901065</wp:posOffset>
                </wp:positionH>
                <wp:positionV relativeFrom="paragraph">
                  <wp:posOffset>140335</wp:posOffset>
                </wp:positionV>
                <wp:extent cx="1522730" cy="0"/>
                <wp:effectExtent l="5715" t="12065" r="5080" b="6985"/>
                <wp:wrapTopAndBottom/>
                <wp:docPr id="21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73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4E5CF" id="Line 190"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1.05pt" to="190.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" strokeweight=".14056mm">
                <w10:wrap type="topAndBottom" anchorx="page"/>
              </v:line>
            </w:pict>
          </mc:Fallback>
        </mc:AlternateContent>
      </w:r>
      <w:r>
        <w:rPr>
          <w:noProof/>
          <w:lang w:bidi="ar-SA"/>
        </w:rPr>
        <mc:AlternateContent>
          <mc:Choice Requires="wps">
            <w:drawing>
              <wp:anchor distT="0" distB="0" distL="0" distR="0" simplePos="0" relativeHeight="251613696" behindDoc="0" locked="0" layoutInCell="1" allowOverlap="1" wp14:anchorId="6BFCA75E" wp14:editId="56ADBA3B">
                <wp:simplePos x="0" y="0"/>
                <wp:positionH relativeFrom="page">
                  <wp:posOffset>4048125</wp:posOffset>
                </wp:positionH>
                <wp:positionV relativeFrom="paragraph">
                  <wp:posOffset>140335</wp:posOffset>
                </wp:positionV>
                <wp:extent cx="2157730" cy="0"/>
                <wp:effectExtent l="9525" t="12065" r="13970" b="6985"/>
                <wp:wrapTopAndBottom/>
                <wp:docPr id="21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8F4A9" id="Line 189"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75pt,11.05pt" to="488.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uf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" strokeweight=".14056mm">
                <w10:wrap type="topAndBottom" anchorx="page"/>
              </v:line>
            </w:pict>
          </mc:Fallback>
        </mc:AlternateContent>
      </w:r>
    </w:p>
    <w:p w14:paraId="7B495697" w14:textId="77777777" w:rsidR="00A85C7C" w:rsidRDefault="00A85C7C">
      <w:pPr>
        <w:rPr>
          <w:sz w:val="15"/>
        </w:rPr>
        <w:sectPr w:rsidR="00A85C7C">
          <w:pgSz w:w="11910" w:h="16840"/>
          <w:pgMar w:top="1040" w:right="720" w:bottom="900" w:left="1200" w:header="0" w:footer="635" w:gutter="0"/>
          <w:cols w:space="720"/>
        </w:sectPr>
      </w:pPr>
    </w:p>
    <w:p w14:paraId="72DD0033" w14:textId="235D8DE1" w:rsidR="00181D8B" w:rsidRDefault="00181D8B">
      <w:pPr>
        <w:pStyle w:val="berschrift1"/>
      </w:pPr>
    </w:p>
    <w:p w14:paraId="5718B333" w14:textId="77777777" w:rsidR="00181D8B" w:rsidRDefault="00181D8B">
      <w:pPr>
        <w:pStyle w:val="berschrift1"/>
      </w:pPr>
    </w:p>
    <w:p w14:paraId="2A1C401F" w14:textId="6476119D" w:rsidR="00181D8B" w:rsidRPr="00181D8B" w:rsidRDefault="00181D8B" w:rsidP="00181D8B">
      <w:pPr>
        <w:widowControl/>
        <w:autoSpaceDE/>
        <w:autoSpaceDN/>
        <w:spacing w:after="160" w:line="259" w:lineRule="auto"/>
        <w:rPr>
          <w:rFonts w:cs="Times New Roman"/>
          <w:lang w:eastAsia="en-US" w:bidi="ar-SA"/>
        </w:rPr>
      </w:pPr>
      <w:bookmarkStart w:id="0" w:name="_Hlk19203301"/>
      <w:r w:rsidRPr="00181D8B">
        <w:rPr>
          <w:rFonts w:cs="Times New Roman"/>
          <w:lang w:eastAsia="en-US" w:bidi="ar-SA"/>
        </w:rPr>
        <w:t>Beschaffung Gerätewagen-Logistik 2 (mit Zusatzbeladung Modul „Wasserversorgung“) nach DIN 14555-22 (Ausgabe 05/2013) und DIN EN 1846-2 sowie DIN 15502</w:t>
      </w:r>
    </w:p>
    <w:p w14:paraId="18D4B729" w14:textId="77777777" w:rsidR="00181D8B" w:rsidRPr="00181D8B" w:rsidRDefault="00181D8B" w:rsidP="00181D8B">
      <w:pPr>
        <w:widowControl/>
        <w:autoSpaceDE/>
        <w:autoSpaceDN/>
        <w:spacing w:after="160" w:line="259" w:lineRule="auto"/>
        <w:rPr>
          <w:rFonts w:cs="Times New Roman"/>
          <w:lang w:eastAsia="en-US" w:bidi="ar-SA"/>
        </w:rPr>
      </w:pPr>
    </w:p>
    <w:p w14:paraId="079CFD6A" w14:textId="338367D4" w:rsidR="00181D8B" w:rsidRPr="00181D8B" w:rsidRDefault="00181D8B" w:rsidP="00181D8B">
      <w:pPr>
        <w:widowControl/>
        <w:autoSpaceDE/>
        <w:autoSpaceDN/>
        <w:spacing w:after="160" w:line="259" w:lineRule="auto"/>
        <w:rPr>
          <w:rFonts w:cs="Times New Roman"/>
          <w:lang w:eastAsia="en-US" w:bidi="ar-SA"/>
        </w:rPr>
      </w:pPr>
      <w:r w:rsidRPr="00181D8B">
        <w:rPr>
          <w:rFonts w:cs="Times New Roman"/>
          <w:lang w:eastAsia="en-US" w:bidi="ar-SA"/>
        </w:rPr>
        <w:t>LOS 1: Fahrgestell</w:t>
      </w:r>
    </w:p>
    <w:bookmarkEnd w:id="0"/>
    <w:p w14:paraId="0D03B566" w14:textId="77777777" w:rsidR="00181D8B" w:rsidRPr="00181D8B" w:rsidRDefault="00181D8B" w:rsidP="00181D8B">
      <w:pPr>
        <w:widowControl/>
        <w:autoSpaceDE/>
        <w:autoSpaceDN/>
        <w:spacing w:after="160" w:line="259" w:lineRule="auto"/>
        <w:rPr>
          <w:rFonts w:cs="Times New Roman"/>
          <w:lang w:eastAsia="en-US" w:bidi="ar-SA"/>
        </w:rPr>
      </w:pPr>
    </w:p>
    <w:p w14:paraId="673E2E8D" w14:textId="77777777" w:rsidR="00A85C7C" w:rsidRDefault="00A85C7C">
      <w:pPr>
        <w:sectPr w:rsidR="00A85C7C">
          <w:pgSz w:w="11910" w:h="16840"/>
          <w:pgMar w:top="1120" w:right="720" w:bottom="820" w:left="1200" w:header="0" w:footer="635"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A85C7C" w14:paraId="5AF38D6A" w14:textId="77777777">
        <w:trPr>
          <w:trHeight w:val="734"/>
        </w:trPr>
        <w:tc>
          <w:tcPr>
            <w:tcW w:w="9498" w:type="dxa"/>
            <w:tcBorders>
              <w:bottom w:val="single" w:sz="6" w:space="0" w:color="000000"/>
            </w:tcBorders>
            <w:shd w:val="clear" w:color="auto" w:fill="F3F3F3"/>
          </w:tcPr>
          <w:p w14:paraId="1F8C0DA1" w14:textId="77777777" w:rsidR="00A85C7C" w:rsidRDefault="000854B4">
            <w:pPr>
              <w:pStyle w:val="TableParagraph"/>
              <w:spacing w:before="220"/>
              <w:ind w:left="69"/>
              <w:rPr>
                <w:rFonts w:ascii="Arial"/>
                <w:b/>
                <w:sz w:val="24"/>
              </w:rPr>
            </w:pPr>
            <w:r>
              <w:rPr>
                <w:rFonts w:ascii="Arial"/>
                <w:b/>
                <w:sz w:val="24"/>
                <w:u w:val="thick"/>
              </w:rPr>
              <w:lastRenderedPageBreak/>
              <w:t>Kostenzusammenstellung:</w:t>
            </w:r>
          </w:p>
        </w:tc>
      </w:tr>
      <w:tr w:rsidR="00A85C7C" w14:paraId="1D33368E" w14:textId="77777777">
        <w:trPr>
          <w:trHeight w:val="2344"/>
        </w:trPr>
        <w:tc>
          <w:tcPr>
            <w:tcW w:w="9498" w:type="dxa"/>
            <w:tcBorders>
              <w:top w:val="single" w:sz="6" w:space="0" w:color="000000"/>
            </w:tcBorders>
          </w:tcPr>
          <w:p w14:paraId="4C84F0A0" w14:textId="77777777" w:rsidR="00A85C7C" w:rsidRDefault="000854B4">
            <w:pPr>
              <w:pStyle w:val="TableParagraph"/>
              <w:spacing w:before="103"/>
              <w:ind w:left="4375" w:right="4366"/>
              <w:jc w:val="center"/>
              <w:rPr>
                <w:rFonts w:ascii="Arial"/>
                <w:b/>
                <w:sz w:val="24"/>
              </w:rPr>
            </w:pPr>
            <w:r>
              <w:rPr>
                <w:rFonts w:ascii="Arial"/>
                <w:b/>
                <w:sz w:val="24"/>
                <w:u w:val="thick"/>
              </w:rPr>
              <w:t>Los 1:</w:t>
            </w:r>
          </w:p>
          <w:p w14:paraId="23101127" w14:textId="77777777" w:rsidR="00A85C7C" w:rsidRDefault="000854B4">
            <w:pPr>
              <w:pStyle w:val="TableParagraph"/>
              <w:tabs>
                <w:tab w:val="left" w:pos="7411"/>
              </w:tabs>
              <w:spacing w:before="116"/>
              <w:ind w:left="69"/>
              <w:rPr>
                <w:rFonts w:ascii="Arial" w:hAnsi="Arial"/>
                <w:sz w:val="20"/>
              </w:rPr>
            </w:pPr>
            <w:r>
              <w:rPr>
                <w:rFonts w:ascii="Arial" w:hAnsi="Arial"/>
                <w:sz w:val="20"/>
              </w:rPr>
              <w:t>1.</w:t>
            </w:r>
            <w:r>
              <w:rPr>
                <w:rFonts w:ascii="Arial" w:hAnsi="Arial"/>
                <w:spacing w:val="-3"/>
                <w:sz w:val="20"/>
              </w:rPr>
              <w:t xml:space="preserve"> </w:t>
            </w:r>
            <w:r>
              <w:rPr>
                <w:rFonts w:ascii="Arial" w:hAnsi="Arial"/>
                <w:sz w:val="20"/>
              </w:rPr>
              <w:t>Fahrgestell</w:t>
            </w:r>
            <w:r>
              <w:rPr>
                <w:rFonts w:ascii="Arial" w:hAnsi="Arial"/>
                <w:sz w:val="20"/>
              </w:rPr>
              <w:tab/>
              <w:t>…</w:t>
            </w:r>
            <w:proofErr w:type="gramStart"/>
            <w:r>
              <w:rPr>
                <w:rFonts w:ascii="Arial" w:hAnsi="Arial"/>
                <w:sz w:val="20"/>
              </w:rPr>
              <w:t>…….</w:t>
            </w:r>
            <w:proofErr w:type="gramEnd"/>
            <w:r>
              <w:rPr>
                <w:rFonts w:ascii="Arial" w:hAnsi="Arial"/>
                <w:sz w:val="20"/>
              </w:rPr>
              <w:t>.……</w:t>
            </w:r>
            <w:r>
              <w:rPr>
                <w:rFonts w:ascii="Arial" w:hAnsi="Arial"/>
                <w:spacing w:val="-9"/>
                <w:sz w:val="20"/>
              </w:rPr>
              <w:t xml:space="preserve"> </w:t>
            </w:r>
            <w:r>
              <w:rPr>
                <w:rFonts w:ascii="Arial" w:hAnsi="Arial"/>
                <w:sz w:val="20"/>
              </w:rPr>
              <w:t>Euro</w:t>
            </w:r>
          </w:p>
          <w:p w14:paraId="3A6ED5A4" w14:textId="77777777" w:rsidR="00A85C7C" w:rsidRDefault="000854B4">
            <w:pPr>
              <w:pStyle w:val="TableParagraph"/>
              <w:tabs>
                <w:tab w:val="left" w:pos="7440"/>
              </w:tabs>
              <w:spacing w:before="116"/>
              <w:ind w:left="69"/>
              <w:rPr>
                <w:rFonts w:ascii="Arial" w:hAnsi="Arial"/>
                <w:sz w:val="20"/>
              </w:rPr>
            </w:pPr>
            <w:r>
              <w:rPr>
                <w:rFonts w:ascii="Arial" w:hAnsi="Arial"/>
                <w:sz w:val="20"/>
              </w:rPr>
              <w:t>abzüglich</w:t>
            </w:r>
            <w:r>
              <w:rPr>
                <w:rFonts w:ascii="Arial" w:hAnsi="Arial"/>
                <w:spacing w:val="-4"/>
                <w:sz w:val="20"/>
              </w:rPr>
              <w:t xml:space="preserve"> </w:t>
            </w:r>
            <w:r>
              <w:rPr>
                <w:rFonts w:ascii="Arial" w:hAnsi="Arial"/>
                <w:sz w:val="20"/>
              </w:rPr>
              <w:t>Nachlass,</w:t>
            </w:r>
            <w:r>
              <w:rPr>
                <w:rFonts w:ascii="Arial" w:hAnsi="Arial"/>
                <w:spacing w:val="-4"/>
                <w:sz w:val="20"/>
              </w:rPr>
              <w:t xml:space="preserve"> </w:t>
            </w:r>
            <w:r>
              <w:rPr>
                <w:rFonts w:ascii="Arial" w:hAnsi="Arial"/>
                <w:sz w:val="20"/>
              </w:rPr>
              <w:t>Rabatte</w:t>
            </w:r>
            <w:r>
              <w:rPr>
                <w:rFonts w:ascii="Arial" w:hAnsi="Arial"/>
                <w:sz w:val="20"/>
              </w:rPr>
              <w:tab/>
            </w:r>
            <w:r>
              <w:rPr>
                <w:rFonts w:ascii="Arial" w:hAnsi="Arial"/>
                <w:sz w:val="20"/>
                <w:u w:val="single"/>
              </w:rPr>
              <w:t xml:space="preserve"> …</w:t>
            </w:r>
            <w:proofErr w:type="gramStart"/>
            <w:r>
              <w:rPr>
                <w:rFonts w:ascii="Arial" w:hAnsi="Arial"/>
                <w:sz w:val="20"/>
                <w:u w:val="single"/>
              </w:rPr>
              <w:t>…….</w:t>
            </w:r>
            <w:proofErr w:type="gramEnd"/>
            <w:r>
              <w:rPr>
                <w:rFonts w:ascii="Arial" w:hAnsi="Arial"/>
                <w:sz w:val="20"/>
                <w:u w:val="single"/>
              </w:rPr>
              <w:t>.……</w:t>
            </w:r>
            <w:r>
              <w:rPr>
                <w:rFonts w:ascii="Arial" w:hAnsi="Arial"/>
                <w:spacing w:val="-5"/>
                <w:sz w:val="20"/>
                <w:u w:val="single"/>
              </w:rPr>
              <w:t xml:space="preserve"> </w:t>
            </w:r>
            <w:r>
              <w:rPr>
                <w:rFonts w:ascii="Arial" w:hAnsi="Arial"/>
                <w:sz w:val="20"/>
                <w:u w:val="single"/>
              </w:rPr>
              <w:t>Euro</w:t>
            </w:r>
          </w:p>
          <w:p w14:paraId="4906D190" w14:textId="77777777" w:rsidR="00A85C7C" w:rsidRDefault="000854B4">
            <w:pPr>
              <w:pStyle w:val="TableParagraph"/>
              <w:tabs>
                <w:tab w:val="left" w:pos="7440"/>
              </w:tabs>
              <w:spacing w:before="116"/>
              <w:ind w:left="69"/>
              <w:rPr>
                <w:rFonts w:ascii="Arial" w:hAnsi="Arial"/>
                <w:sz w:val="20"/>
              </w:rPr>
            </w:pPr>
            <w:r>
              <w:rPr>
                <w:rFonts w:ascii="Arial" w:hAnsi="Arial"/>
                <w:sz w:val="20"/>
              </w:rPr>
              <w:t>Zwischensumme</w:t>
            </w:r>
            <w:r>
              <w:rPr>
                <w:rFonts w:ascii="Arial" w:hAnsi="Arial"/>
                <w:sz w:val="20"/>
              </w:rPr>
              <w:tab/>
              <w:t>…</w:t>
            </w:r>
            <w:proofErr w:type="gramStart"/>
            <w:r>
              <w:rPr>
                <w:rFonts w:ascii="Arial" w:hAnsi="Arial"/>
                <w:sz w:val="20"/>
              </w:rPr>
              <w:t>…….</w:t>
            </w:r>
            <w:proofErr w:type="gramEnd"/>
            <w:r>
              <w:rPr>
                <w:rFonts w:ascii="Arial" w:hAnsi="Arial"/>
                <w:sz w:val="20"/>
              </w:rPr>
              <w:t>.……</w:t>
            </w:r>
            <w:r>
              <w:rPr>
                <w:rFonts w:ascii="Arial" w:hAnsi="Arial"/>
                <w:spacing w:val="-9"/>
                <w:sz w:val="20"/>
              </w:rPr>
              <w:t xml:space="preserve"> </w:t>
            </w:r>
            <w:r>
              <w:rPr>
                <w:rFonts w:ascii="Arial" w:hAnsi="Arial"/>
                <w:sz w:val="20"/>
              </w:rPr>
              <w:t>Euro</w:t>
            </w:r>
          </w:p>
          <w:p w14:paraId="25A26B1D" w14:textId="77777777" w:rsidR="00A85C7C" w:rsidRDefault="000854B4">
            <w:pPr>
              <w:pStyle w:val="TableParagraph"/>
              <w:tabs>
                <w:tab w:val="left" w:pos="7440"/>
              </w:tabs>
              <w:spacing w:before="115"/>
              <w:ind w:left="69"/>
              <w:rPr>
                <w:rFonts w:ascii="Arial" w:hAnsi="Arial"/>
                <w:sz w:val="20"/>
              </w:rPr>
            </w:pPr>
            <w:r>
              <w:rPr>
                <w:rFonts w:ascii="Arial" w:hAnsi="Arial"/>
                <w:sz w:val="20"/>
              </w:rPr>
              <w:t>zuzüglich gesetzliche Mehrwertsteuer</w:t>
            </w:r>
            <w:r>
              <w:rPr>
                <w:rFonts w:ascii="Arial" w:hAnsi="Arial"/>
                <w:spacing w:val="-11"/>
                <w:sz w:val="20"/>
              </w:rPr>
              <w:t xml:space="preserve"> </w:t>
            </w:r>
            <w:r>
              <w:rPr>
                <w:rFonts w:ascii="Arial" w:hAnsi="Arial"/>
                <w:sz w:val="20"/>
              </w:rPr>
              <w:t>(19</w:t>
            </w:r>
            <w:r>
              <w:rPr>
                <w:rFonts w:ascii="Arial" w:hAnsi="Arial"/>
                <w:spacing w:val="-5"/>
                <w:sz w:val="20"/>
              </w:rPr>
              <w:t xml:space="preserve"> </w:t>
            </w:r>
            <w:r>
              <w:rPr>
                <w:rFonts w:ascii="Arial" w:hAnsi="Arial"/>
                <w:sz w:val="20"/>
              </w:rPr>
              <w:t>%)</w:t>
            </w:r>
            <w:r>
              <w:rPr>
                <w:rFonts w:ascii="Arial" w:hAnsi="Arial"/>
                <w:sz w:val="20"/>
              </w:rPr>
              <w:tab/>
            </w:r>
            <w:r>
              <w:rPr>
                <w:rFonts w:ascii="Arial" w:hAnsi="Arial"/>
                <w:sz w:val="20"/>
                <w:u w:val="single"/>
              </w:rPr>
              <w:t xml:space="preserve"> …</w:t>
            </w:r>
            <w:proofErr w:type="gramStart"/>
            <w:r>
              <w:rPr>
                <w:rFonts w:ascii="Arial" w:hAnsi="Arial"/>
                <w:sz w:val="20"/>
                <w:u w:val="single"/>
              </w:rPr>
              <w:t>…….</w:t>
            </w:r>
            <w:proofErr w:type="gramEnd"/>
            <w:r>
              <w:rPr>
                <w:rFonts w:ascii="Arial" w:hAnsi="Arial"/>
                <w:sz w:val="20"/>
                <w:u w:val="single"/>
              </w:rPr>
              <w:t>.……</w:t>
            </w:r>
            <w:r>
              <w:rPr>
                <w:rFonts w:ascii="Arial" w:hAnsi="Arial"/>
                <w:spacing w:val="-5"/>
                <w:sz w:val="20"/>
                <w:u w:val="single"/>
              </w:rPr>
              <w:t xml:space="preserve"> </w:t>
            </w:r>
            <w:r>
              <w:rPr>
                <w:rFonts w:ascii="Arial" w:hAnsi="Arial"/>
                <w:sz w:val="20"/>
                <w:u w:val="single"/>
              </w:rPr>
              <w:t>Euro</w:t>
            </w:r>
          </w:p>
          <w:p w14:paraId="62F3FD4B" w14:textId="77777777" w:rsidR="00A85C7C" w:rsidRDefault="00A85C7C">
            <w:pPr>
              <w:pStyle w:val="TableParagraph"/>
              <w:spacing w:before="6"/>
              <w:rPr>
                <w:b/>
                <w:sz w:val="18"/>
              </w:rPr>
            </w:pPr>
          </w:p>
          <w:p w14:paraId="45490435" w14:textId="77777777" w:rsidR="00A85C7C" w:rsidRDefault="000854B4">
            <w:pPr>
              <w:pStyle w:val="TableParagraph"/>
              <w:tabs>
                <w:tab w:val="left" w:pos="7440"/>
              </w:tabs>
              <w:ind w:left="69"/>
              <w:rPr>
                <w:rFonts w:ascii="Arial" w:hAnsi="Arial"/>
                <w:b/>
                <w:sz w:val="20"/>
              </w:rPr>
            </w:pPr>
            <w:r>
              <w:rPr>
                <w:rFonts w:ascii="Arial" w:hAnsi="Arial"/>
                <w:b/>
                <w:sz w:val="20"/>
              </w:rPr>
              <w:t>Gesamtsumme</w:t>
            </w:r>
            <w:r>
              <w:rPr>
                <w:rFonts w:ascii="Arial" w:hAnsi="Arial"/>
                <w:b/>
                <w:spacing w:val="-3"/>
                <w:sz w:val="20"/>
              </w:rPr>
              <w:t xml:space="preserve"> </w:t>
            </w:r>
            <w:r>
              <w:rPr>
                <w:rFonts w:ascii="Arial" w:hAnsi="Arial"/>
                <w:b/>
                <w:sz w:val="20"/>
              </w:rPr>
              <w:t>Los</w:t>
            </w:r>
            <w:r>
              <w:rPr>
                <w:rFonts w:ascii="Arial" w:hAnsi="Arial"/>
                <w:b/>
                <w:spacing w:val="-3"/>
                <w:sz w:val="20"/>
              </w:rPr>
              <w:t xml:space="preserve"> </w:t>
            </w:r>
            <w:r>
              <w:rPr>
                <w:rFonts w:ascii="Arial" w:hAnsi="Arial"/>
                <w:b/>
                <w:sz w:val="20"/>
              </w:rPr>
              <w:t>1</w:t>
            </w:r>
            <w:r>
              <w:rPr>
                <w:rFonts w:ascii="Arial" w:hAnsi="Arial"/>
                <w:b/>
                <w:sz w:val="20"/>
              </w:rPr>
              <w:tab/>
            </w:r>
            <w:r>
              <w:rPr>
                <w:rFonts w:ascii="Arial" w:hAnsi="Arial"/>
                <w:b/>
                <w:sz w:val="20"/>
                <w:u w:val="thick"/>
              </w:rPr>
              <w:t xml:space="preserve"> …</w:t>
            </w:r>
            <w:proofErr w:type="gramStart"/>
            <w:r>
              <w:rPr>
                <w:rFonts w:ascii="Arial" w:hAnsi="Arial"/>
                <w:b/>
                <w:sz w:val="20"/>
                <w:u w:val="thick"/>
              </w:rPr>
              <w:t>…….</w:t>
            </w:r>
            <w:proofErr w:type="gramEnd"/>
            <w:r>
              <w:rPr>
                <w:rFonts w:ascii="Arial" w:hAnsi="Arial"/>
                <w:b/>
                <w:sz w:val="20"/>
                <w:u w:val="thick"/>
              </w:rPr>
              <w:t>.……</w:t>
            </w:r>
            <w:r>
              <w:rPr>
                <w:rFonts w:ascii="Arial" w:hAnsi="Arial"/>
                <w:b/>
                <w:spacing w:val="-3"/>
                <w:sz w:val="20"/>
                <w:u w:val="thick"/>
              </w:rPr>
              <w:t xml:space="preserve"> </w:t>
            </w:r>
            <w:r>
              <w:rPr>
                <w:rFonts w:ascii="Arial" w:hAnsi="Arial"/>
                <w:b/>
                <w:sz w:val="20"/>
                <w:u w:val="thick"/>
              </w:rPr>
              <w:t>Euro</w:t>
            </w:r>
          </w:p>
        </w:tc>
      </w:tr>
      <w:tr w:rsidR="00A85C7C" w14:paraId="067B5D92" w14:textId="77777777">
        <w:trPr>
          <w:trHeight w:val="2371"/>
        </w:trPr>
        <w:tc>
          <w:tcPr>
            <w:tcW w:w="9498" w:type="dxa"/>
          </w:tcPr>
          <w:p w14:paraId="50C09C22" w14:textId="77777777" w:rsidR="00A85C7C" w:rsidRDefault="000854B4">
            <w:pPr>
              <w:pStyle w:val="TableParagraph"/>
              <w:spacing w:before="105"/>
              <w:ind w:left="4375" w:right="4366"/>
              <w:jc w:val="center"/>
              <w:rPr>
                <w:rFonts w:ascii="Arial"/>
                <w:b/>
                <w:sz w:val="24"/>
              </w:rPr>
            </w:pPr>
            <w:r>
              <w:rPr>
                <w:rFonts w:ascii="Arial"/>
                <w:b/>
                <w:sz w:val="24"/>
                <w:u w:val="thick"/>
              </w:rPr>
              <w:t>Los 2:</w:t>
            </w:r>
          </w:p>
          <w:p w14:paraId="0832A730" w14:textId="77777777" w:rsidR="00A85C7C" w:rsidRDefault="000854B4">
            <w:pPr>
              <w:pStyle w:val="TableParagraph"/>
              <w:tabs>
                <w:tab w:val="left" w:pos="7411"/>
              </w:tabs>
              <w:spacing w:before="117"/>
              <w:ind w:left="69"/>
              <w:rPr>
                <w:rFonts w:ascii="Arial" w:hAnsi="Arial"/>
                <w:sz w:val="20"/>
              </w:rPr>
            </w:pPr>
            <w:r>
              <w:rPr>
                <w:rFonts w:ascii="Arial" w:hAnsi="Arial"/>
                <w:sz w:val="20"/>
              </w:rPr>
              <w:t>2.</w:t>
            </w:r>
            <w:r>
              <w:rPr>
                <w:rFonts w:ascii="Arial" w:hAnsi="Arial"/>
                <w:spacing w:val="-2"/>
                <w:sz w:val="20"/>
              </w:rPr>
              <w:t xml:space="preserve"> </w:t>
            </w:r>
            <w:r>
              <w:rPr>
                <w:rFonts w:ascii="Arial" w:hAnsi="Arial"/>
                <w:sz w:val="20"/>
              </w:rPr>
              <w:t>Aufbau</w:t>
            </w:r>
            <w:r>
              <w:rPr>
                <w:rFonts w:ascii="Arial" w:hAnsi="Arial"/>
                <w:sz w:val="20"/>
              </w:rPr>
              <w:tab/>
              <w:t>…</w:t>
            </w:r>
            <w:proofErr w:type="gramStart"/>
            <w:r>
              <w:rPr>
                <w:rFonts w:ascii="Arial" w:hAnsi="Arial"/>
                <w:sz w:val="20"/>
              </w:rPr>
              <w:t>…….</w:t>
            </w:r>
            <w:proofErr w:type="gramEnd"/>
            <w:r>
              <w:rPr>
                <w:rFonts w:ascii="Arial" w:hAnsi="Arial"/>
                <w:sz w:val="20"/>
              </w:rPr>
              <w:t>.……</w:t>
            </w:r>
            <w:r>
              <w:rPr>
                <w:rFonts w:ascii="Arial" w:hAnsi="Arial"/>
                <w:spacing w:val="-9"/>
                <w:sz w:val="20"/>
              </w:rPr>
              <w:t xml:space="preserve"> </w:t>
            </w:r>
            <w:r>
              <w:rPr>
                <w:rFonts w:ascii="Arial" w:hAnsi="Arial"/>
                <w:sz w:val="20"/>
              </w:rPr>
              <w:t>Euro</w:t>
            </w:r>
          </w:p>
          <w:p w14:paraId="1A447FF5" w14:textId="77777777" w:rsidR="00A85C7C" w:rsidRDefault="000854B4">
            <w:pPr>
              <w:pStyle w:val="TableParagraph"/>
              <w:tabs>
                <w:tab w:val="left" w:pos="7411"/>
              </w:tabs>
              <w:spacing w:before="115"/>
              <w:ind w:left="69"/>
              <w:rPr>
                <w:rFonts w:ascii="Arial" w:hAnsi="Arial"/>
                <w:sz w:val="20"/>
              </w:rPr>
            </w:pPr>
            <w:r>
              <w:rPr>
                <w:rFonts w:ascii="Arial" w:hAnsi="Arial"/>
                <w:sz w:val="20"/>
              </w:rPr>
              <w:t>abzüglich</w:t>
            </w:r>
            <w:r>
              <w:rPr>
                <w:rFonts w:ascii="Arial" w:hAnsi="Arial"/>
                <w:spacing w:val="-4"/>
                <w:sz w:val="20"/>
              </w:rPr>
              <w:t xml:space="preserve"> </w:t>
            </w:r>
            <w:r>
              <w:rPr>
                <w:rFonts w:ascii="Arial" w:hAnsi="Arial"/>
                <w:sz w:val="20"/>
              </w:rPr>
              <w:t>Nachlass,</w:t>
            </w:r>
            <w:r>
              <w:rPr>
                <w:rFonts w:ascii="Arial" w:hAnsi="Arial"/>
                <w:spacing w:val="-4"/>
                <w:sz w:val="20"/>
              </w:rPr>
              <w:t xml:space="preserve"> </w:t>
            </w:r>
            <w:r>
              <w:rPr>
                <w:rFonts w:ascii="Arial" w:hAnsi="Arial"/>
                <w:sz w:val="20"/>
              </w:rPr>
              <w:t>Rabatte</w:t>
            </w:r>
            <w:r>
              <w:rPr>
                <w:rFonts w:ascii="Arial" w:hAnsi="Arial"/>
                <w:sz w:val="20"/>
              </w:rPr>
              <w:tab/>
            </w:r>
            <w:r>
              <w:rPr>
                <w:rFonts w:ascii="Arial" w:hAnsi="Arial"/>
                <w:sz w:val="20"/>
                <w:u w:val="single"/>
              </w:rPr>
              <w:t xml:space="preserve"> …</w:t>
            </w:r>
            <w:proofErr w:type="gramStart"/>
            <w:r>
              <w:rPr>
                <w:rFonts w:ascii="Arial" w:hAnsi="Arial"/>
                <w:sz w:val="20"/>
                <w:u w:val="single"/>
              </w:rPr>
              <w:t>…….</w:t>
            </w:r>
            <w:proofErr w:type="gramEnd"/>
            <w:r>
              <w:rPr>
                <w:rFonts w:ascii="Arial" w:hAnsi="Arial"/>
                <w:sz w:val="20"/>
                <w:u w:val="single"/>
              </w:rPr>
              <w:t>.……</w:t>
            </w:r>
            <w:r>
              <w:rPr>
                <w:rFonts w:ascii="Arial" w:hAnsi="Arial"/>
                <w:spacing w:val="-5"/>
                <w:sz w:val="20"/>
                <w:u w:val="single"/>
              </w:rPr>
              <w:t xml:space="preserve"> </w:t>
            </w:r>
            <w:r>
              <w:rPr>
                <w:rFonts w:ascii="Arial" w:hAnsi="Arial"/>
                <w:sz w:val="20"/>
                <w:u w:val="single"/>
              </w:rPr>
              <w:t>Euro</w:t>
            </w:r>
          </w:p>
          <w:p w14:paraId="50ED913A" w14:textId="77777777" w:rsidR="00A85C7C" w:rsidRDefault="000854B4">
            <w:pPr>
              <w:pStyle w:val="TableParagraph"/>
              <w:tabs>
                <w:tab w:val="left" w:pos="7440"/>
              </w:tabs>
              <w:spacing w:before="113"/>
              <w:ind w:left="69"/>
              <w:rPr>
                <w:rFonts w:ascii="Arial" w:hAnsi="Arial"/>
                <w:sz w:val="20"/>
              </w:rPr>
            </w:pPr>
            <w:r>
              <w:rPr>
                <w:rFonts w:ascii="Arial" w:hAnsi="Arial"/>
                <w:sz w:val="20"/>
              </w:rPr>
              <w:t>Zwischensumme</w:t>
            </w:r>
            <w:r>
              <w:rPr>
                <w:rFonts w:ascii="Arial" w:hAnsi="Arial"/>
                <w:sz w:val="20"/>
              </w:rPr>
              <w:tab/>
              <w:t>…</w:t>
            </w:r>
            <w:proofErr w:type="gramStart"/>
            <w:r>
              <w:rPr>
                <w:rFonts w:ascii="Arial" w:hAnsi="Arial"/>
                <w:sz w:val="20"/>
              </w:rPr>
              <w:t>…….</w:t>
            </w:r>
            <w:proofErr w:type="gramEnd"/>
            <w:r>
              <w:rPr>
                <w:rFonts w:ascii="Arial" w:hAnsi="Arial"/>
                <w:sz w:val="20"/>
              </w:rPr>
              <w:t>.……</w:t>
            </w:r>
            <w:r>
              <w:rPr>
                <w:rFonts w:ascii="Arial" w:hAnsi="Arial"/>
                <w:spacing w:val="-9"/>
                <w:sz w:val="20"/>
              </w:rPr>
              <w:t xml:space="preserve"> </w:t>
            </w:r>
            <w:r>
              <w:rPr>
                <w:rFonts w:ascii="Arial" w:hAnsi="Arial"/>
                <w:sz w:val="20"/>
              </w:rPr>
              <w:t>Euro</w:t>
            </w:r>
          </w:p>
          <w:p w14:paraId="44E932E4" w14:textId="77777777" w:rsidR="00A85C7C" w:rsidRDefault="000854B4">
            <w:pPr>
              <w:pStyle w:val="TableParagraph"/>
              <w:tabs>
                <w:tab w:val="left" w:pos="7440"/>
              </w:tabs>
              <w:spacing w:before="117"/>
              <w:ind w:left="69"/>
              <w:rPr>
                <w:rFonts w:ascii="Arial" w:hAnsi="Arial"/>
                <w:sz w:val="20"/>
              </w:rPr>
            </w:pPr>
            <w:r>
              <w:rPr>
                <w:rFonts w:ascii="Arial" w:hAnsi="Arial"/>
                <w:sz w:val="20"/>
              </w:rPr>
              <w:t>zuzüglich gesetzliche Mehrwertsteuer</w:t>
            </w:r>
            <w:r>
              <w:rPr>
                <w:rFonts w:ascii="Arial" w:hAnsi="Arial"/>
                <w:spacing w:val="-8"/>
                <w:sz w:val="20"/>
              </w:rPr>
              <w:t xml:space="preserve"> </w:t>
            </w:r>
            <w:r>
              <w:rPr>
                <w:rFonts w:ascii="Arial" w:hAnsi="Arial"/>
                <w:sz w:val="20"/>
              </w:rPr>
              <w:t>(19</w:t>
            </w:r>
            <w:r>
              <w:rPr>
                <w:rFonts w:ascii="Arial" w:hAnsi="Arial"/>
                <w:spacing w:val="-4"/>
                <w:sz w:val="20"/>
              </w:rPr>
              <w:t xml:space="preserve"> </w:t>
            </w:r>
            <w:r>
              <w:rPr>
                <w:rFonts w:ascii="Arial" w:hAnsi="Arial"/>
                <w:sz w:val="20"/>
              </w:rPr>
              <w:t>%)</w:t>
            </w:r>
            <w:r>
              <w:rPr>
                <w:rFonts w:ascii="Arial" w:hAnsi="Arial"/>
                <w:sz w:val="20"/>
              </w:rPr>
              <w:tab/>
            </w:r>
            <w:r>
              <w:rPr>
                <w:rFonts w:ascii="Arial" w:hAnsi="Arial"/>
                <w:sz w:val="20"/>
                <w:u w:val="single"/>
              </w:rPr>
              <w:t xml:space="preserve"> …</w:t>
            </w:r>
            <w:proofErr w:type="gramStart"/>
            <w:r>
              <w:rPr>
                <w:rFonts w:ascii="Arial" w:hAnsi="Arial"/>
                <w:sz w:val="20"/>
                <w:u w:val="single"/>
              </w:rPr>
              <w:t>…….</w:t>
            </w:r>
            <w:proofErr w:type="gramEnd"/>
            <w:r>
              <w:rPr>
                <w:rFonts w:ascii="Arial" w:hAnsi="Arial"/>
                <w:sz w:val="20"/>
                <w:u w:val="single"/>
              </w:rPr>
              <w:t>.……</w:t>
            </w:r>
            <w:r>
              <w:rPr>
                <w:rFonts w:ascii="Arial" w:hAnsi="Arial"/>
                <w:spacing w:val="-5"/>
                <w:sz w:val="20"/>
                <w:u w:val="single"/>
              </w:rPr>
              <w:t xml:space="preserve"> </w:t>
            </w:r>
            <w:r>
              <w:rPr>
                <w:rFonts w:ascii="Arial" w:hAnsi="Arial"/>
                <w:sz w:val="20"/>
                <w:u w:val="single"/>
              </w:rPr>
              <w:t>Euro</w:t>
            </w:r>
          </w:p>
          <w:p w14:paraId="41521FFB" w14:textId="77777777" w:rsidR="00A85C7C" w:rsidRDefault="00A85C7C">
            <w:pPr>
              <w:pStyle w:val="TableParagraph"/>
              <w:spacing w:before="8"/>
              <w:rPr>
                <w:b/>
                <w:sz w:val="18"/>
              </w:rPr>
            </w:pPr>
          </w:p>
          <w:p w14:paraId="06A1C125" w14:textId="77777777" w:rsidR="00A85C7C" w:rsidRDefault="000854B4">
            <w:pPr>
              <w:pStyle w:val="TableParagraph"/>
              <w:tabs>
                <w:tab w:val="left" w:pos="7440"/>
              </w:tabs>
              <w:ind w:left="69"/>
              <w:rPr>
                <w:rFonts w:ascii="Arial" w:hAnsi="Arial"/>
                <w:b/>
                <w:sz w:val="20"/>
              </w:rPr>
            </w:pPr>
            <w:r>
              <w:rPr>
                <w:rFonts w:ascii="Arial" w:hAnsi="Arial"/>
                <w:b/>
                <w:sz w:val="20"/>
              </w:rPr>
              <w:t>Gesamtsumme</w:t>
            </w:r>
            <w:r>
              <w:rPr>
                <w:rFonts w:ascii="Arial" w:hAnsi="Arial"/>
                <w:b/>
                <w:spacing w:val="-3"/>
                <w:sz w:val="20"/>
              </w:rPr>
              <w:t xml:space="preserve"> </w:t>
            </w:r>
            <w:r>
              <w:rPr>
                <w:rFonts w:ascii="Arial" w:hAnsi="Arial"/>
                <w:b/>
                <w:sz w:val="20"/>
              </w:rPr>
              <w:t>Los</w:t>
            </w:r>
            <w:r>
              <w:rPr>
                <w:rFonts w:ascii="Arial" w:hAnsi="Arial"/>
                <w:b/>
                <w:spacing w:val="-3"/>
                <w:sz w:val="20"/>
              </w:rPr>
              <w:t xml:space="preserve"> </w:t>
            </w:r>
            <w:r>
              <w:rPr>
                <w:rFonts w:ascii="Arial" w:hAnsi="Arial"/>
                <w:b/>
                <w:sz w:val="20"/>
              </w:rPr>
              <w:t>2</w:t>
            </w:r>
            <w:r>
              <w:rPr>
                <w:rFonts w:ascii="Arial" w:hAnsi="Arial"/>
                <w:b/>
                <w:sz w:val="20"/>
              </w:rPr>
              <w:tab/>
            </w:r>
            <w:r>
              <w:rPr>
                <w:rFonts w:ascii="Arial" w:hAnsi="Arial"/>
                <w:b/>
                <w:sz w:val="20"/>
                <w:u w:val="thick"/>
              </w:rPr>
              <w:t xml:space="preserve"> …</w:t>
            </w:r>
            <w:proofErr w:type="gramStart"/>
            <w:r>
              <w:rPr>
                <w:rFonts w:ascii="Arial" w:hAnsi="Arial"/>
                <w:b/>
                <w:sz w:val="20"/>
                <w:u w:val="thick"/>
              </w:rPr>
              <w:t>…….</w:t>
            </w:r>
            <w:proofErr w:type="gramEnd"/>
            <w:r>
              <w:rPr>
                <w:rFonts w:ascii="Arial" w:hAnsi="Arial"/>
                <w:b/>
                <w:sz w:val="20"/>
                <w:u w:val="thick"/>
              </w:rPr>
              <w:t>.……</w:t>
            </w:r>
            <w:r>
              <w:rPr>
                <w:rFonts w:ascii="Arial" w:hAnsi="Arial"/>
                <w:b/>
                <w:spacing w:val="-3"/>
                <w:sz w:val="20"/>
                <w:u w:val="thick"/>
              </w:rPr>
              <w:t xml:space="preserve"> </w:t>
            </w:r>
            <w:r>
              <w:rPr>
                <w:rFonts w:ascii="Arial" w:hAnsi="Arial"/>
                <w:b/>
                <w:sz w:val="20"/>
                <w:u w:val="thick"/>
              </w:rPr>
              <w:t>Euro</w:t>
            </w:r>
          </w:p>
        </w:tc>
      </w:tr>
      <w:tr w:rsidR="00A85C7C" w14:paraId="18DC9AC6" w14:textId="77777777">
        <w:trPr>
          <w:trHeight w:val="2368"/>
        </w:trPr>
        <w:tc>
          <w:tcPr>
            <w:tcW w:w="9498" w:type="dxa"/>
          </w:tcPr>
          <w:p w14:paraId="45C15533" w14:textId="77777777" w:rsidR="00A85C7C" w:rsidRDefault="000854B4">
            <w:pPr>
              <w:pStyle w:val="TableParagraph"/>
              <w:spacing w:before="105"/>
              <w:ind w:left="4375" w:right="4366"/>
              <w:jc w:val="center"/>
              <w:rPr>
                <w:rFonts w:ascii="Arial"/>
                <w:b/>
                <w:sz w:val="24"/>
              </w:rPr>
            </w:pPr>
            <w:r>
              <w:rPr>
                <w:rFonts w:ascii="Arial"/>
                <w:b/>
                <w:sz w:val="24"/>
                <w:u w:val="thick"/>
              </w:rPr>
              <w:t>Los 3:</w:t>
            </w:r>
          </w:p>
          <w:p w14:paraId="24EE50FB" w14:textId="77777777" w:rsidR="00A85C7C" w:rsidRDefault="000854B4">
            <w:pPr>
              <w:pStyle w:val="TableParagraph"/>
              <w:tabs>
                <w:tab w:val="left" w:pos="7432"/>
              </w:tabs>
              <w:spacing w:before="117"/>
              <w:ind w:left="69"/>
              <w:rPr>
                <w:rFonts w:ascii="Arial" w:hAnsi="Arial"/>
                <w:sz w:val="20"/>
              </w:rPr>
            </w:pPr>
            <w:r>
              <w:rPr>
                <w:rFonts w:ascii="Arial" w:hAnsi="Arial"/>
                <w:sz w:val="20"/>
              </w:rPr>
              <w:t>3.</w:t>
            </w:r>
            <w:r>
              <w:rPr>
                <w:rFonts w:ascii="Arial" w:hAnsi="Arial"/>
                <w:spacing w:val="-8"/>
                <w:sz w:val="20"/>
              </w:rPr>
              <w:t xml:space="preserve"> </w:t>
            </w:r>
            <w:r>
              <w:rPr>
                <w:rFonts w:ascii="Arial" w:hAnsi="Arial"/>
                <w:sz w:val="20"/>
              </w:rPr>
              <w:t>Feuerwehrtechnische</w:t>
            </w:r>
            <w:r>
              <w:rPr>
                <w:rFonts w:ascii="Arial" w:hAnsi="Arial"/>
                <w:spacing w:val="-5"/>
                <w:sz w:val="20"/>
              </w:rPr>
              <w:t xml:space="preserve"> </w:t>
            </w:r>
            <w:r>
              <w:rPr>
                <w:rFonts w:ascii="Arial" w:hAnsi="Arial"/>
                <w:sz w:val="20"/>
              </w:rPr>
              <w:t>Beladung</w:t>
            </w:r>
            <w:proofErr w:type="gramStart"/>
            <w:r>
              <w:rPr>
                <w:rFonts w:ascii="Arial" w:hAnsi="Arial"/>
                <w:sz w:val="20"/>
              </w:rPr>
              <w:tab/>
              <w:t>..</w:t>
            </w:r>
            <w:proofErr w:type="gramEnd"/>
            <w:r>
              <w:rPr>
                <w:rFonts w:ascii="Arial" w:hAnsi="Arial"/>
                <w:sz w:val="20"/>
              </w:rPr>
              <w:t>………..…. Euro</w:t>
            </w:r>
          </w:p>
          <w:p w14:paraId="65A583A6" w14:textId="77777777" w:rsidR="00A85C7C" w:rsidRDefault="000854B4">
            <w:pPr>
              <w:pStyle w:val="TableParagraph"/>
              <w:tabs>
                <w:tab w:val="left" w:pos="7440"/>
              </w:tabs>
              <w:spacing w:before="113"/>
              <w:ind w:left="69"/>
              <w:rPr>
                <w:rFonts w:ascii="Arial" w:hAnsi="Arial"/>
                <w:sz w:val="20"/>
              </w:rPr>
            </w:pPr>
            <w:r>
              <w:rPr>
                <w:rFonts w:ascii="Arial" w:hAnsi="Arial"/>
                <w:sz w:val="20"/>
              </w:rPr>
              <w:t>abzüglich</w:t>
            </w:r>
            <w:r>
              <w:rPr>
                <w:rFonts w:ascii="Arial" w:hAnsi="Arial"/>
                <w:spacing w:val="-4"/>
                <w:sz w:val="20"/>
              </w:rPr>
              <w:t xml:space="preserve"> </w:t>
            </w:r>
            <w:r>
              <w:rPr>
                <w:rFonts w:ascii="Arial" w:hAnsi="Arial"/>
                <w:sz w:val="20"/>
              </w:rPr>
              <w:t>Nachlass,</w:t>
            </w:r>
            <w:r>
              <w:rPr>
                <w:rFonts w:ascii="Arial" w:hAnsi="Arial"/>
                <w:spacing w:val="-4"/>
                <w:sz w:val="20"/>
              </w:rPr>
              <w:t xml:space="preserve"> </w:t>
            </w:r>
            <w:r>
              <w:rPr>
                <w:rFonts w:ascii="Arial" w:hAnsi="Arial"/>
                <w:sz w:val="20"/>
              </w:rPr>
              <w:t>Rabatte</w:t>
            </w:r>
            <w:r>
              <w:rPr>
                <w:rFonts w:ascii="Arial" w:hAnsi="Arial"/>
                <w:sz w:val="20"/>
              </w:rPr>
              <w:tab/>
            </w:r>
            <w:r>
              <w:rPr>
                <w:rFonts w:ascii="Arial" w:hAnsi="Arial"/>
                <w:sz w:val="20"/>
                <w:u w:val="single"/>
              </w:rPr>
              <w:t xml:space="preserve"> …</w:t>
            </w:r>
            <w:proofErr w:type="gramStart"/>
            <w:r>
              <w:rPr>
                <w:rFonts w:ascii="Arial" w:hAnsi="Arial"/>
                <w:sz w:val="20"/>
                <w:u w:val="single"/>
              </w:rPr>
              <w:t>…….</w:t>
            </w:r>
            <w:proofErr w:type="gramEnd"/>
            <w:r>
              <w:rPr>
                <w:rFonts w:ascii="Arial" w:hAnsi="Arial"/>
                <w:sz w:val="20"/>
                <w:u w:val="single"/>
              </w:rPr>
              <w:t>.……</w:t>
            </w:r>
            <w:r>
              <w:rPr>
                <w:rFonts w:ascii="Arial" w:hAnsi="Arial"/>
                <w:spacing w:val="-5"/>
                <w:sz w:val="20"/>
                <w:u w:val="single"/>
              </w:rPr>
              <w:t xml:space="preserve"> </w:t>
            </w:r>
            <w:r>
              <w:rPr>
                <w:rFonts w:ascii="Arial" w:hAnsi="Arial"/>
                <w:sz w:val="20"/>
                <w:u w:val="single"/>
              </w:rPr>
              <w:t>Euro</w:t>
            </w:r>
          </w:p>
          <w:p w14:paraId="19B868AD" w14:textId="77777777" w:rsidR="00A85C7C" w:rsidRDefault="000854B4">
            <w:pPr>
              <w:pStyle w:val="TableParagraph"/>
              <w:tabs>
                <w:tab w:val="left" w:pos="7440"/>
              </w:tabs>
              <w:spacing w:before="115"/>
              <w:ind w:left="69"/>
              <w:rPr>
                <w:rFonts w:ascii="Arial" w:hAnsi="Arial"/>
                <w:sz w:val="20"/>
              </w:rPr>
            </w:pPr>
            <w:r>
              <w:rPr>
                <w:rFonts w:ascii="Arial" w:hAnsi="Arial"/>
                <w:sz w:val="20"/>
              </w:rPr>
              <w:t>Zwischensumme</w:t>
            </w:r>
            <w:r>
              <w:rPr>
                <w:rFonts w:ascii="Arial" w:hAnsi="Arial"/>
                <w:sz w:val="20"/>
              </w:rPr>
              <w:tab/>
              <w:t>…</w:t>
            </w:r>
            <w:proofErr w:type="gramStart"/>
            <w:r>
              <w:rPr>
                <w:rFonts w:ascii="Arial" w:hAnsi="Arial"/>
                <w:sz w:val="20"/>
              </w:rPr>
              <w:t>…….</w:t>
            </w:r>
            <w:proofErr w:type="gramEnd"/>
            <w:r>
              <w:rPr>
                <w:rFonts w:ascii="Arial" w:hAnsi="Arial"/>
                <w:sz w:val="20"/>
              </w:rPr>
              <w:t>.……</w:t>
            </w:r>
            <w:r>
              <w:rPr>
                <w:rFonts w:ascii="Arial" w:hAnsi="Arial"/>
                <w:spacing w:val="-9"/>
                <w:sz w:val="20"/>
              </w:rPr>
              <w:t xml:space="preserve"> </w:t>
            </w:r>
            <w:r>
              <w:rPr>
                <w:rFonts w:ascii="Arial" w:hAnsi="Arial"/>
                <w:sz w:val="20"/>
              </w:rPr>
              <w:t>Euro</w:t>
            </w:r>
          </w:p>
          <w:p w14:paraId="52946181" w14:textId="77777777" w:rsidR="00A85C7C" w:rsidRDefault="000854B4">
            <w:pPr>
              <w:pStyle w:val="TableParagraph"/>
              <w:tabs>
                <w:tab w:val="left" w:pos="7440"/>
              </w:tabs>
              <w:spacing w:before="116"/>
              <w:ind w:left="69"/>
              <w:rPr>
                <w:rFonts w:ascii="Arial" w:hAnsi="Arial"/>
                <w:sz w:val="20"/>
              </w:rPr>
            </w:pPr>
            <w:r>
              <w:rPr>
                <w:rFonts w:ascii="Arial" w:hAnsi="Arial"/>
                <w:sz w:val="20"/>
              </w:rPr>
              <w:t>zuzüglich gesetzliche Mehrwertsteuer</w:t>
            </w:r>
            <w:r>
              <w:rPr>
                <w:rFonts w:ascii="Arial" w:hAnsi="Arial"/>
                <w:spacing w:val="-11"/>
                <w:sz w:val="20"/>
              </w:rPr>
              <w:t xml:space="preserve"> </w:t>
            </w:r>
            <w:r>
              <w:rPr>
                <w:rFonts w:ascii="Arial" w:hAnsi="Arial"/>
                <w:sz w:val="20"/>
              </w:rPr>
              <w:t>(19</w:t>
            </w:r>
            <w:r>
              <w:rPr>
                <w:rFonts w:ascii="Arial" w:hAnsi="Arial"/>
                <w:spacing w:val="-5"/>
                <w:sz w:val="20"/>
              </w:rPr>
              <w:t xml:space="preserve"> </w:t>
            </w:r>
            <w:r>
              <w:rPr>
                <w:rFonts w:ascii="Arial" w:hAnsi="Arial"/>
                <w:sz w:val="20"/>
              </w:rPr>
              <w:t>%)</w:t>
            </w:r>
            <w:r>
              <w:rPr>
                <w:rFonts w:ascii="Arial" w:hAnsi="Arial"/>
                <w:sz w:val="20"/>
              </w:rPr>
              <w:tab/>
            </w:r>
            <w:r>
              <w:rPr>
                <w:rFonts w:ascii="Arial" w:hAnsi="Arial"/>
                <w:sz w:val="20"/>
                <w:u w:val="single"/>
              </w:rPr>
              <w:t xml:space="preserve"> …</w:t>
            </w:r>
            <w:proofErr w:type="gramStart"/>
            <w:r>
              <w:rPr>
                <w:rFonts w:ascii="Arial" w:hAnsi="Arial"/>
                <w:sz w:val="20"/>
                <w:u w:val="single"/>
              </w:rPr>
              <w:t>…….</w:t>
            </w:r>
            <w:proofErr w:type="gramEnd"/>
            <w:r>
              <w:rPr>
                <w:rFonts w:ascii="Arial" w:hAnsi="Arial"/>
                <w:sz w:val="20"/>
                <w:u w:val="single"/>
              </w:rPr>
              <w:t>.……</w:t>
            </w:r>
            <w:r>
              <w:rPr>
                <w:rFonts w:ascii="Arial" w:hAnsi="Arial"/>
                <w:spacing w:val="-5"/>
                <w:sz w:val="20"/>
                <w:u w:val="single"/>
              </w:rPr>
              <w:t xml:space="preserve"> </w:t>
            </w:r>
            <w:r>
              <w:rPr>
                <w:rFonts w:ascii="Arial" w:hAnsi="Arial"/>
                <w:sz w:val="20"/>
                <w:u w:val="single"/>
              </w:rPr>
              <w:t>Euro</w:t>
            </w:r>
          </w:p>
          <w:p w14:paraId="216D7598" w14:textId="77777777" w:rsidR="00A85C7C" w:rsidRDefault="00A85C7C">
            <w:pPr>
              <w:pStyle w:val="TableParagraph"/>
              <w:spacing w:before="6"/>
              <w:rPr>
                <w:b/>
                <w:sz w:val="18"/>
              </w:rPr>
            </w:pPr>
          </w:p>
          <w:p w14:paraId="7F4518FD" w14:textId="77777777" w:rsidR="00A85C7C" w:rsidRDefault="000854B4">
            <w:pPr>
              <w:pStyle w:val="TableParagraph"/>
              <w:tabs>
                <w:tab w:val="left" w:pos="7440"/>
              </w:tabs>
              <w:ind w:left="69"/>
              <w:rPr>
                <w:rFonts w:ascii="Arial" w:hAnsi="Arial"/>
                <w:b/>
                <w:sz w:val="20"/>
              </w:rPr>
            </w:pPr>
            <w:r>
              <w:rPr>
                <w:rFonts w:ascii="Arial" w:hAnsi="Arial"/>
                <w:b/>
                <w:sz w:val="20"/>
              </w:rPr>
              <w:t>Gesamtsumme</w:t>
            </w:r>
            <w:r>
              <w:rPr>
                <w:rFonts w:ascii="Arial" w:hAnsi="Arial"/>
                <w:b/>
                <w:spacing w:val="-3"/>
                <w:sz w:val="20"/>
              </w:rPr>
              <w:t xml:space="preserve"> </w:t>
            </w:r>
            <w:r>
              <w:rPr>
                <w:rFonts w:ascii="Arial" w:hAnsi="Arial"/>
                <w:b/>
                <w:sz w:val="20"/>
              </w:rPr>
              <w:t>Los</w:t>
            </w:r>
            <w:r>
              <w:rPr>
                <w:rFonts w:ascii="Arial" w:hAnsi="Arial"/>
                <w:b/>
                <w:spacing w:val="-3"/>
                <w:sz w:val="20"/>
              </w:rPr>
              <w:t xml:space="preserve"> </w:t>
            </w:r>
            <w:r>
              <w:rPr>
                <w:rFonts w:ascii="Arial" w:hAnsi="Arial"/>
                <w:b/>
                <w:sz w:val="20"/>
              </w:rPr>
              <w:t>3</w:t>
            </w:r>
            <w:r>
              <w:rPr>
                <w:rFonts w:ascii="Arial" w:hAnsi="Arial"/>
                <w:b/>
                <w:sz w:val="20"/>
              </w:rPr>
              <w:tab/>
            </w:r>
            <w:r>
              <w:rPr>
                <w:rFonts w:ascii="Arial" w:hAnsi="Arial"/>
                <w:b/>
                <w:sz w:val="20"/>
                <w:u w:val="thick"/>
              </w:rPr>
              <w:t xml:space="preserve"> …</w:t>
            </w:r>
            <w:proofErr w:type="gramStart"/>
            <w:r>
              <w:rPr>
                <w:rFonts w:ascii="Arial" w:hAnsi="Arial"/>
                <w:b/>
                <w:sz w:val="20"/>
                <w:u w:val="thick"/>
              </w:rPr>
              <w:t>…….</w:t>
            </w:r>
            <w:proofErr w:type="gramEnd"/>
            <w:r>
              <w:rPr>
                <w:rFonts w:ascii="Arial" w:hAnsi="Arial"/>
                <w:b/>
                <w:sz w:val="20"/>
                <w:u w:val="thick"/>
              </w:rPr>
              <w:t>.……</w:t>
            </w:r>
            <w:r>
              <w:rPr>
                <w:rFonts w:ascii="Arial" w:hAnsi="Arial"/>
                <w:b/>
                <w:spacing w:val="-3"/>
                <w:sz w:val="20"/>
                <w:u w:val="thick"/>
              </w:rPr>
              <w:t xml:space="preserve"> </w:t>
            </w:r>
            <w:r>
              <w:rPr>
                <w:rFonts w:ascii="Arial" w:hAnsi="Arial"/>
                <w:b/>
                <w:sz w:val="20"/>
                <w:u w:val="thick"/>
              </w:rPr>
              <w:t>Euro</w:t>
            </w:r>
          </w:p>
        </w:tc>
      </w:tr>
      <w:tr w:rsidR="00A85C7C" w14:paraId="1029E567" w14:textId="77777777">
        <w:trPr>
          <w:trHeight w:val="2344"/>
        </w:trPr>
        <w:tc>
          <w:tcPr>
            <w:tcW w:w="9498" w:type="dxa"/>
          </w:tcPr>
          <w:p w14:paraId="622A50F4" w14:textId="77777777" w:rsidR="00A85C7C" w:rsidRDefault="000854B4">
            <w:pPr>
              <w:pStyle w:val="TableParagraph"/>
              <w:spacing w:before="105"/>
              <w:ind w:left="2901"/>
              <w:rPr>
                <w:rFonts w:ascii="Arial"/>
                <w:b/>
                <w:sz w:val="24"/>
              </w:rPr>
            </w:pPr>
            <w:r>
              <w:rPr>
                <w:rFonts w:ascii="Arial"/>
                <w:b/>
                <w:sz w:val="24"/>
                <w:u w:val="thick"/>
              </w:rPr>
              <w:t>Beschaffungskosten insgesamt:</w:t>
            </w:r>
          </w:p>
          <w:p w14:paraId="0C70953C" w14:textId="77777777" w:rsidR="00A85C7C" w:rsidRDefault="000854B4">
            <w:pPr>
              <w:pStyle w:val="TableParagraph"/>
              <w:tabs>
                <w:tab w:val="left" w:pos="7440"/>
              </w:tabs>
              <w:spacing w:before="115"/>
              <w:ind w:left="69"/>
              <w:rPr>
                <w:rFonts w:ascii="Arial" w:hAnsi="Arial"/>
                <w:sz w:val="20"/>
              </w:rPr>
            </w:pPr>
            <w:r>
              <w:rPr>
                <w:rFonts w:ascii="Arial" w:hAnsi="Arial"/>
                <w:b/>
                <w:sz w:val="20"/>
              </w:rPr>
              <w:t>Los</w:t>
            </w:r>
            <w:r>
              <w:rPr>
                <w:rFonts w:ascii="Arial" w:hAnsi="Arial"/>
                <w:b/>
                <w:spacing w:val="-2"/>
                <w:sz w:val="20"/>
              </w:rPr>
              <w:t xml:space="preserve"> </w:t>
            </w:r>
            <w:r>
              <w:rPr>
                <w:rFonts w:ascii="Arial" w:hAnsi="Arial"/>
                <w:b/>
                <w:sz w:val="20"/>
              </w:rPr>
              <w:t>1</w:t>
            </w:r>
            <w:r>
              <w:rPr>
                <w:rFonts w:ascii="Arial" w:hAnsi="Arial"/>
                <w:b/>
                <w:sz w:val="20"/>
              </w:rPr>
              <w:tab/>
            </w:r>
            <w:r>
              <w:rPr>
                <w:rFonts w:ascii="Arial" w:hAnsi="Arial"/>
                <w:sz w:val="20"/>
              </w:rPr>
              <w:t>…</w:t>
            </w:r>
            <w:proofErr w:type="gramStart"/>
            <w:r>
              <w:rPr>
                <w:rFonts w:ascii="Arial" w:hAnsi="Arial"/>
                <w:sz w:val="20"/>
              </w:rPr>
              <w:t>…….</w:t>
            </w:r>
            <w:proofErr w:type="gramEnd"/>
            <w:r>
              <w:rPr>
                <w:rFonts w:ascii="Arial" w:hAnsi="Arial"/>
                <w:sz w:val="20"/>
              </w:rPr>
              <w:t>.……</w:t>
            </w:r>
            <w:r>
              <w:rPr>
                <w:rFonts w:ascii="Arial" w:hAnsi="Arial"/>
                <w:spacing w:val="-5"/>
                <w:sz w:val="20"/>
              </w:rPr>
              <w:t xml:space="preserve"> </w:t>
            </w:r>
            <w:r>
              <w:rPr>
                <w:rFonts w:ascii="Arial" w:hAnsi="Arial"/>
                <w:sz w:val="20"/>
              </w:rPr>
              <w:t>Euro</w:t>
            </w:r>
          </w:p>
          <w:p w14:paraId="5619C42F" w14:textId="77777777" w:rsidR="00A85C7C" w:rsidRDefault="000854B4">
            <w:pPr>
              <w:pStyle w:val="TableParagraph"/>
              <w:tabs>
                <w:tab w:val="left" w:pos="7440"/>
              </w:tabs>
              <w:spacing w:before="113"/>
              <w:ind w:left="69"/>
              <w:rPr>
                <w:rFonts w:ascii="Arial" w:hAnsi="Arial"/>
                <w:sz w:val="20"/>
              </w:rPr>
            </w:pPr>
            <w:r>
              <w:rPr>
                <w:rFonts w:ascii="Arial" w:hAnsi="Arial"/>
                <w:b/>
                <w:sz w:val="20"/>
              </w:rPr>
              <w:t>Los</w:t>
            </w:r>
            <w:r>
              <w:rPr>
                <w:rFonts w:ascii="Arial" w:hAnsi="Arial"/>
                <w:b/>
                <w:spacing w:val="-2"/>
                <w:sz w:val="20"/>
              </w:rPr>
              <w:t xml:space="preserve"> </w:t>
            </w:r>
            <w:r>
              <w:rPr>
                <w:rFonts w:ascii="Arial" w:hAnsi="Arial"/>
                <w:b/>
                <w:sz w:val="20"/>
              </w:rPr>
              <w:t>2</w:t>
            </w:r>
            <w:r>
              <w:rPr>
                <w:rFonts w:ascii="Arial" w:hAnsi="Arial"/>
                <w:b/>
                <w:sz w:val="20"/>
              </w:rPr>
              <w:tab/>
            </w:r>
            <w:r>
              <w:rPr>
                <w:rFonts w:ascii="Arial" w:hAnsi="Arial"/>
                <w:sz w:val="20"/>
              </w:rPr>
              <w:t>…</w:t>
            </w:r>
            <w:proofErr w:type="gramStart"/>
            <w:r>
              <w:rPr>
                <w:rFonts w:ascii="Arial" w:hAnsi="Arial"/>
                <w:sz w:val="20"/>
              </w:rPr>
              <w:t>…….</w:t>
            </w:r>
            <w:proofErr w:type="gramEnd"/>
            <w:r>
              <w:rPr>
                <w:rFonts w:ascii="Arial" w:hAnsi="Arial"/>
                <w:sz w:val="20"/>
              </w:rPr>
              <w:t>.……</w:t>
            </w:r>
            <w:r>
              <w:rPr>
                <w:rFonts w:ascii="Arial" w:hAnsi="Arial"/>
                <w:spacing w:val="-9"/>
                <w:sz w:val="20"/>
              </w:rPr>
              <w:t xml:space="preserve"> </w:t>
            </w:r>
            <w:r>
              <w:rPr>
                <w:rFonts w:ascii="Arial" w:hAnsi="Arial"/>
                <w:sz w:val="20"/>
              </w:rPr>
              <w:t>Euro</w:t>
            </w:r>
          </w:p>
          <w:p w14:paraId="3588316A" w14:textId="77777777" w:rsidR="00A85C7C" w:rsidRDefault="000854B4">
            <w:pPr>
              <w:pStyle w:val="TableParagraph"/>
              <w:tabs>
                <w:tab w:val="left" w:pos="7483"/>
              </w:tabs>
              <w:spacing w:before="115"/>
              <w:ind w:left="69"/>
              <w:rPr>
                <w:rFonts w:ascii="Arial" w:hAnsi="Arial"/>
                <w:sz w:val="20"/>
              </w:rPr>
            </w:pPr>
            <w:r>
              <w:rPr>
                <w:rFonts w:ascii="Arial" w:hAnsi="Arial"/>
                <w:b/>
                <w:sz w:val="20"/>
              </w:rPr>
              <w:t>Los</w:t>
            </w:r>
            <w:r>
              <w:rPr>
                <w:rFonts w:ascii="Arial" w:hAnsi="Arial"/>
                <w:b/>
                <w:spacing w:val="-2"/>
                <w:sz w:val="20"/>
              </w:rPr>
              <w:t xml:space="preserve"> </w:t>
            </w:r>
            <w:r>
              <w:rPr>
                <w:rFonts w:ascii="Arial" w:hAnsi="Arial"/>
                <w:b/>
                <w:sz w:val="20"/>
              </w:rPr>
              <w:t>3</w:t>
            </w:r>
            <w:r>
              <w:rPr>
                <w:rFonts w:ascii="Arial" w:hAnsi="Arial"/>
                <w:b/>
                <w:sz w:val="20"/>
              </w:rPr>
              <w:tab/>
            </w:r>
            <w:proofErr w:type="gramStart"/>
            <w:r>
              <w:rPr>
                <w:rFonts w:ascii="Arial" w:hAnsi="Arial"/>
                <w:sz w:val="20"/>
              </w:rPr>
              <w:t>…….</w:t>
            </w:r>
            <w:proofErr w:type="gramEnd"/>
            <w:r>
              <w:rPr>
                <w:rFonts w:ascii="Arial" w:hAnsi="Arial"/>
                <w:sz w:val="20"/>
              </w:rPr>
              <w:t>……….</w:t>
            </w:r>
            <w:r>
              <w:rPr>
                <w:rFonts w:ascii="Arial" w:hAnsi="Arial"/>
                <w:spacing w:val="-5"/>
                <w:sz w:val="20"/>
              </w:rPr>
              <w:t xml:space="preserve"> </w:t>
            </w:r>
            <w:r>
              <w:rPr>
                <w:rFonts w:ascii="Arial" w:hAnsi="Arial"/>
                <w:sz w:val="20"/>
              </w:rPr>
              <w:t>Euro</w:t>
            </w:r>
          </w:p>
          <w:p w14:paraId="44DC9064" w14:textId="77777777" w:rsidR="00A85C7C" w:rsidRDefault="00A85C7C">
            <w:pPr>
              <w:pStyle w:val="TableParagraph"/>
              <w:spacing w:before="9" w:after="1"/>
              <w:rPr>
                <w:b/>
                <w:sz w:val="17"/>
              </w:rPr>
            </w:pPr>
          </w:p>
          <w:p w14:paraId="5C9C20D9" w14:textId="77777777" w:rsidR="00A85C7C" w:rsidRDefault="009009A3">
            <w:pPr>
              <w:pStyle w:val="TableParagraph"/>
              <w:spacing w:line="20" w:lineRule="exact"/>
              <w:ind w:left="7433"/>
              <w:rPr>
                <w:sz w:val="2"/>
              </w:rPr>
            </w:pPr>
            <w:r>
              <w:rPr>
                <w:noProof/>
                <w:sz w:val="2"/>
                <w:lang w:bidi="ar-SA"/>
              </w:rPr>
              <mc:AlternateContent>
                <mc:Choice Requires="wpg">
                  <w:drawing>
                    <wp:inline distT="0" distB="0" distL="0" distR="0" wp14:anchorId="184D88D3" wp14:editId="7186C357">
                      <wp:extent cx="987425" cy="8255"/>
                      <wp:effectExtent l="5080" t="2540" r="7620" b="8255"/>
                      <wp:docPr id="11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425" cy="8255"/>
                                <a:chOff x="0" y="0"/>
                                <a:chExt cx="1555" cy="13"/>
                              </a:xfrm>
                            </wpg:grpSpPr>
                            <wps:wsp>
                              <wps:cNvPr id="111" name="Line 89"/>
                              <wps:cNvCnPr>
                                <a:cxnSpLocks noChangeShapeType="1"/>
                              </wps:cNvCnPr>
                              <wps:spPr bwMode="auto">
                                <a:xfrm>
                                  <a:off x="0" y="6"/>
                                  <a:ext cx="1555"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C55579" id="Group 88" o:spid="_x0000_s1026" style="width:77.75pt;height:.65pt;mso-position-horizontal-relative:char;mso-position-vertical-relative:line" coordsize="15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">
                      <v:line id="Line 89" o:spid="_x0000_s1027" style="position:absolute;visibility:visible;mso-wrap-style:square" from="0,6" to="1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" strokeweight=".22136mm"/>
                      <w10:anchorlock/>
                    </v:group>
                  </w:pict>
                </mc:Fallback>
              </mc:AlternateContent>
            </w:r>
          </w:p>
          <w:p w14:paraId="6CA4FA79" w14:textId="77777777" w:rsidR="00A85C7C" w:rsidRDefault="000854B4">
            <w:pPr>
              <w:pStyle w:val="TableParagraph"/>
              <w:tabs>
                <w:tab w:val="left" w:pos="7440"/>
              </w:tabs>
              <w:spacing w:before="109"/>
              <w:ind w:left="69"/>
              <w:rPr>
                <w:rFonts w:ascii="Arial" w:hAnsi="Arial"/>
                <w:b/>
                <w:sz w:val="20"/>
              </w:rPr>
            </w:pPr>
            <w:r>
              <w:rPr>
                <w:rFonts w:ascii="Arial" w:hAnsi="Arial"/>
                <w:b/>
                <w:sz w:val="20"/>
              </w:rPr>
              <w:t>Gesamtkosten</w:t>
            </w:r>
            <w:r>
              <w:rPr>
                <w:rFonts w:ascii="Arial" w:hAnsi="Arial"/>
                <w:b/>
                <w:sz w:val="20"/>
              </w:rPr>
              <w:tab/>
            </w:r>
            <w:r>
              <w:rPr>
                <w:rFonts w:ascii="Arial" w:hAnsi="Arial"/>
                <w:b/>
                <w:sz w:val="20"/>
                <w:u w:val="thick"/>
              </w:rPr>
              <w:t xml:space="preserve"> …</w:t>
            </w:r>
            <w:proofErr w:type="gramStart"/>
            <w:r>
              <w:rPr>
                <w:rFonts w:ascii="Arial" w:hAnsi="Arial"/>
                <w:b/>
                <w:sz w:val="20"/>
                <w:u w:val="thick"/>
              </w:rPr>
              <w:t>…….</w:t>
            </w:r>
            <w:proofErr w:type="gramEnd"/>
            <w:r>
              <w:rPr>
                <w:rFonts w:ascii="Arial" w:hAnsi="Arial"/>
                <w:b/>
                <w:sz w:val="20"/>
                <w:u w:val="thick"/>
              </w:rPr>
              <w:t>.……</w:t>
            </w:r>
            <w:r>
              <w:rPr>
                <w:rFonts w:ascii="Arial" w:hAnsi="Arial"/>
                <w:b/>
                <w:spacing w:val="-3"/>
                <w:sz w:val="20"/>
                <w:u w:val="thick"/>
              </w:rPr>
              <w:t xml:space="preserve"> </w:t>
            </w:r>
            <w:r>
              <w:rPr>
                <w:rFonts w:ascii="Arial" w:hAnsi="Arial"/>
                <w:b/>
                <w:sz w:val="20"/>
                <w:u w:val="thick"/>
              </w:rPr>
              <w:t>Euro</w:t>
            </w:r>
          </w:p>
        </w:tc>
      </w:tr>
    </w:tbl>
    <w:p w14:paraId="32525432" w14:textId="77777777" w:rsidR="00A85C7C" w:rsidRDefault="00A85C7C">
      <w:pPr>
        <w:rPr>
          <w:b/>
          <w:sz w:val="20"/>
        </w:rPr>
      </w:pPr>
    </w:p>
    <w:p w14:paraId="1B74C959" w14:textId="77777777" w:rsidR="00A85C7C" w:rsidRDefault="00A85C7C">
      <w:pPr>
        <w:spacing w:before="4"/>
        <w:rPr>
          <w:b/>
          <w:sz w:val="28"/>
        </w:rPr>
      </w:pPr>
    </w:p>
    <w:p w14:paraId="6A5D243C" w14:textId="77777777" w:rsidR="00A85C7C" w:rsidRDefault="000854B4">
      <w:pPr>
        <w:pStyle w:val="Textkrper"/>
        <w:spacing w:before="93"/>
        <w:ind w:left="218"/>
      </w:pPr>
      <w:r>
        <w:t>Das Angebot entspricht der vorangestellten Leistungsbeschreibung in allen Punkten.</w:t>
      </w:r>
    </w:p>
    <w:p w14:paraId="124407E3" w14:textId="77777777" w:rsidR="00A85C7C" w:rsidRDefault="00A85C7C">
      <w:pPr>
        <w:pStyle w:val="Textkrper"/>
        <w:spacing w:before="10"/>
        <w:rPr>
          <w:sz w:val="23"/>
        </w:rPr>
      </w:pPr>
    </w:p>
    <w:p w14:paraId="56EF4D21" w14:textId="77777777" w:rsidR="00A85C7C" w:rsidRDefault="000854B4">
      <w:pPr>
        <w:ind w:left="218"/>
        <w:rPr>
          <w:rFonts w:ascii="Arial"/>
          <w:b/>
          <w:sz w:val="24"/>
        </w:rPr>
      </w:pPr>
      <w:r>
        <w:rPr>
          <w:rFonts w:ascii="Arial"/>
          <w:b/>
          <w:sz w:val="24"/>
        </w:rPr>
        <w:t>Bemerkungen:</w:t>
      </w:r>
    </w:p>
    <w:p w14:paraId="356ED7A3" w14:textId="77777777" w:rsidR="00A85C7C" w:rsidRDefault="00A85C7C">
      <w:pPr>
        <w:pStyle w:val="Textkrper"/>
        <w:rPr>
          <w:b/>
        </w:rPr>
      </w:pPr>
    </w:p>
    <w:p w14:paraId="78534A39" w14:textId="77777777" w:rsidR="00A85C7C" w:rsidRDefault="00A85C7C">
      <w:pPr>
        <w:pStyle w:val="Textkrper"/>
        <w:rPr>
          <w:b/>
        </w:rPr>
      </w:pPr>
    </w:p>
    <w:p w14:paraId="2E536DE3" w14:textId="77777777" w:rsidR="00A85C7C" w:rsidRDefault="00A85C7C">
      <w:pPr>
        <w:pStyle w:val="Textkrper"/>
        <w:rPr>
          <w:b/>
        </w:rPr>
      </w:pPr>
    </w:p>
    <w:p w14:paraId="51AB56A2" w14:textId="77777777" w:rsidR="00A85C7C" w:rsidRDefault="00A85C7C">
      <w:pPr>
        <w:pStyle w:val="Textkrper"/>
        <w:rPr>
          <w:b/>
        </w:rPr>
      </w:pPr>
    </w:p>
    <w:p w14:paraId="35277565" w14:textId="77777777" w:rsidR="00A85C7C" w:rsidRDefault="00A85C7C">
      <w:pPr>
        <w:pStyle w:val="Textkrper"/>
        <w:rPr>
          <w:b/>
        </w:rPr>
      </w:pPr>
    </w:p>
    <w:p w14:paraId="45CF76C9" w14:textId="77777777" w:rsidR="00A85C7C" w:rsidRDefault="00A85C7C">
      <w:pPr>
        <w:pStyle w:val="Textkrper"/>
        <w:rPr>
          <w:b/>
        </w:rPr>
      </w:pPr>
    </w:p>
    <w:p w14:paraId="430CE7B8" w14:textId="77777777" w:rsidR="00A85C7C" w:rsidRDefault="00A85C7C">
      <w:pPr>
        <w:pStyle w:val="Textkrper"/>
        <w:rPr>
          <w:b/>
        </w:rPr>
      </w:pPr>
    </w:p>
    <w:p w14:paraId="61224A7E" w14:textId="77777777" w:rsidR="00A85C7C" w:rsidRDefault="00A85C7C">
      <w:pPr>
        <w:pStyle w:val="Textkrper"/>
        <w:rPr>
          <w:b/>
        </w:rPr>
      </w:pPr>
    </w:p>
    <w:p w14:paraId="7B90BD01" w14:textId="77777777" w:rsidR="00A85C7C" w:rsidRDefault="00A85C7C">
      <w:pPr>
        <w:pStyle w:val="Textkrper"/>
        <w:spacing w:before="2"/>
        <w:rPr>
          <w:b/>
        </w:rPr>
      </w:pPr>
    </w:p>
    <w:p w14:paraId="7AAFCB84" w14:textId="77777777" w:rsidR="00A85C7C" w:rsidRDefault="000854B4">
      <w:pPr>
        <w:pStyle w:val="Textkrper"/>
        <w:tabs>
          <w:tab w:val="left" w:pos="4224"/>
          <w:tab w:val="left" w:pos="5500"/>
          <w:tab w:val="left" w:pos="9330"/>
        </w:tabs>
        <w:spacing w:before="93" w:line="229" w:lineRule="exact"/>
        <w:ind w:left="218"/>
      </w:pPr>
      <w:r>
        <w:rPr>
          <w:w w:val="99"/>
          <w:u w:val="single"/>
        </w:rPr>
        <w:t xml:space="preserve"> </w:t>
      </w:r>
      <w:r>
        <w:rPr>
          <w:u w:val="single"/>
        </w:rPr>
        <w:tab/>
      </w:r>
      <w:r>
        <w:t>_</w:t>
      </w:r>
      <w:r>
        <w:tab/>
      </w:r>
      <w:r>
        <w:rPr>
          <w:w w:val="99"/>
          <w:u w:val="single"/>
        </w:rPr>
        <w:t xml:space="preserve"> </w:t>
      </w:r>
      <w:r>
        <w:rPr>
          <w:u w:val="single"/>
        </w:rPr>
        <w:tab/>
      </w:r>
    </w:p>
    <w:p w14:paraId="451F8668" w14:textId="77777777" w:rsidR="00A85C7C" w:rsidRDefault="000854B4">
      <w:pPr>
        <w:tabs>
          <w:tab w:val="left" w:pos="5499"/>
        </w:tabs>
        <w:spacing w:line="183" w:lineRule="exact"/>
        <w:ind w:left="218"/>
        <w:rPr>
          <w:rFonts w:ascii="Arial"/>
          <w:sz w:val="16"/>
        </w:rPr>
      </w:pPr>
      <w:r>
        <w:rPr>
          <w:rFonts w:ascii="Arial"/>
          <w:sz w:val="16"/>
        </w:rPr>
        <w:t>Ort,</w:t>
      </w:r>
      <w:r>
        <w:rPr>
          <w:rFonts w:ascii="Arial"/>
          <w:spacing w:val="-2"/>
          <w:sz w:val="16"/>
        </w:rPr>
        <w:t xml:space="preserve"> </w:t>
      </w:r>
      <w:r>
        <w:rPr>
          <w:rFonts w:ascii="Arial"/>
          <w:sz w:val="16"/>
        </w:rPr>
        <w:t>Datum</w:t>
      </w:r>
      <w:r>
        <w:rPr>
          <w:rFonts w:ascii="Arial"/>
          <w:sz w:val="16"/>
        </w:rPr>
        <w:tab/>
        <w:t>Stempel und rechtsverbindliche</w:t>
      </w:r>
      <w:r>
        <w:rPr>
          <w:rFonts w:ascii="Arial"/>
          <w:spacing w:val="-4"/>
          <w:sz w:val="16"/>
        </w:rPr>
        <w:t xml:space="preserve"> </w:t>
      </w:r>
      <w:r>
        <w:rPr>
          <w:rFonts w:ascii="Arial"/>
          <w:sz w:val="16"/>
        </w:rPr>
        <w:t>Unterschrift</w:t>
      </w:r>
    </w:p>
    <w:p w14:paraId="65741C92" w14:textId="77777777" w:rsidR="00A85C7C" w:rsidRDefault="00A85C7C">
      <w:pPr>
        <w:spacing w:line="183" w:lineRule="exact"/>
        <w:rPr>
          <w:rFonts w:ascii="Arial"/>
          <w:sz w:val="16"/>
        </w:rPr>
        <w:sectPr w:rsidR="00A85C7C">
          <w:pgSz w:w="11910" w:h="16840"/>
          <w:pgMar w:top="1120" w:right="720" w:bottom="820" w:left="1200" w:header="0" w:footer="635" w:gutter="0"/>
          <w:cols w:space="720"/>
        </w:sectPr>
      </w:pPr>
    </w:p>
    <w:p w14:paraId="39AA080D" w14:textId="77777777" w:rsidR="00181D8B" w:rsidRPr="00181D8B" w:rsidRDefault="00181D8B" w:rsidP="00181D8B">
      <w:pPr>
        <w:widowControl/>
        <w:autoSpaceDE/>
        <w:autoSpaceDN/>
        <w:spacing w:after="160" w:line="259" w:lineRule="auto"/>
        <w:rPr>
          <w:rFonts w:cs="Times New Roman"/>
          <w:lang w:eastAsia="en-US" w:bidi="ar-SA"/>
        </w:rPr>
      </w:pPr>
      <w:bookmarkStart w:id="1" w:name="_Hlk19203344"/>
      <w:r w:rsidRPr="00181D8B">
        <w:rPr>
          <w:rFonts w:cs="Times New Roman"/>
          <w:lang w:eastAsia="en-US" w:bidi="ar-SA"/>
        </w:rPr>
        <w:lastRenderedPageBreak/>
        <w:t>LOS 1: Fahrgestell</w:t>
      </w:r>
    </w:p>
    <w:tbl>
      <w:tblPr>
        <w:tblStyle w:val="Tabellenraster2"/>
        <w:tblpPr w:leftFromText="141" w:rightFromText="141" w:horzAnchor="margin" w:tblpY="1154"/>
        <w:tblW w:w="0" w:type="auto"/>
        <w:tblLook w:val="04A0" w:firstRow="1" w:lastRow="0" w:firstColumn="1" w:lastColumn="0" w:noHBand="0" w:noVBand="1"/>
      </w:tblPr>
      <w:tblGrid>
        <w:gridCol w:w="938"/>
        <w:gridCol w:w="4086"/>
        <w:gridCol w:w="2551"/>
        <w:gridCol w:w="1487"/>
      </w:tblGrid>
      <w:tr w:rsidR="00181D8B" w:rsidRPr="00181D8B" w14:paraId="298AC1AE" w14:textId="77777777" w:rsidTr="00282252">
        <w:tc>
          <w:tcPr>
            <w:tcW w:w="938" w:type="dxa"/>
            <w:shd w:val="clear" w:color="auto" w:fill="BEBEBE"/>
          </w:tcPr>
          <w:p w14:paraId="4B03A9EC" w14:textId="77777777" w:rsidR="00181D8B" w:rsidRPr="00181D8B" w:rsidRDefault="00181D8B" w:rsidP="00181D8B">
            <w:pPr>
              <w:rPr>
                <w:rFonts w:cs="Times New Roman"/>
                <w:lang w:eastAsia="en-US" w:bidi="ar-SA"/>
              </w:rPr>
            </w:pPr>
            <w:r w:rsidRPr="00181D8B">
              <w:rPr>
                <w:rFonts w:cs="Times New Roman"/>
                <w:b/>
                <w:lang w:eastAsia="en-US" w:bidi="ar-SA"/>
              </w:rPr>
              <w:t>POS.</w:t>
            </w:r>
          </w:p>
        </w:tc>
        <w:tc>
          <w:tcPr>
            <w:tcW w:w="4086" w:type="dxa"/>
            <w:shd w:val="clear" w:color="auto" w:fill="BEBEBE"/>
          </w:tcPr>
          <w:p w14:paraId="669A9C59" w14:textId="77777777" w:rsidR="00181D8B" w:rsidRPr="00181D8B" w:rsidRDefault="00181D8B" w:rsidP="00181D8B">
            <w:pPr>
              <w:rPr>
                <w:rFonts w:cs="Times New Roman"/>
                <w:lang w:eastAsia="en-US" w:bidi="ar-SA"/>
              </w:rPr>
            </w:pPr>
            <w:r w:rsidRPr="00181D8B">
              <w:rPr>
                <w:rFonts w:cs="Times New Roman"/>
                <w:b/>
                <w:lang w:eastAsia="en-US" w:bidi="ar-SA"/>
              </w:rPr>
              <w:t>Bezeichnung:</w:t>
            </w:r>
          </w:p>
        </w:tc>
        <w:tc>
          <w:tcPr>
            <w:tcW w:w="2551" w:type="dxa"/>
            <w:shd w:val="clear" w:color="auto" w:fill="BEBEBE"/>
          </w:tcPr>
          <w:p w14:paraId="546CE576" w14:textId="77777777" w:rsidR="00181D8B" w:rsidRPr="00181D8B" w:rsidRDefault="00181D8B" w:rsidP="00181D8B">
            <w:pPr>
              <w:rPr>
                <w:rFonts w:cs="Times New Roman"/>
                <w:lang w:eastAsia="en-US" w:bidi="ar-SA"/>
              </w:rPr>
            </w:pPr>
            <w:r w:rsidRPr="00181D8B">
              <w:rPr>
                <w:rFonts w:cs="Times New Roman"/>
                <w:b/>
                <w:lang w:eastAsia="en-US" w:bidi="ar-SA"/>
              </w:rPr>
              <w:t>Herstellerangaben:</w:t>
            </w:r>
          </w:p>
        </w:tc>
        <w:tc>
          <w:tcPr>
            <w:tcW w:w="1487" w:type="dxa"/>
            <w:shd w:val="clear" w:color="auto" w:fill="BEBEBE"/>
          </w:tcPr>
          <w:p w14:paraId="70ABC59E" w14:textId="77777777" w:rsidR="00181D8B" w:rsidRPr="00181D8B" w:rsidRDefault="00181D8B" w:rsidP="00181D8B">
            <w:pPr>
              <w:spacing w:line="268" w:lineRule="exact"/>
              <w:ind w:left="89" w:right="157"/>
              <w:jc w:val="center"/>
              <w:rPr>
                <w:b/>
              </w:rPr>
            </w:pPr>
            <w:r w:rsidRPr="00181D8B">
              <w:rPr>
                <w:b/>
              </w:rPr>
              <w:t>Preis in Euro</w:t>
            </w:r>
          </w:p>
          <w:p w14:paraId="08C931DE" w14:textId="77777777" w:rsidR="00181D8B" w:rsidRPr="00181D8B" w:rsidRDefault="00181D8B" w:rsidP="00181D8B">
            <w:pPr>
              <w:jc w:val="center"/>
              <w:rPr>
                <w:rFonts w:cs="Times New Roman"/>
                <w:lang w:eastAsia="en-US" w:bidi="ar-SA"/>
              </w:rPr>
            </w:pPr>
            <w:r w:rsidRPr="00181D8B">
              <w:rPr>
                <w:rFonts w:cs="Times New Roman"/>
                <w:b/>
                <w:lang w:eastAsia="en-US" w:bidi="ar-SA"/>
              </w:rPr>
              <w:t>(netto)</w:t>
            </w:r>
          </w:p>
        </w:tc>
      </w:tr>
      <w:tr w:rsidR="00181D8B" w:rsidRPr="00181D8B" w14:paraId="5250B84C" w14:textId="77777777" w:rsidTr="00282252">
        <w:tc>
          <w:tcPr>
            <w:tcW w:w="938" w:type="dxa"/>
            <w:tcBorders>
              <w:bottom w:val="nil"/>
            </w:tcBorders>
          </w:tcPr>
          <w:p w14:paraId="4B34F43F" w14:textId="77777777" w:rsidR="00181D8B" w:rsidRPr="00181D8B" w:rsidRDefault="00181D8B" w:rsidP="00181D8B">
            <w:pPr>
              <w:rPr>
                <w:rFonts w:cs="Times New Roman"/>
                <w:lang w:eastAsia="en-US" w:bidi="ar-SA"/>
              </w:rPr>
            </w:pPr>
            <w:r w:rsidRPr="00181D8B">
              <w:rPr>
                <w:rFonts w:cs="Times New Roman"/>
                <w:lang w:eastAsia="en-US" w:bidi="ar-SA"/>
              </w:rPr>
              <w:t>1.</w:t>
            </w:r>
          </w:p>
        </w:tc>
        <w:tc>
          <w:tcPr>
            <w:tcW w:w="4086" w:type="dxa"/>
            <w:vMerge w:val="restart"/>
          </w:tcPr>
          <w:p w14:paraId="498AEC07" w14:textId="77777777" w:rsidR="00181D8B" w:rsidRPr="00181D8B" w:rsidRDefault="00181D8B" w:rsidP="00181D8B">
            <w:pPr>
              <w:spacing w:line="268" w:lineRule="exact"/>
              <w:ind w:left="107"/>
              <w:rPr>
                <w:b/>
              </w:rPr>
            </w:pPr>
            <w:r w:rsidRPr="00181D8B">
              <w:rPr>
                <w:b/>
              </w:rPr>
              <w:t>Fahrgestell:</w:t>
            </w:r>
          </w:p>
          <w:p w14:paraId="718DABE5" w14:textId="77777777" w:rsidR="00181D8B" w:rsidRPr="00181D8B" w:rsidRDefault="00181D8B" w:rsidP="00181D8B">
            <w:pPr>
              <w:spacing w:before="2" w:line="237" w:lineRule="auto"/>
              <w:ind w:left="107" w:right="127"/>
            </w:pPr>
            <w:r w:rsidRPr="00181D8B">
              <w:t>Frontlenker-Fahrgestell der Masseklasse M und der Kategorie 2 – geländefähig nach DIN EN 1846 Teil 1 mit Doppelkabine für eine Staffelbesatzung 1/5, geeignet für den Aufbau eines Gerätewagen-Logistik 2 (GW-L2) mit der Zusatzbeladung „Modul Wasserversorgung“,</w:t>
            </w:r>
          </w:p>
          <w:p w14:paraId="63086AD9" w14:textId="77777777" w:rsidR="00181D8B" w:rsidRPr="00181D8B" w:rsidRDefault="00181D8B" w:rsidP="00181D8B">
            <w:pPr>
              <w:spacing w:before="1"/>
              <w:ind w:left="107"/>
            </w:pPr>
            <w:r w:rsidRPr="00181D8B">
              <w:t>nach DIN 14555-22 (05/2013) und DIN-EN 1846-2 sowie DIN 15502</w:t>
            </w:r>
          </w:p>
          <w:p w14:paraId="54F7EE02" w14:textId="77777777" w:rsidR="00181D8B" w:rsidRPr="00181D8B" w:rsidRDefault="00181D8B" w:rsidP="00181D8B">
            <w:pPr>
              <w:ind w:left="96"/>
              <w:rPr>
                <w:rFonts w:cs="Times New Roman"/>
                <w:lang w:eastAsia="en-US" w:bidi="ar-SA"/>
              </w:rPr>
            </w:pPr>
            <w:r w:rsidRPr="00181D8B">
              <w:rPr>
                <w:rFonts w:cs="Times New Roman"/>
                <w:lang w:eastAsia="en-US" w:bidi="ar-SA"/>
              </w:rPr>
              <w:t>zulässiges Gesamtgewicht 16.000kg</w:t>
            </w:r>
          </w:p>
        </w:tc>
        <w:tc>
          <w:tcPr>
            <w:tcW w:w="2551" w:type="dxa"/>
            <w:vMerge w:val="restart"/>
          </w:tcPr>
          <w:p w14:paraId="4672A123" w14:textId="77777777" w:rsidR="00181D8B" w:rsidRPr="00181D8B" w:rsidRDefault="00181D8B" w:rsidP="00181D8B">
            <w:pPr>
              <w:rPr>
                <w:rFonts w:cs="Times New Roman"/>
                <w:lang w:eastAsia="en-US" w:bidi="ar-SA"/>
              </w:rPr>
            </w:pPr>
          </w:p>
        </w:tc>
        <w:tc>
          <w:tcPr>
            <w:tcW w:w="1487" w:type="dxa"/>
            <w:vMerge w:val="restart"/>
          </w:tcPr>
          <w:p w14:paraId="09671301" w14:textId="6C39FB68" w:rsidR="00181D8B" w:rsidRPr="00181D8B" w:rsidRDefault="00181D8B" w:rsidP="00181D8B">
            <w:pPr>
              <w:rPr>
                <w:rFonts w:cs="Times New Roman"/>
                <w:lang w:eastAsia="en-US" w:bidi="ar-SA"/>
              </w:rPr>
            </w:pPr>
          </w:p>
        </w:tc>
      </w:tr>
      <w:tr w:rsidR="00181D8B" w:rsidRPr="00181D8B" w14:paraId="399AFE9B" w14:textId="77777777" w:rsidTr="00282252">
        <w:tc>
          <w:tcPr>
            <w:tcW w:w="938" w:type="dxa"/>
            <w:tcBorders>
              <w:top w:val="nil"/>
              <w:bottom w:val="nil"/>
            </w:tcBorders>
          </w:tcPr>
          <w:p w14:paraId="7DBB1884" w14:textId="77777777" w:rsidR="00181D8B" w:rsidRPr="00181D8B" w:rsidRDefault="00181D8B" w:rsidP="00181D8B">
            <w:pPr>
              <w:rPr>
                <w:rFonts w:cs="Times New Roman"/>
                <w:lang w:eastAsia="en-US" w:bidi="ar-SA"/>
              </w:rPr>
            </w:pPr>
          </w:p>
        </w:tc>
        <w:tc>
          <w:tcPr>
            <w:tcW w:w="4086" w:type="dxa"/>
            <w:vMerge/>
            <w:tcBorders>
              <w:bottom w:val="nil"/>
            </w:tcBorders>
          </w:tcPr>
          <w:p w14:paraId="0DA88926" w14:textId="77777777" w:rsidR="00181D8B" w:rsidRPr="00181D8B" w:rsidRDefault="00181D8B" w:rsidP="00181D8B">
            <w:pPr>
              <w:rPr>
                <w:rFonts w:cs="Times New Roman"/>
                <w:lang w:eastAsia="en-US" w:bidi="ar-SA"/>
              </w:rPr>
            </w:pPr>
          </w:p>
        </w:tc>
        <w:tc>
          <w:tcPr>
            <w:tcW w:w="2551" w:type="dxa"/>
            <w:vMerge/>
          </w:tcPr>
          <w:p w14:paraId="15A240C3" w14:textId="77777777" w:rsidR="00181D8B" w:rsidRPr="00181D8B" w:rsidRDefault="00181D8B" w:rsidP="00181D8B">
            <w:pPr>
              <w:rPr>
                <w:rFonts w:cs="Times New Roman"/>
                <w:lang w:eastAsia="en-US" w:bidi="ar-SA"/>
              </w:rPr>
            </w:pPr>
          </w:p>
        </w:tc>
        <w:tc>
          <w:tcPr>
            <w:tcW w:w="1487" w:type="dxa"/>
            <w:vMerge/>
          </w:tcPr>
          <w:p w14:paraId="0C9B3709" w14:textId="77777777" w:rsidR="00181D8B" w:rsidRPr="00181D8B" w:rsidRDefault="00181D8B" w:rsidP="00181D8B">
            <w:pPr>
              <w:rPr>
                <w:rFonts w:cs="Times New Roman"/>
                <w:lang w:eastAsia="en-US" w:bidi="ar-SA"/>
              </w:rPr>
            </w:pPr>
          </w:p>
        </w:tc>
      </w:tr>
      <w:tr w:rsidR="00181D8B" w:rsidRPr="00181D8B" w14:paraId="11315427" w14:textId="77777777" w:rsidTr="00282252">
        <w:tc>
          <w:tcPr>
            <w:tcW w:w="938" w:type="dxa"/>
            <w:tcBorders>
              <w:top w:val="nil"/>
              <w:bottom w:val="nil"/>
            </w:tcBorders>
          </w:tcPr>
          <w:p w14:paraId="0A264BD7" w14:textId="77777777" w:rsidR="00181D8B" w:rsidRPr="00181D8B" w:rsidRDefault="00181D8B" w:rsidP="00181D8B">
            <w:pPr>
              <w:rPr>
                <w:rFonts w:cs="Times New Roman"/>
                <w:lang w:eastAsia="en-US" w:bidi="ar-SA"/>
              </w:rPr>
            </w:pPr>
            <w:bookmarkStart w:id="2" w:name="_Hlk16776587"/>
          </w:p>
        </w:tc>
        <w:tc>
          <w:tcPr>
            <w:tcW w:w="4086" w:type="dxa"/>
            <w:vMerge w:val="restart"/>
            <w:tcBorders>
              <w:top w:val="nil"/>
            </w:tcBorders>
          </w:tcPr>
          <w:p w14:paraId="7A382E2D" w14:textId="77777777" w:rsidR="00181D8B" w:rsidRPr="00181D8B" w:rsidRDefault="00181D8B" w:rsidP="00181D8B">
            <w:pPr>
              <w:spacing w:before="3"/>
              <w:rPr>
                <w:b/>
                <w:sz w:val="20"/>
              </w:rPr>
            </w:pPr>
            <w:r w:rsidRPr="00181D8B">
              <w:rPr>
                <w:b/>
                <w:sz w:val="20"/>
              </w:rPr>
              <w:t xml:space="preserve"> </w:t>
            </w:r>
          </w:p>
          <w:p w14:paraId="58506198" w14:textId="77777777" w:rsidR="00181D8B" w:rsidRPr="00181D8B" w:rsidRDefault="00181D8B" w:rsidP="00181D8B">
            <w:pPr>
              <w:rPr>
                <w:rFonts w:cs="Times New Roman"/>
                <w:b/>
                <w:lang w:eastAsia="en-US" w:bidi="ar-SA"/>
              </w:rPr>
            </w:pPr>
            <w:r w:rsidRPr="00181D8B">
              <w:rPr>
                <w:rFonts w:cs="Times New Roman"/>
                <w:b/>
                <w:lang w:eastAsia="en-US" w:bidi="ar-SA"/>
              </w:rPr>
              <w:t>bitte folgendes ergänzen:</w:t>
            </w:r>
          </w:p>
          <w:p w14:paraId="1EBCD7C4" w14:textId="77777777" w:rsidR="00181D8B" w:rsidRPr="00181D8B" w:rsidRDefault="00181D8B" w:rsidP="00181D8B">
            <w:pPr>
              <w:rPr>
                <w:rFonts w:cs="Times New Roman"/>
                <w:lang w:eastAsia="en-US" w:bidi="ar-SA"/>
              </w:rPr>
            </w:pPr>
          </w:p>
          <w:p w14:paraId="4DAE41FC" w14:textId="77777777" w:rsidR="00181D8B" w:rsidRPr="00181D8B" w:rsidRDefault="00181D8B" w:rsidP="00181D8B">
            <w:pPr>
              <w:rPr>
                <w:rFonts w:cs="Times New Roman"/>
                <w:lang w:eastAsia="en-US" w:bidi="ar-SA"/>
              </w:rPr>
            </w:pPr>
            <w:r w:rsidRPr="00181D8B">
              <w:rPr>
                <w:rFonts w:cs="Times New Roman"/>
                <w:lang w:eastAsia="en-US" w:bidi="ar-SA"/>
              </w:rPr>
              <w:t xml:space="preserve">Radabstand (in Abhängigkeit </w:t>
            </w:r>
            <w:proofErr w:type="gramStart"/>
            <w:r w:rsidRPr="00181D8B">
              <w:rPr>
                <w:rFonts w:cs="Times New Roman"/>
                <w:lang w:eastAsia="en-US" w:bidi="ar-SA"/>
              </w:rPr>
              <w:t>des Aufbau</w:t>
            </w:r>
            <w:proofErr w:type="gramEnd"/>
            <w:r w:rsidRPr="00181D8B">
              <w:rPr>
                <w:rFonts w:cs="Times New Roman"/>
                <w:lang w:eastAsia="en-US" w:bidi="ar-SA"/>
              </w:rPr>
              <w:t>):</w:t>
            </w:r>
          </w:p>
          <w:p w14:paraId="31263AD6" w14:textId="77777777" w:rsidR="00181D8B" w:rsidRPr="00181D8B" w:rsidRDefault="00181D8B" w:rsidP="00181D8B">
            <w:pPr>
              <w:rPr>
                <w:rFonts w:cs="Times New Roman"/>
                <w:lang w:eastAsia="en-US" w:bidi="ar-SA"/>
              </w:rPr>
            </w:pPr>
          </w:p>
          <w:p w14:paraId="22ABF8DD" w14:textId="77777777" w:rsidR="00181D8B" w:rsidRPr="00181D8B" w:rsidRDefault="00181D8B" w:rsidP="00181D8B">
            <w:pPr>
              <w:rPr>
                <w:rFonts w:cs="Times New Roman"/>
                <w:lang w:eastAsia="en-US" w:bidi="ar-SA"/>
              </w:rPr>
            </w:pPr>
            <w:r w:rsidRPr="00181D8B">
              <w:rPr>
                <w:rFonts w:cs="Times New Roman"/>
                <w:lang w:eastAsia="en-US" w:bidi="ar-SA"/>
              </w:rPr>
              <w:t>Fahrzeugüberhang vorne:</w:t>
            </w:r>
          </w:p>
          <w:p w14:paraId="3A76F6F3" w14:textId="77777777" w:rsidR="00181D8B" w:rsidRPr="00181D8B" w:rsidRDefault="00181D8B" w:rsidP="00181D8B">
            <w:pPr>
              <w:rPr>
                <w:rFonts w:cs="Times New Roman"/>
                <w:lang w:eastAsia="en-US" w:bidi="ar-SA"/>
              </w:rPr>
            </w:pPr>
          </w:p>
          <w:p w14:paraId="00EC98C1" w14:textId="77777777" w:rsidR="00181D8B" w:rsidRPr="00181D8B" w:rsidRDefault="00181D8B" w:rsidP="00181D8B">
            <w:pPr>
              <w:rPr>
                <w:rFonts w:cs="Times New Roman"/>
                <w:lang w:eastAsia="en-US" w:bidi="ar-SA"/>
              </w:rPr>
            </w:pPr>
            <w:r w:rsidRPr="00181D8B">
              <w:rPr>
                <w:rFonts w:cs="Times New Roman"/>
                <w:lang w:eastAsia="en-US" w:bidi="ar-SA"/>
              </w:rPr>
              <w:t>Fahrzeugüberhang hinten:</w:t>
            </w:r>
          </w:p>
          <w:p w14:paraId="0FACDABD" w14:textId="77777777" w:rsidR="00181D8B" w:rsidRPr="00181D8B" w:rsidRDefault="00181D8B" w:rsidP="00181D8B">
            <w:pPr>
              <w:rPr>
                <w:rFonts w:cs="Times New Roman"/>
                <w:lang w:eastAsia="en-US" w:bidi="ar-SA"/>
              </w:rPr>
            </w:pPr>
          </w:p>
          <w:p w14:paraId="75504818" w14:textId="77777777" w:rsidR="00181D8B" w:rsidRPr="00181D8B" w:rsidRDefault="00181D8B" w:rsidP="00181D8B">
            <w:pPr>
              <w:rPr>
                <w:rFonts w:cs="Times New Roman"/>
                <w:lang w:eastAsia="en-US" w:bidi="ar-SA"/>
              </w:rPr>
            </w:pPr>
            <w:r w:rsidRPr="00181D8B">
              <w:rPr>
                <w:rFonts w:cs="Times New Roman"/>
                <w:lang w:eastAsia="en-US" w:bidi="ar-SA"/>
              </w:rPr>
              <w:t>Rahmenhöhe vorne:</w:t>
            </w:r>
          </w:p>
          <w:p w14:paraId="23EAB858" w14:textId="77777777" w:rsidR="00181D8B" w:rsidRPr="00181D8B" w:rsidRDefault="00181D8B" w:rsidP="00181D8B">
            <w:pPr>
              <w:rPr>
                <w:rFonts w:cs="Times New Roman"/>
                <w:lang w:eastAsia="en-US" w:bidi="ar-SA"/>
              </w:rPr>
            </w:pPr>
          </w:p>
          <w:p w14:paraId="7EAECE53" w14:textId="77777777" w:rsidR="00181D8B" w:rsidRPr="00181D8B" w:rsidRDefault="00181D8B" w:rsidP="00181D8B">
            <w:pPr>
              <w:rPr>
                <w:rFonts w:cs="Times New Roman"/>
                <w:lang w:eastAsia="en-US" w:bidi="ar-SA"/>
              </w:rPr>
            </w:pPr>
            <w:r w:rsidRPr="00181D8B">
              <w:rPr>
                <w:rFonts w:cs="Times New Roman"/>
                <w:lang w:eastAsia="en-US" w:bidi="ar-SA"/>
              </w:rPr>
              <w:t>Rahmenhöhe hinten:</w:t>
            </w:r>
          </w:p>
          <w:p w14:paraId="132E3580" w14:textId="77777777" w:rsidR="00181D8B" w:rsidRPr="00181D8B" w:rsidRDefault="00181D8B" w:rsidP="00181D8B">
            <w:pPr>
              <w:rPr>
                <w:rFonts w:cs="Times New Roman"/>
                <w:lang w:eastAsia="en-US" w:bidi="ar-SA"/>
              </w:rPr>
            </w:pPr>
          </w:p>
          <w:p w14:paraId="6EC71FFA" w14:textId="77777777" w:rsidR="00181D8B" w:rsidRPr="00181D8B" w:rsidRDefault="00181D8B" w:rsidP="00181D8B">
            <w:pPr>
              <w:rPr>
                <w:rFonts w:cs="Times New Roman"/>
                <w:lang w:eastAsia="en-US" w:bidi="ar-SA"/>
              </w:rPr>
            </w:pPr>
            <w:r w:rsidRPr="00181D8B">
              <w:rPr>
                <w:rFonts w:cs="Times New Roman"/>
                <w:lang w:eastAsia="en-US" w:bidi="ar-SA"/>
              </w:rPr>
              <w:t>Breite ohne Spiegel:</w:t>
            </w:r>
          </w:p>
          <w:p w14:paraId="6822A7AA" w14:textId="77777777" w:rsidR="00181D8B" w:rsidRPr="00181D8B" w:rsidRDefault="00181D8B" w:rsidP="00181D8B">
            <w:pPr>
              <w:rPr>
                <w:rFonts w:cs="Times New Roman"/>
                <w:lang w:eastAsia="en-US" w:bidi="ar-SA"/>
              </w:rPr>
            </w:pPr>
          </w:p>
          <w:p w14:paraId="148709B0" w14:textId="77777777" w:rsidR="00181D8B" w:rsidRPr="00181D8B" w:rsidRDefault="00181D8B" w:rsidP="00181D8B">
            <w:pPr>
              <w:rPr>
                <w:rFonts w:cs="Times New Roman"/>
                <w:lang w:eastAsia="en-US" w:bidi="ar-SA"/>
              </w:rPr>
            </w:pPr>
            <w:r w:rsidRPr="00181D8B">
              <w:rPr>
                <w:rFonts w:cs="Times New Roman"/>
                <w:lang w:eastAsia="en-US" w:bidi="ar-SA"/>
              </w:rPr>
              <w:t>Watfähigkeit bis:</w:t>
            </w:r>
          </w:p>
          <w:p w14:paraId="1B8B721E" w14:textId="77777777" w:rsidR="00181D8B" w:rsidRPr="00181D8B" w:rsidRDefault="00181D8B" w:rsidP="00181D8B">
            <w:pPr>
              <w:rPr>
                <w:rFonts w:cs="Times New Roman"/>
                <w:lang w:eastAsia="en-US" w:bidi="ar-SA"/>
              </w:rPr>
            </w:pPr>
          </w:p>
          <w:p w14:paraId="4FA59FD2" w14:textId="77777777" w:rsidR="00181D8B" w:rsidRPr="00181D8B" w:rsidRDefault="00181D8B" w:rsidP="00181D8B">
            <w:pPr>
              <w:rPr>
                <w:rFonts w:cs="Times New Roman"/>
                <w:lang w:eastAsia="en-US" w:bidi="ar-SA"/>
              </w:rPr>
            </w:pPr>
            <w:r w:rsidRPr="00181D8B">
              <w:rPr>
                <w:rFonts w:cs="Times New Roman"/>
                <w:lang w:eastAsia="en-US" w:bidi="ar-SA"/>
              </w:rPr>
              <w:t>Wendekreis (außen):</w:t>
            </w:r>
          </w:p>
          <w:p w14:paraId="1FF11A9A" w14:textId="77777777" w:rsidR="00181D8B" w:rsidRPr="00181D8B" w:rsidRDefault="00181D8B" w:rsidP="00181D8B">
            <w:pPr>
              <w:rPr>
                <w:rFonts w:cs="Times New Roman"/>
                <w:lang w:eastAsia="en-US" w:bidi="ar-SA"/>
              </w:rPr>
            </w:pPr>
          </w:p>
          <w:p w14:paraId="7F963B37" w14:textId="77777777" w:rsidR="00181D8B" w:rsidRPr="00181D8B" w:rsidRDefault="00181D8B" w:rsidP="00181D8B">
            <w:pPr>
              <w:rPr>
                <w:rFonts w:cs="Times New Roman"/>
                <w:lang w:eastAsia="en-US" w:bidi="ar-SA"/>
              </w:rPr>
            </w:pPr>
            <w:r w:rsidRPr="00181D8B">
              <w:rPr>
                <w:rFonts w:cs="Times New Roman"/>
                <w:lang w:eastAsia="en-US" w:bidi="ar-SA"/>
              </w:rPr>
              <w:t>Typ:</w:t>
            </w:r>
          </w:p>
          <w:p w14:paraId="416AB2CD" w14:textId="77777777" w:rsidR="00181D8B" w:rsidRPr="00181D8B" w:rsidRDefault="00181D8B" w:rsidP="00181D8B">
            <w:pPr>
              <w:spacing w:before="7"/>
              <w:rPr>
                <w:b/>
                <w:sz w:val="21"/>
              </w:rPr>
            </w:pPr>
          </w:p>
          <w:p w14:paraId="355A4C33" w14:textId="77777777" w:rsidR="00181D8B" w:rsidRPr="00181D8B" w:rsidRDefault="00181D8B" w:rsidP="00181D8B">
            <w:pPr>
              <w:rPr>
                <w:rFonts w:cs="Times New Roman"/>
                <w:lang w:eastAsia="en-US" w:bidi="ar-SA"/>
              </w:rPr>
            </w:pPr>
            <w:r w:rsidRPr="00181D8B">
              <w:rPr>
                <w:rFonts w:cs="Times New Roman"/>
                <w:lang w:eastAsia="en-US" w:bidi="ar-SA"/>
              </w:rPr>
              <w:t>Grundpreis:</w:t>
            </w:r>
          </w:p>
        </w:tc>
        <w:tc>
          <w:tcPr>
            <w:tcW w:w="2551" w:type="dxa"/>
            <w:vMerge/>
            <w:tcBorders>
              <w:bottom w:val="nil"/>
            </w:tcBorders>
          </w:tcPr>
          <w:p w14:paraId="6429FF51" w14:textId="77777777" w:rsidR="00181D8B" w:rsidRPr="00181D8B" w:rsidRDefault="00181D8B" w:rsidP="00181D8B">
            <w:pPr>
              <w:rPr>
                <w:rFonts w:cs="Times New Roman"/>
                <w:lang w:eastAsia="en-US" w:bidi="ar-SA"/>
              </w:rPr>
            </w:pPr>
          </w:p>
        </w:tc>
        <w:tc>
          <w:tcPr>
            <w:tcW w:w="1487" w:type="dxa"/>
            <w:vMerge/>
          </w:tcPr>
          <w:p w14:paraId="3A34A882" w14:textId="77777777" w:rsidR="00181D8B" w:rsidRPr="00181D8B" w:rsidRDefault="00181D8B" w:rsidP="00181D8B">
            <w:pPr>
              <w:rPr>
                <w:rFonts w:cs="Times New Roman"/>
                <w:lang w:eastAsia="en-US" w:bidi="ar-SA"/>
              </w:rPr>
            </w:pPr>
          </w:p>
        </w:tc>
      </w:tr>
      <w:bookmarkEnd w:id="2"/>
      <w:tr w:rsidR="00181D8B" w:rsidRPr="00181D8B" w14:paraId="05F21255" w14:textId="77777777" w:rsidTr="00282252">
        <w:tc>
          <w:tcPr>
            <w:tcW w:w="938" w:type="dxa"/>
            <w:tcBorders>
              <w:top w:val="nil"/>
              <w:bottom w:val="nil"/>
            </w:tcBorders>
          </w:tcPr>
          <w:p w14:paraId="2C76163D" w14:textId="77777777" w:rsidR="00181D8B" w:rsidRPr="00181D8B" w:rsidRDefault="00181D8B" w:rsidP="00181D8B">
            <w:pPr>
              <w:rPr>
                <w:rFonts w:cs="Times New Roman"/>
                <w:lang w:eastAsia="en-US" w:bidi="ar-SA"/>
              </w:rPr>
            </w:pPr>
          </w:p>
        </w:tc>
        <w:tc>
          <w:tcPr>
            <w:tcW w:w="4086" w:type="dxa"/>
            <w:vMerge/>
          </w:tcPr>
          <w:p w14:paraId="493FF33B" w14:textId="77777777" w:rsidR="00181D8B" w:rsidRPr="00181D8B" w:rsidRDefault="00181D8B" w:rsidP="00181D8B">
            <w:pPr>
              <w:rPr>
                <w:rFonts w:cs="Times New Roman"/>
                <w:lang w:eastAsia="en-US" w:bidi="ar-SA"/>
              </w:rPr>
            </w:pPr>
          </w:p>
        </w:tc>
        <w:tc>
          <w:tcPr>
            <w:tcW w:w="2551" w:type="dxa"/>
            <w:vMerge w:val="restart"/>
            <w:tcBorders>
              <w:top w:val="nil"/>
            </w:tcBorders>
          </w:tcPr>
          <w:p w14:paraId="35630CCE"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mm</w:t>
            </w:r>
          </w:p>
          <w:p w14:paraId="33EF03AB" w14:textId="77777777" w:rsidR="00181D8B" w:rsidRPr="00181D8B" w:rsidRDefault="00181D8B" w:rsidP="00181D8B">
            <w:pPr>
              <w:rPr>
                <w:rFonts w:cs="Times New Roman"/>
                <w:lang w:eastAsia="en-US" w:bidi="ar-SA"/>
              </w:rPr>
            </w:pPr>
          </w:p>
          <w:p w14:paraId="736C7FE0"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mm</w:t>
            </w:r>
          </w:p>
          <w:p w14:paraId="24729C87" w14:textId="77777777" w:rsidR="00181D8B" w:rsidRPr="00181D8B" w:rsidRDefault="00181D8B" w:rsidP="00181D8B">
            <w:pPr>
              <w:rPr>
                <w:rFonts w:cs="Times New Roman"/>
                <w:lang w:eastAsia="en-US" w:bidi="ar-SA"/>
              </w:rPr>
            </w:pPr>
          </w:p>
          <w:p w14:paraId="5BEBAD19"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mm</w:t>
            </w:r>
          </w:p>
          <w:p w14:paraId="7B5C91EA" w14:textId="77777777" w:rsidR="00181D8B" w:rsidRPr="00181D8B" w:rsidRDefault="00181D8B" w:rsidP="00181D8B">
            <w:pPr>
              <w:rPr>
                <w:rFonts w:cs="Times New Roman"/>
                <w:lang w:eastAsia="en-US" w:bidi="ar-SA"/>
              </w:rPr>
            </w:pPr>
          </w:p>
          <w:p w14:paraId="2956A530"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mm</w:t>
            </w:r>
          </w:p>
          <w:p w14:paraId="7C0BDA8E" w14:textId="77777777" w:rsidR="00181D8B" w:rsidRPr="00181D8B" w:rsidRDefault="00181D8B" w:rsidP="00181D8B">
            <w:pPr>
              <w:rPr>
                <w:rFonts w:cs="Times New Roman"/>
                <w:lang w:eastAsia="en-US" w:bidi="ar-SA"/>
              </w:rPr>
            </w:pPr>
          </w:p>
          <w:p w14:paraId="6DCC7BA9"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mm</w:t>
            </w:r>
          </w:p>
          <w:p w14:paraId="58B0E8D2" w14:textId="77777777" w:rsidR="00181D8B" w:rsidRPr="00181D8B" w:rsidRDefault="00181D8B" w:rsidP="00181D8B">
            <w:pPr>
              <w:rPr>
                <w:rFonts w:cs="Times New Roman"/>
                <w:lang w:eastAsia="en-US" w:bidi="ar-SA"/>
              </w:rPr>
            </w:pPr>
          </w:p>
          <w:p w14:paraId="15E0A5D2"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mm</w:t>
            </w:r>
          </w:p>
          <w:p w14:paraId="6646217C" w14:textId="77777777" w:rsidR="00181D8B" w:rsidRPr="00181D8B" w:rsidRDefault="00181D8B" w:rsidP="00181D8B">
            <w:pPr>
              <w:rPr>
                <w:rFonts w:cs="Times New Roman"/>
                <w:lang w:eastAsia="en-US" w:bidi="ar-SA"/>
              </w:rPr>
            </w:pPr>
          </w:p>
          <w:p w14:paraId="2B7F74BB"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mm</w:t>
            </w:r>
          </w:p>
          <w:p w14:paraId="53ADE5E0" w14:textId="77777777" w:rsidR="00181D8B" w:rsidRPr="00181D8B" w:rsidRDefault="00181D8B" w:rsidP="00181D8B">
            <w:pPr>
              <w:rPr>
                <w:rFonts w:cs="Times New Roman"/>
                <w:lang w:eastAsia="en-US" w:bidi="ar-SA"/>
              </w:rPr>
            </w:pPr>
          </w:p>
          <w:p w14:paraId="5158A834"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mm</w:t>
            </w:r>
          </w:p>
          <w:p w14:paraId="5139A6F6" w14:textId="77777777" w:rsidR="00181D8B" w:rsidRPr="00181D8B" w:rsidRDefault="00181D8B" w:rsidP="00181D8B">
            <w:pPr>
              <w:rPr>
                <w:rFonts w:cs="Times New Roman"/>
                <w:lang w:eastAsia="en-US" w:bidi="ar-SA"/>
              </w:rPr>
            </w:pPr>
          </w:p>
          <w:p w14:paraId="2BC6FD91" w14:textId="77777777" w:rsidR="00181D8B" w:rsidRPr="00181D8B" w:rsidRDefault="00181D8B" w:rsidP="00181D8B">
            <w:pPr>
              <w:spacing w:before="5"/>
              <w:rPr>
                <w:b/>
                <w:sz w:val="27"/>
              </w:rPr>
            </w:pPr>
          </w:p>
          <w:p w14:paraId="0BFA611F" w14:textId="77777777" w:rsidR="00181D8B" w:rsidRPr="00181D8B" w:rsidRDefault="00181D8B" w:rsidP="00181D8B">
            <w:pPr>
              <w:spacing w:before="5"/>
              <w:rPr>
                <w:b/>
                <w:sz w:val="27"/>
              </w:rPr>
            </w:pPr>
          </w:p>
          <w:p w14:paraId="1F6C93A4" w14:textId="77777777" w:rsidR="00181D8B" w:rsidRPr="00181D8B" w:rsidRDefault="00181D8B" w:rsidP="00181D8B">
            <w:pPr>
              <w:rPr>
                <w:rFonts w:cs="Times New Roman"/>
                <w:lang w:eastAsia="en-US" w:bidi="ar-SA"/>
              </w:rPr>
            </w:pPr>
            <w:r w:rsidRPr="00181D8B">
              <w:rPr>
                <w:rFonts w:cs="Times New Roman"/>
                <w:noProof/>
                <w:sz w:val="2"/>
                <w:lang w:eastAsia="en-US" w:bidi="ar-SA"/>
              </w:rPr>
              <mc:AlternateContent>
                <mc:Choice Requires="wpg">
                  <w:drawing>
                    <wp:inline distT="0" distB="0" distL="0" distR="0" wp14:anchorId="2976B37A" wp14:editId="49D0257D">
                      <wp:extent cx="1044575" cy="17780"/>
                      <wp:effectExtent l="16510" t="3175" r="15240" b="7620"/>
                      <wp:docPr id="20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209" name="Line 188"/>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87"/>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C054ED" id="Group 186"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">
                      <v:line id="Line 188"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" strokeweight=".25292mm"/>
                      <v:line id="Line 187"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" strokeweight="1.32pt"/>
                      <w10:anchorlock/>
                    </v:group>
                  </w:pict>
                </mc:Fallback>
              </mc:AlternateContent>
            </w:r>
          </w:p>
        </w:tc>
        <w:tc>
          <w:tcPr>
            <w:tcW w:w="1487" w:type="dxa"/>
            <w:vMerge/>
          </w:tcPr>
          <w:p w14:paraId="2368C8F5" w14:textId="77777777" w:rsidR="00181D8B" w:rsidRPr="00181D8B" w:rsidRDefault="00181D8B" w:rsidP="00181D8B">
            <w:pPr>
              <w:rPr>
                <w:rFonts w:cs="Times New Roman"/>
                <w:lang w:eastAsia="en-US" w:bidi="ar-SA"/>
              </w:rPr>
            </w:pPr>
          </w:p>
        </w:tc>
      </w:tr>
      <w:tr w:rsidR="00181D8B" w:rsidRPr="00181D8B" w14:paraId="5DD6DF10" w14:textId="77777777" w:rsidTr="00282252">
        <w:tc>
          <w:tcPr>
            <w:tcW w:w="938" w:type="dxa"/>
            <w:tcBorders>
              <w:top w:val="nil"/>
              <w:bottom w:val="nil"/>
            </w:tcBorders>
          </w:tcPr>
          <w:p w14:paraId="32B60A9D" w14:textId="77777777" w:rsidR="00181D8B" w:rsidRPr="00181D8B" w:rsidRDefault="00181D8B" w:rsidP="00181D8B">
            <w:pPr>
              <w:rPr>
                <w:rFonts w:cs="Times New Roman"/>
                <w:lang w:eastAsia="en-US" w:bidi="ar-SA"/>
              </w:rPr>
            </w:pPr>
          </w:p>
        </w:tc>
        <w:tc>
          <w:tcPr>
            <w:tcW w:w="4086" w:type="dxa"/>
            <w:vMerge/>
          </w:tcPr>
          <w:p w14:paraId="0CC20AAC" w14:textId="77777777" w:rsidR="00181D8B" w:rsidRPr="00181D8B" w:rsidRDefault="00181D8B" w:rsidP="00181D8B">
            <w:pPr>
              <w:rPr>
                <w:rFonts w:cs="Times New Roman"/>
                <w:lang w:eastAsia="en-US" w:bidi="ar-SA"/>
              </w:rPr>
            </w:pPr>
          </w:p>
        </w:tc>
        <w:tc>
          <w:tcPr>
            <w:tcW w:w="2551" w:type="dxa"/>
            <w:vMerge/>
          </w:tcPr>
          <w:p w14:paraId="0B200F9A" w14:textId="77777777" w:rsidR="00181D8B" w:rsidRPr="00181D8B" w:rsidRDefault="00181D8B" w:rsidP="00181D8B">
            <w:pPr>
              <w:rPr>
                <w:rFonts w:cs="Times New Roman"/>
                <w:lang w:eastAsia="en-US" w:bidi="ar-SA"/>
              </w:rPr>
            </w:pPr>
          </w:p>
        </w:tc>
        <w:tc>
          <w:tcPr>
            <w:tcW w:w="1487" w:type="dxa"/>
            <w:vMerge/>
          </w:tcPr>
          <w:p w14:paraId="68033360" w14:textId="77777777" w:rsidR="00181D8B" w:rsidRPr="00181D8B" w:rsidRDefault="00181D8B" w:rsidP="00181D8B">
            <w:pPr>
              <w:rPr>
                <w:rFonts w:cs="Times New Roman"/>
                <w:lang w:eastAsia="en-US" w:bidi="ar-SA"/>
              </w:rPr>
            </w:pPr>
          </w:p>
        </w:tc>
      </w:tr>
      <w:tr w:rsidR="00181D8B" w:rsidRPr="00181D8B" w14:paraId="2C18EE46" w14:textId="77777777" w:rsidTr="00282252">
        <w:tc>
          <w:tcPr>
            <w:tcW w:w="938" w:type="dxa"/>
            <w:tcBorders>
              <w:top w:val="nil"/>
              <w:bottom w:val="nil"/>
            </w:tcBorders>
          </w:tcPr>
          <w:p w14:paraId="173845F4" w14:textId="77777777" w:rsidR="00181D8B" w:rsidRPr="00181D8B" w:rsidRDefault="00181D8B" w:rsidP="00181D8B">
            <w:pPr>
              <w:rPr>
                <w:rFonts w:cs="Times New Roman"/>
                <w:lang w:eastAsia="en-US" w:bidi="ar-SA"/>
              </w:rPr>
            </w:pPr>
          </w:p>
        </w:tc>
        <w:tc>
          <w:tcPr>
            <w:tcW w:w="4086" w:type="dxa"/>
            <w:vMerge/>
          </w:tcPr>
          <w:p w14:paraId="64E04CA6" w14:textId="77777777" w:rsidR="00181D8B" w:rsidRPr="00181D8B" w:rsidRDefault="00181D8B" w:rsidP="00181D8B">
            <w:pPr>
              <w:rPr>
                <w:rFonts w:cs="Times New Roman"/>
                <w:lang w:eastAsia="en-US" w:bidi="ar-SA"/>
              </w:rPr>
            </w:pPr>
          </w:p>
        </w:tc>
        <w:tc>
          <w:tcPr>
            <w:tcW w:w="2551" w:type="dxa"/>
            <w:vMerge/>
          </w:tcPr>
          <w:p w14:paraId="0BE96030" w14:textId="77777777" w:rsidR="00181D8B" w:rsidRPr="00181D8B" w:rsidRDefault="00181D8B" w:rsidP="00181D8B">
            <w:pPr>
              <w:rPr>
                <w:rFonts w:cs="Times New Roman"/>
                <w:lang w:eastAsia="en-US" w:bidi="ar-SA"/>
              </w:rPr>
            </w:pPr>
          </w:p>
        </w:tc>
        <w:tc>
          <w:tcPr>
            <w:tcW w:w="1487" w:type="dxa"/>
            <w:vMerge/>
          </w:tcPr>
          <w:p w14:paraId="131BC9C9" w14:textId="77777777" w:rsidR="00181D8B" w:rsidRPr="00181D8B" w:rsidRDefault="00181D8B" w:rsidP="00181D8B">
            <w:pPr>
              <w:rPr>
                <w:rFonts w:cs="Times New Roman"/>
                <w:lang w:eastAsia="en-US" w:bidi="ar-SA"/>
              </w:rPr>
            </w:pPr>
          </w:p>
        </w:tc>
      </w:tr>
      <w:tr w:rsidR="00181D8B" w:rsidRPr="00181D8B" w14:paraId="1F5E4424" w14:textId="77777777" w:rsidTr="00282252">
        <w:tc>
          <w:tcPr>
            <w:tcW w:w="938" w:type="dxa"/>
            <w:tcBorders>
              <w:top w:val="nil"/>
              <w:bottom w:val="nil"/>
            </w:tcBorders>
          </w:tcPr>
          <w:p w14:paraId="5379CD7E" w14:textId="77777777" w:rsidR="00181D8B" w:rsidRPr="00181D8B" w:rsidRDefault="00181D8B" w:rsidP="00181D8B">
            <w:pPr>
              <w:rPr>
                <w:rFonts w:cs="Times New Roman"/>
                <w:lang w:eastAsia="en-US" w:bidi="ar-SA"/>
              </w:rPr>
            </w:pPr>
          </w:p>
        </w:tc>
        <w:tc>
          <w:tcPr>
            <w:tcW w:w="4086" w:type="dxa"/>
            <w:vMerge/>
          </w:tcPr>
          <w:p w14:paraId="02CD415B" w14:textId="77777777" w:rsidR="00181D8B" w:rsidRPr="00181D8B" w:rsidRDefault="00181D8B" w:rsidP="00181D8B">
            <w:pPr>
              <w:rPr>
                <w:rFonts w:cs="Times New Roman"/>
                <w:lang w:eastAsia="en-US" w:bidi="ar-SA"/>
              </w:rPr>
            </w:pPr>
          </w:p>
        </w:tc>
        <w:tc>
          <w:tcPr>
            <w:tcW w:w="2551" w:type="dxa"/>
            <w:vMerge/>
          </w:tcPr>
          <w:p w14:paraId="1750E6B9" w14:textId="77777777" w:rsidR="00181D8B" w:rsidRPr="00181D8B" w:rsidRDefault="00181D8B" w:rsidP="00181D8B">
            <w:pPr>
              <w:rPr>
                <w:rFonts w:cs="Times New Roman"/>
                <w:lang w:eastAsia="en-US" w:bidi="ar-SA"/>
              </w:rPr>
            </w:pPr>
          </w:p>
        </w:tc>
        <w:tc>
          <w:tcPr>
            <w:tcW w:w="1487" w:type="dxa"/>
            <w:vMerge/>
          </w:tcPr>
          <w:p w14:paraId="15B01690" w14:textId="77777777" w:rsidR="00181D8B" w:rsidRPr="00181D8B" w:rsidRDefault="00181D8B" w:rsidP="00181D8B">
            <w:pPr>
              <w:rPr>
                <w:rFonts w:cs="Times New Roman"/>
                <w:lang w:eastAsia="en-US" w:bidi="ar-SA"/>
              </w:rPr>
            </w:pPr>
          </w:p>
        </w:tc>
      </w:tr>
      <w:tr w:rsidR="00181D8B" w:rsidRPr="00181D8B" w14:paraId="11AB92F7" w14:textId="77777777" w:rsidTr="00282252">
        <w:tc>
          <w:tcPr>
            <w:tcW w:w="938" w:type="dxa"/>
            <w:tcBorders>
              <w:top w:val="nil"/>
              <w:bottom w:val="nil"/>
            </w:tcBorders>
          </w:tcPr>
          <w:p w14:paraId="7E68EAE5" w14:textId="77777777" w:rsidR="00181D8B" w:rsidRPr="00181D8B" w:rsidRDefault="00181D8B" w:rsidP="00181D8B">
            <w:pPr>
              <w:rPr>
                <w:rFonts w:cs="Times New Roman"/>
                <w:lang w:eastAsia="en-US" w:bidi="ar-SA"/>
              </w:rPr>
            </w:pPr>
          </w:p>
        </w:tc>
        <w:tc>
          <w:tcPr>
            <w:tcW w:w="4086" w:type="dxa"/>
            <w:vMerge/>
          </w:tcPr>
          <w:p w14:paraId="1A0860E2" w14:textId="77777777" w:rsidR="00181D8B" w:rsidRPr="00181D8B" w:rsidRDefault="00181D8B" w:rsidP="00181D8B">
            <w:pPr>
              <w:rPr>
                <w:rFonts w:cs="Times New Roman"/>
                <w:lang w:eastAsia="en-US" w:bidi="ar-SA"/>
              </w:rPr>
            </w:pPr>
          </w:p>
        </w:tc>
        <w:tc>
          <w:tcPr>
            <w:tcW w:w="2551" w:type="dxa"/>
            <w:vMerge/>
          </w:tcPr>
          <w:p w14:paraId="4E798429" w14:textId="77777777" w:rsidR="00181D8B" w:rsidRPr="00181D8B" w:rsidRDefault="00181D8B" w:rsidP="00181D8B">
            <w:pPr>
              <w:rPr>
                <w:rFonts w:cs="Times New Roman"/>
                <w:lang w:eastAsia="en-US" w:bidi="ar-SA"/>
              </w:rPr>
            </w:pPr>
          </w:p>
        </w:tc>
        <w:tc>
          <w:tcPr>
            <w:tcW w:w="1487" w:type="dxa"/>
            <w:vMerge/>
          </w:tcPr>
          <w:p w14:paraId="26CFEC5E" w14:textId="77777777" w:rsidR="00181D8B" w:rsidRPr="00181D8B" w:rsidRDefault="00181D8B" w:rsidP="00181D8B">
            <w:pPr>
              <w:rPr>
                <w:rFonts w:cs="Times New Roman"/>
                <w:lang w:eastAsia="en-US" w:bidi="ar-SA"/>
              </w:rPr>
            </w:pPr>
          </w:p>
        </w:tc>
      </w:tr>
      <w:tr w:rsidR="00181D8B" w:rsidRPr="00181D8B" w14:paraId="6769195D" w14:textId="77777777" w:rsidTr="00282252">
        <w:tc>
          <w:tcPr>
            <w:tcW w:w="938" w:type="dxa"/>
            <w:tcBorders>
              <w:top w:val="nil"/>
              <w:bottom w:val="nil"/>
            </w:tcBorders>
          </w:tcPr>
          <w:p w14:paraId="7E31C5C6" w14:textId="77777777" w:rsidR="00181D8B" w:rsidRPr="00181D8B" w:rsidRDefault="00181D8B" w:rsidP="00181D8B">
            <w:pPr>
              <w:rPr>
                <w:rFonts w:cs="Times New Roman"/>
                <w:lang w:eastAsia="en-US" w:bidi="ar-SA"/>
              </w:rPr>
            </w:pPr>
          </w:p>
        </w:tc>
        <w:tc>
          <w:tcPr>
            <w:tcW w:w="4086" w:type="dxa"/>
            <w:vMerge/>
          </w:tcPr>
          <w:p w14:paraId="567D3809" w14:textId="77777777" w:rsidR="00181D8B" w:rsidRPr="00181D8B" w:rsidRDefault="00181D8B" w:rsidP="00181D8B">
            <w:pPr>
              <w:rPr>
                <w:rFonts w:cs="Times New Roman"/>
                <w:lang w:eastAsia="en-US" w:bidi="ar-SA"/>
              </w:rPr>
            </w:pPr>
          </w:p>
        </w:tc>
        <w:tc>
          <w:tcPr>
            <w:tcW w:w="2551" w:type="dxa"/>
            <w:vMerge/>
          </w:tcPr>
          <w:p w14:paraId="1CDB9BE5" w14:textId="77777777" w:rsidR="00181D8B" w:rsidRPr="00181D8B" w:rsidRDefault="00181D8B" w:rsidP="00181D8B">
            <w:pPr>
              <w:rPr>
                <w:rFonts w:cs="Times New Roman"/>
                <w:lang w:eastAsia="en-US" w:bidi="ar-SA"/>
              </w:rPr>
            </w:pPr>
          </w:p>
        </w:tc>
        <w:tc>
          <w:tcPr>
            <w:tcW w:w="1487" w:type="dxa"/>
            <w:vMerge/>
          </w:tcPr>
          <w:p w14:paraId="2FF865E0" w14:textId="77777777" w:rsidR="00181D8B" w:rsidRPr="00181D8B" w:rsidRDefault="00181D8B" w:rsidP="00181D8B">
            <w:pPr>
              <w:rPr>
                <w:rFonts w:cs="Times New Roman"/>
                <w:lang w:eastAsia="en-US" w:bidi="ar-SA"/>
              </w:rPr>
            </w:pPr>
          </w:p>
        </w:tc>
      </w:tr>
      <w:tr w:rsidR="00181D8B" w:rsidRPr="00181D8B" w14:paraId="2F97897B" w14:textId="77777777" w:rsidTr="00282252">
        <w:tc>
          <w:tcPr>
            <w:tcW w:w="938" w:type="dxa"/>
            <w:tcBorders>
              <w:top w:val="nil"/>
              <w:bottom w:val="nil"/>
            </w:tcBorders>
          </w:tcPr>
          <w:p w14:paraId="45FF0091" w14:textId="77777777" w:rsidR="00181D8B" w:rsidRPr="00181D8B" w:rsidRDefault="00181D8B" w:rsidP="00181D8B">
            <w:pPr>
              <w:rPr>
                <w:rFonts w:cs="Times New Roman"/>
                <w:lang w:eastAsia="en-US" w:bidi="ar-SA"/>
              </w:rPr>
            </w:pPr>
          </w:p>
        </w:tc>
        <w:tc>
          <w:tcPr>
            <w:tcW w:w="4086" w:type="dxa"/>
            <w:vMerge/>
          </w:tcPr>
          <w:p w14:paraId="62C59736" w14:textId="77777777" w:rsidR="00181D8B" w:rsidRPr="00181D8B" w:rsidRDefault="00181D8B" w:rsidP="00181D8B">
            <w:pPr>
              <w:rPr>
                <w:rFonts w:cs="Times New Roman"/>
                <w:lang w:eastAsia="en-US" w:bidi="ar-SA"/>
              </w:rPr>
            </w:pPr>
          </w:p>
        </w:tc>
        <w:tc>
          <w:tcPr>
            <w:tcW w:w="2551" w:type="dxa"/>
            <w:vMerge/>
          </w:tcPr>
          <w:p w14:paraId="5146D8F8" w14:textId="77777777" w:rsidR="00181D8B" w:rsidRPr="00181D8B" w:rsidRDefault="00181D8B" w:rsidP="00181D8B">
            <w:pPr>
              <w:rPr>
                <w:rFonts w:cs="Times New Roman"/>
                <w:lang w:eastAsia="en-US" w:bidi="ar-SA"/>
              </w:rPr>
            </w:pPr>
          </w:p>
        </w:tc>
        <w:tc>
          <w:tcPr>
            <w:tcW w:w="1487" w:type="dxa"/>
            <w:vMerge/>
          </w:tcPr>
          <w:p w14:paraId="25FE8095" w14:textId="77777777" w:rsidR="00181D8B" w:rsidRPr="00181D8B" w:rsidRDefault="00181D8B" w:rsidP="00181D8B">
            <w:pPr>
              <w:rPr>
                <w:rFonts w:cs="Times New Roman"/>
                <w:lang w:eastAsia="en-US" w:bidi="ar-SA"/>
              </w:rPr>
            </w:pPr>
          </w:p>
        </w:tc>
      </w:tr>
      <w:tr w:rsidR="00181D8B" w:rsidRPr="00181D8B" w14:paraId="4C90DC2A" w14:textId="77777777" w:rsidTr="00282252">
        <w:tc>
          <w:tcPr>
            <w:tcW w:w="938" w:type="dxa"/>
            <w:tcBorders>
              <w:top w:val="nil"/>
              <w:bottom w:val="nil"/>
            </w:tcBorders>
          </w:tcPr>
          <w:p w14:paraId="6381F3BF" w14:textId="77777777" w:rsidR="00181D8B" w:rsidRPr="00181D8B" w:rsidRDefault="00181D8B" w:rsidP="00181D8B">
            <w:pPr>
              <w:rPr>
                <w:rFonts w:cs="Times New Roman"/>
                <w:lang w:eastAsia="en-US" w:bidi="ar-SA"/>
              </w:rPr>
            </w:pPr>
          </w:p>
        </w:tc>
        <w:tc>
          <w:tcPr>
            <w:tcW w:w="4086" w:type="dxa"/>
            <w:vMerge/>
          </w:tcPr>
          <w:p w14:paraId="0B70CBD8" w14:textId="77777777" w:rsidR="00181D8B" w:rsidRPr="00181D8B" w:rsidRDefault="00181D8B" w:rsidP="00181D8B">
            <w:pPr>
              <w:rPr>
                <w:rFonts w:cs="Times New Roman"/>
                <w:lang w:eastAsia="en-US" w:bidi="ar-SA"/>
              </w:rPr>
            </w:pPr>
          </w:p>
        </w:tc>
        <w:tc>
          <w:tcPr>
            <w:tcW w:w="2551" w:type="dxa"/>
            <w:vMerge/>
          </w:tcPr>
          <w:p w14:paraId="0148CEB3" w14:textId="77777777" w:rsidR="00181D8B" w:rsidRPr="00181D8B" w:rsidRDefault="00181D8B" w:rsidP="00181D8B">
            <w:pPr>
              <w:rPr>
                <w:rFonts w:cs="Times New Roman"/>
                <w:lang w:eastAsia="en-US" w:bidi="ar-SA"/>
              </w:rPr>
            </w:pPr>
          </w:p>
        </w:tc>
        <w:tc>
          <w:tcPr>
            <w:tcW w:w="1487" w:type="dxa"/>
            <w:vMerge/>
          </w:tcPr>
          <w:p w14:paraId="612E6977" w14:textId="77777777" w:rsidR="00181D8B" w:rsidRPr="00181D8B" w:rsidRDefault="00181D8B" w:rsidP="00181D8B">
            <w:pPr>
              <w:rPr>
                <w:rFonts w:cs="Times New Roman"/>
                <w:lang w:eastAsia="en-US" w:bidi="ar-SA"/>
              </w:rPr>
            </w:pPr>
          </w:p>
        </w:tc>
      </w:tr>
      <w:tr w:rsidR="00181D8B" w:rsidRPr="00181D8B" w14:paraId="2F3E26AD" w14:textId="77777777" w:rsidTr="00282252">
        <w:tc>
          <w:tcPr>
            <w:tcW w:w="938" w:type="dxa"/>
            <w:tcBorders>
              <w:top w:val="nil"/>
              <w:bottom w:val="nil"/>
            </w:tcBorders>
          </w:tcPr>
          <w:p w14:paraId="6C5B05B5" w14:textId="77777777" w:rsidR="00181D8B" w:rsidRPr="00181D8B" w:rsidRDefault="00181D8B" w:rsidP="00181D8B">
            <w:pPr>
              <w:rPr>
                <w:rFonts w:cs="Times New Roman"/>
                <w:lang w:eastAsia="en-US" w:bidi="ar-SA"/>
              </w:rPr>
            </w:pPr>
          </w:p>
        </w:tc>
        <w:tc>
          <w:tcPr>
            <w:tcW w:w="4086" w:type="dxa"/>
            <w:vMerge/>
          </w:tcPr>
          <w:p w14:paraId="7AF6D168" w14:textId="77777777" w:rsidR="00181D8B" w:rsidRPr="00181D8B" w:rsidRDefault="00181D8B" w:rsidP="00181D8B">
            <w:pPr>
              <w:rPr>
                <w:rFonts w:cs="Times New Roman"/>
                <w:lang w:eastAsia="en-US" w:bidi="ar-SA"/>
              </w:rPr>
            </w:pPr>
          </w:p>
        </w:tc>
        <w:tc>
          <w:tcPr>
            <w:tcW w:w="2551" w:type="dxa"/>
            <w:vMerge/>
          </w:tcPr>
          <w:p w14:paraId="69CC8F45" w14:textId="77777777" w:rsidR="00181D8B" w:rsidRPr="00181D8B" w:rsidRDefault="00181D8B" w:rsidP="00181D8B">
            <w:pPr>
              <w:rPr>
                <w:rFonts w:cs="Times New Roman"/>
                <w:lang w:eastAsia="en-US" w:bidi="ar-SA"/>
              </w:rPr>
            </w:pPr>
          </w:p>
        </w:tc>
        <w:tc>
          <w:tcPr>
            <w:tcW w:w="1487" w:type="dxa"/>
            <w:vMerge/>
          </w:tcPr>
          <w:p w14:paraId="67A13A15" w14:textId="77777777" w:rsidR="00181D8B" w:rsidRPr="00181D8B" w:rsidRDefault="00181D8B" w:rsidP="00181D8B">
            <w:pPr>
              <w:rPr>
                <w:rFonts w:cs="Times New Roman"/>
                <w:lang w:eastAsia="en-US" w:bidi="ar-SA"/>
              </w:rPr>
            </w:pPr>
          </w:p>
        </w:tc>
      </w:tr>
      <w:tr w:rsidR="00181D8B" w:rsidRPr="00181D8B" w14:paraId="0F4237C6" w14:textId="77777777" w:rsidTr="00282252">
        <w:tc>
          <w:tcPr>
            <w:tcW w:w="938" w:type="dxa"/>
            <w:tcBorders>
              <w:top w:val="nil"/>
            </w:tcBorders>
          </w:tcPr>
          <w:p w14:paraId="7E5E75AA" w14:textId="77777777" w:rsidR="00181D8B" w:rsidRPr="00181D8B" w:rsidRDefault="00181D8B" w:rsidP="00181D8B">
            <w:pPr>
              <w:rPr>
                <w:rFonts w:cs="Times New Roman"/>
                <w:lang w:eastAsia="en-US" w:bidi="ar-SA"/>
              </w:rPr>
            </w:pPr>
          </w:p>
        </w:tc>
        <w:tc>
          <w:tcPr>
            <w:tcW w:w="4086" w:type="dxa"/>
            <w:vMerge/>
          </w:tcPr>
          <w:p w14:paraId="08D4EB27" w14:textId="77777777" w:rsidR="00181D8B" w:rsidRPr="00181D8B" w:rsidRDefault="00181D8B" w:rsidP="00181D8B">
            <w:pPr>
              <w:rPr>
                <w:rFonts w:cs="Times New Roman"/>
                <w:lang w:eastAsia="en-US" w:bidi="ar-SA"/>
              </w:rPr>
            </w:pPr>
          </w:p>
        </w:tc>
        <w:tc>
          <w:tcPr>
            <w:tcW w:w="2551" w:type="dxa"/>
            <w:vMerge/>
          </w:tcPr>
          <w:p w14:paraId="6B4DFC53" w14:textId="77777777" w:rsidR="00181D8B" w:rsidRPr="00181D8B" w:rsidRDefault="00181D8B" w:rsidP="00181D8B">
            <w:pPr>
              <w:rPr>
                <w:rFonts w:cs="Times New Roman"/>
                <w:lang w:eastAsia="en-US" w:bidi="ar-SA"/>
              </w:rPr>
            </w:pPr>
          </w:p>
        </w:tc>
        <w:tc>
          <w:tcPr>
            <w:tcW w:w="1487" w:type="dxa"/>
            <w:vMerge/>
          </w:tcPr>
          <w:p w14:paraId="29D5EF18" w14:textId="77777777" w:rsidR="00181D8B" w:rsidRPr="00181D8B" w:rsidRDefault="00181D8B" w:rsidP="00181D8B">
            <w:pPr>
              <w:rPr>
                <w:rFonts w:cs="Times New Roman"/>
                <w:lang w:eastAsia="en-US" w:bidi="ar-SA"/>
              </w:rPr>
            </w:pPr>
          </w:p>
        </w:tc>
      </w:tr>
      <w:tr w:rsidR="00181D8B" w:rsidRPr="00181D8B" w14:paraId="405E5941" w14:textId="77777777" w:rsidTr="00282252">
        <w:tc>
          <w:tcPr>
            <w:tcW w:w="938" w:type="dxa"/>
          </w:tcPr>
          <w:p w14:paraId="7A62686A" w14:textId="77777777" w:rsidR="00181D8B" w:rsidRPr="00181D8B" w:rsidRDefault="00181D8B" w:rsidP="00181D8B">
            <w:pPr>
              <w:rPr>
                <w:rFonts w:cs="Times New Roman"/>
                <w:i/>
                <w:iCs/>
                <w:lang w:eastAsia="en-US" w:bidi="ar-SA"/>
              </w:rPr>
            </w:pPr>
            <w:r w:rsidRPr="00181D8B">
              <w:rPr>
                <w:rFonts w:cs="Times New Roman"/>
                <w:i/>
                <w:iCs/>
                <w:lang w:eastAsia="en-US" w:bidi="ar-SA"/>
              </w:rPr>
              <w:t>1.1</w:t>
            </w:r>
          </w:p>
        </w:tc>
        <w:tc>
          <w:tcPr>
            <w:tcW w:w="4086" w:type="dxa"/>
          </w:tcPr>
          <w:p w14:paraId="2C4CA145" w14:textId="77777777" w:rsidR="00181D8B" w:rsidRPr="00181D8B" w:rsidRDefault="00181D8B" w:rsidP="00181D8B">
            <w:pPr>
              <w:spacing w:line="268" w:lineRule="exact"/>
              <w:ind w:left="107"/>
              <w:rPr>
                <w:b/>
              </w:rPr>
            </w:pPr>
            <w:r w:rsidRPr="00181D8B">
              <w:rPr>
                <w:b/>
              </w:rPr>
              <w:t>Dieselmotor, Abgasnorm mindestens EURO 5</w:t>
            </w:r>
          </w:p>
          <w:p w14:paraId="12D3AA29" w14:textId="77777777" w:rsidR="00181D8B" w:rsidRPr="00181D8B" w:rsidRDefault="00181D8B" w:rsidP="00181D8B">
            <w:pPr>
              <w:spacing w:before="2" w:line="237" w:lineRule="auto"/>
              <w:ind w:left="107" w:right="127"/>
            </w:pPr>
            <w:r w:rsidRPr="00181D8B">
              <w:t>falls das Fahrzeug Zusatzstoffe benötigt, muss es auch ohne diese uneingeschränkt weiter genutzt werden können, es dürfen keine Schäden am Motor oder zugehörigen Teilen entstehen die volle Motorleistung muss auch ohne Zusatzstoffe erreicht werden können</w:t>
            </w:r>
          </w:p>
          <w:p w14:paraId="5D33B56B" w14:textId="77777777" w:rsidR="00181D8B" w:rsidRPr="00181D8B" w:rsidRDefault="00181D8B" w:rsidP="00181D8B">
            <w:pPr>
              <w:spacing w:before="2" w:line="237" w:lineRule="auto"/>
              <w:ind w:left="107" w:right="127"/>
            </w:pPr>
          </w:p>
          <w:p w14:paraId="23C3B180" w14:textId="77777777" w:rsidR="00181D8B" w:rsidRPr="00181D8B" w:rsidRDefault="00181D8B" w:rsidP="00181D8B">
            <w:pPr>
              <w:spacing w:before="2" w:line="237" w:lineRule="auto"/>
              <w:ind w:left="107" w:right="127"/>
            </w:pPr>
            <w:r w:rsidRPr="00181D8B">
              <w:t>Motorleistung min. 210kW (286 PS)</w:t>
            </w:r>
          </w:p>
        </w:tc>
        <w:tc>
          <w:tcPr>
            <w:tcW w:w="2551" w:type="dxa"/>
          </w:tcPr>
          <w:p w14:paraId="257D36FF" w14:textId="77777777" w:rsidR="00181D8B" w:rsidRPr="00181D8B" w:rsidRDefault="00181D8B" w:rsidP="00181D8B">
            <w:pPr>
              <w:spacing w:before="10"/>
              <w:rPr>
                <w:b/>
                <w:sz w:val="21"/>
              </w:rPr>
            </w:pPr>
          </w:p>
          <w:p w14:paraId="4FB390A7" w14:textId="77777777" w:rsidR="00181D8B" w:rsidRPr="00181D8B" w:rsidRDefault="00181D8B" w:rsidP="00181D8B">
            <w:pPr>
              <w:spacing w:before="10"/>
              <w:rPr>
                <w:b/>
                <w:sz w:val="21"/>
              </w:rPr>
            </w:pPr>
          </w:p>
          <w:p w14:paraId="36C14377" w14:textId="77777777" w:rsidR="00181D8B" w:rsidRPr="00181D8B" w:rsidRDefault="00181D8B" w:rsidP="00181D8B">
            <w:pPr>
              <w:spacing w:line="28" w:lineRule="exact"/>
              <w:ind w:left="93"/>
              <w:rPr>
                <w:sz w:val="2"/>
              </w:rPr>
            </w:pPr>
            <w:r w:rsidRPr="00181D8B">
              <w:rPr>
                <w:noProof/>
                <w:sz w:val="2"/>
                <w:lang w:bidi="ar-SA"/>
              </w:rPr>
              <mc:AlternateContent>
                <mc:Choice Requires="wpg">
                  <w:drawing>
                    <wp:inline distT="0" distB="0" distL="0" distR="0" wp14:anchorId="513B01E7" wp14:editId="5FC4DE6C">
                      <wp:extent cx="1044575" cy="17780"/>
                      <wp:effectExtent l="16510" t="6350" r="15240" b="4445"/>
                      <wp:docPr id="20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206" name="Line 185"/>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84"/>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E6D29F" id="Group 183"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">
                      <v:line id="Line 185"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" strokeweight=".25292mm"/>
                      <v:line id="Line 184"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" strokeweight="1.32pt"/>
                      <w10:anchorlock/>
                    </v:group>
                  </w:pict>
                </mc:Fallback>
              </mc:AlternateContent>
            </w:r>
          </w:p>
          <w:p w14:paraId="2F45FC2E" w14:textId="77777777" w:rsidR="00181D8B" w:rsidRPr="00181D8B" w:rsidRDefault="00181D8B" w:rsidP="00181D8B">
            <w:pPr>
              <w:rPr>
                <w:b/>
              </w:rPr>
            </w:pPr>
          </w:p>
          <w:p w14:paraId="2AE84349" w14:textId="77777777" w:rsidR="00181D8B" w:rsidRPr="00181D8B" w:rsidRDefault="00181D8B" w:rsidP="00181D8B">
            <w:pPr>
              <w:spacing w:before="5"/>
              <w:rPr>
                <w:b/>
                <w:sz w:val="23"/>
              </w:rPr>
            </w:pPr>
          </w:p>
          <w:p w14:paraId="2B6A0171" w14:textId="77777777" w:rsidR="00181D8B" w:rsidRPr="00181D8B" w:rsidRDefault="00181D8B" w:rsidP="00181D8B">
            <w:pPr>
              <w:rPr>
                <w:rFonts w:cs="Times New Roman"/>
                <w:u w:val="thick"/>
                <w:lang w:eastAsia="en-US" w:bidi="ar-SA"/>
              </w:rPr>
            </w:pPr>
            <w:r w:rsidRPr="00181D8B">
              <w:rPr>
                <w:rFonts w:cs="Times New Roman"/>
                <w:u w:val="thick"/>
                <w:lang w:eastAsia="en-US" w:bidi="ar-SA"/>
              </w:rPr>
              <w:t xml:space="preserve"> </w:t>
            </w:r>
          </w:p>
          <w:p w14:paraId="1CC60F30" w14:textId="77777777" w:rsidR="00181D8B" w:rsidRPr="00181D8B" w:rsidRDefault="00181D8B" w:rsidP="00181D8B">
            <w:pPr>
              <w:rPr>
                <w:rFonts w:cs="Times New Roman"/>
                <w:u w:val="thick"/>
                <w:lang w:eastAsia="en-US" w:bidi="ar-SA"/>
              </w:rPr>
            </w:pPr>
          </w:p>
          <w:p w14:paraId="754174AF" w14:textId="77777777" w:rsidR="00181D8B" w:rsidRPr="00181D8B" w:rsidRDefault="00181D8B" w:rsidP="00181D8B">
            <w:pPr>
              <w:rPr>
                <w:rFonts w:cs="Times New Roman"/>
                <w:u w:val="thick"/>
                <w:lang w:eastAsia="en-US" w:bidi="ar-SA"/>
              </w:rPr>
            </w:pPr>
          </w:p>
          <w:p w14:paraId="6B264C04" w14:textId="77777777" w:rsidR="00181D8B" w:rsidRPr="00181D8B" w:rsidRDefault="00181D8B" w:rsidP="00181D8B">
            <w:pPr>
              <w:rPr>
                <w:rFonts w:cs="Times New Roman"/>
                <w:u w:val="thick"/>
                <w:lang w:eastAsia="en-US" w:bidi="ar-SA"/>
              </w:rPr>
            </w:pPr>
          </w:p>
          <w:p w14:paraId="373F2BC4" w14:textId="77777777" w:rsidR="00181D8B" w:rsidRPr="00181D8B" w:rsidRDefault="00181D8B" w:rsidP="00181D8B">
            <w:pPr>
              <w:rPr>
                <w:rFonts w:cs="Times New Roman"/>
                <w:u w:val="thick"/>
                <w:lang w:eastAsia="en-US" w:bidi="ar-SA"/>
              </w:rPr>
            </w:pPr>
          </w:p>
          <w:p w14:paraId="0D7ED0DA" w14:textId="77777777" w:rsidR="00181D8B" w:rsidRPr="00181D8B" w:rsidRDefault="00181D8B" w:rsidP="00181D8B">
            <w:pPr>
              <w:rPr>
                <w:rFonts w:cs="Times New Roman"/>
                <w:u w:val="thick"/>
                <w:lang w:eastAsia="en-US" w:bidi="ar-SA"/>
              </w:rPr>
            </w:pPr>
          </w:p>
          <w:p w14:paraId="551EFC15" w14:textId="77777777" w:rsidR="00181D8B" w:rsidRPr="00181D8B" w:rsidRDefault="00181D8B" w:rsidP="00181D8B">
            <w:pPr>
              <w:rPr>
                <w:rFonts w:cs="Times New Roman"/>
                <w:u w:val="thick"/>
                <w:lang w:eastAsia="en-US" w:bidi="ar-SA"/>
              </w:rPr>
            </w:pPr>
          </w:p>
          <w:p w14:paraId="20B99702" w14:textId="77777777" w:rsidR="00181D8B" w:rsidRPr="00181D8B" w:rsidRDefault="00181D8B" w:rsidP="00181D8B">
            <w:pPr>
              <w:rPr>
                <w:rFonts w:cs="Times New Roman"/>
                <w:lang w:eastAsia="en-US" w:bidi="ar-SA"/>
              </w:rPr>
            </w:pPr>
            <w:r w:rsidRPr="00181D8B">
              <w:rPr>
                <w:rFonts w:cs="Times New Roman"/>
                <w:u w:val="thick"/>
                <w:lang w:eastAsia="en-US" w:bidi="ar-SA"/>
              </w:rPr>
              <w:tab/>
            </w:r>
            <w:r w:rsidRPr="00181D8B">
              <w:rPr>
                <w:rFonts w:cs="Times New Roman"/>
                <w:lang w:eastAsia="en-US" w:bidi="ar-SA"/>
              </w:rPr>
              <w:t>kW</w:t>
            </w:r>
          </w:p>
        </w:tc>
        <w:tc>
          <w:tcPr>
            <w:tcW w:w="1487" w:type="dxa"/>
          </w:tcPr>
          <w:p w14:paraId="0AE2F85A" w14:textId="77777777" w:rsidR="00181D8B" w:rsidRPr="00181D8B" w:rsidRDefault="00181D8B" w:rsidP="00181D8B">
            <w:pPr>
              <w:rPr>
                <w:rFonts w:cs="Times New Roman"/>
                <w:lang w:eastAsia="en-US" w:bidi="ar-SA"/>
              </w:rPr>
            </w:pPr>
          </w:p>
        </w:tc>
      </w:tr>
      <w:tr w:rsidR="00181D8B" w:rsidRPr="00181D8B" w14:paraId="206E321D" w14:textId="77777777" w:rsidTr="00282252">
        <w:tc>
          <w:tcPr>
            <w:tcW w:w="938" w:type="dxa"/>
          </w:tcPr>
          <w:p w14:paraId="7E92F42B" w14:textId="77777777" w:rsidR="00181D8B" w:rsidRPr="00181D8B" w:rsidRDefault="00181D8B" w:rsidP="00181D8B">
            <w:pPr>
              <w:rPr>
                <w:rFonts w:cs="Times New Roman"/>
                <w:lang w:eastAsia="en-US" w:bidi="ar-SA"/>
              </w:rPr>
            </w:pPr>
          </w:p>
        </w:tc>
        <w:tc>
          <w:tcPr>
            <w:tcW w:w="4086" w:type="dxa"/>
          </w:tcPr>
          <w:p w14:paraId="66AE027D" w14:textId="77777777" w:rsidR="00181D8B" w:rsidRPr="00181D8B" w:rsidRDefault="00181D8B" w:rsidP="00181D8B">
            <w:pPr>
              <w:spacing w:before="6"/>
              <w:rPr>
                <w:b/>
                <w:sz w:val="21"/>
              </w:rPr>
            </w:pPr>
          </w:p>
          <w:p w14:paraId="3CA272C4" w14:textId="77777777" w:rsidR="00181D8B" w:rsidRPr="00181D8B" w:rsidRDefault="00181D8B" w:rsidP="00181D8B">
            <w:pPr>
              <w:ind w:left="107"/>
            </w:pPr>
            <w:r w:rsidRPr="00181D8B">
              <w:t>Hubraum:</w:t>
            </w:r>
          </w:p>
          <w:p w14:paraId="3F199E9F" w14:textId="77777777" w:rsidR="00181D8B" w:rsidRPr="00181D8B" w:rsidRDefault="00181D8B" w:rsidP="00181D8B">
            <w:pPr>
              <w:ind w:left="107"/>
            </w:pPr>
          </w:p>
          <w:p w14:paraId="54E7164C" w14:textId="77777777" w:rsidR="00181D8B" w:rsidRPr="00181D8B" w:rsidRDefault="00181D8B" w:rsidP="00181D8B">
            <w:pPr>
              <w:spacing w:before="2" w:line="237" w:lineRule="auto"/>
              <w:ind w:left="107" w:right="127"/>
            </w:pPr>
            <w:r w:rsidRPr="00181D8B">
              <w:t xml:space="preserve">Drehmoment bei Umdrehungen: </w:t>
            </w:r>
          </w:p>
          <w:p w14:paraId="404F47F6" w14:textId="77777777" w:rsidR="00181D8B" w:rsidRPr="00181D8B" w:rsidRDefault="00181D8B" w:rsidP="00181D8B">
            <w:pPr>
              <w:rPr>
                <w:rFonts w:cs="Times New Roman"/>
                <w:lang w:eastAsia="en-US" w:bidi="ar-SA"/>
              </w:rPr>
            </w:pPr>
          </w:p>
          <w:p w14:paraId="3C8886DA" w14:textId="77777777" w:rsidR="00181D8B" w:rsidRPr="00181D8B" w:rsidRDefault="00181D8B" w:rsidP="00181D8B">
            <w:pPr>
              <w:rPr>
                <w:rFonts w:cs="Times New Roman"/>
                <w:lang w:eastAsia="en-US" w:bidi="ar-SA"/>
              </w:rPr>
            </w:pPr>
            <w:r w:rsidRPr="00181D8B">
              <w:rPr>
                <w:rFonts w:cs="Times New Roman"/>
                <w:lang w:eastAsia="en-US" w:bidi="ar-SA"/>
              </w:rPr>
              <w:t xml:space="preserve">Abgasreinigung inner- oder außermotorisch Motorbremse mit konstanter Drossel: </w:t>
            </w:r>
          </w:p>
          <w:p w14:paraId="5CAA34E8" w14:textId="77777777" w:rsidR="00181D8B" w:rsidRPr="00181D8B" w:rsidRDefault="00181D8B" w:rsidP="00181D8B">
            <w:pPr>
              <w:rPr>
                <w:rFonts w:cs="Times New Roman"/>
                <w:lang w:eastAsia="en-US" w:bidi="ar-SA"/>
              </w:rPr>
            </w:pPr>
          </w:p>
          <w:p w14:paraId="08BC8EB6" w14:textId="77777777" w:rsidR="00181D8B" w:rsidRPr="00181D8B" w:rsidRDefault="00181D8B" w:rsidP="00181D8B">
            <w:pPr>
              <w:rPr>
                <w:rFonts w:cs="Times New Roman"/>
                <w:lang w:eastAsia="en-US" w:bidi="ar-SA"/>
              </w:rPr>
            </w:pPr>
            <w:r w:rsidRPr="00181D8B">
              <w:rPr>
                <w:rFonts w:cs="Times New Roman"/>
                <w:lang w:eastAsia="en-US" w:bidi="ar-SA"/>
              </w:rPr>
              <w:t>Grundpreis:</w:t>
            </w:r>
          </w:p>
        </w:tc>
        <w:tc>
          <w:tcPr>
            <w:tcW w:w="2551" w:type="dxa"/>
          </w:tcPr>
          <w:p w14:paraId="44BB9B35" w14:textId="77777777" w:rsidR="00181D8B" w:rsidRPr="00181D8B" w:rsidRDefault="00181D8B" w:rsidP="00181D8B">
            <w:pPr>
              <w:spacing w:before="6"/>
              <w:rPr>
                <w:b/>
                <w:sz w:val="21"/>
              </w:rPr>
            </w:pPr>
          </w:p>
          <w:p w14:paraId="6C3E17D8" w14:textId="77777777" w:rsidR="00181D8B" w:rsidRPr="00181D8B" w:rsidRDefault="00181D8B" w:rsidP="00181D8B">
            <w:pPr>
              <w:tabs>
                <w:tab w:val="left" w:pos="1753"/>
              </w:tabs>
              <w:ind w:left="107"/>
            </w:pPr>
            <w:r w:rsidRPr="00181D8B">
              <w:rPr>
                <w:u w:val="thick"/>
              </w:rPr>
              <w:t xml:space="preserve"> </w:t>
            </w:r>
            <w:r w:rsidRPr="00181D8B">
              <w:rPr>
                <w:u w:val="thick"/>
              </w:rPr>
              <w:tab/>
            </w:r>
            <w:r w:rsidRPr="00181D8B">
              <w:t>ccm</w:t>
            </w:r>
          </w:p>
          <w:p w14:paraId="2525A046" w14:textId="77777777" w:rsidR="00181D8B" w:rsidRPr="00181D8B" w:rsidRDefault="00181D8B" w:rsidP="00181D8B">
            <w:pPr>
              <w:spacing w:before="10"/>
              <w:rPr>
                <w:b/>
                <w:sz w:val="21"/>
              </w:rPr>
            </w:pPr>
          </w:p>
          <w:p w14:paraId="2F825900" w14:textId="77777777" w:rsidR="00181D8B" w:rsidRPr="00181D8B" w:rsidRDefault="00181D8B" w:rsidP="00181D8B">
            <w:pPr>
              <w:tabs>
                <w:tab w:val="left" w:pos="1753"/>
              </w:tabs>
              <w:ind w:left="107"/>
            </w:pPr>
            <w:r w:rsidRPr="00181D8B">
              <w:rPr>
                <w:u w:val="thick"/>
              </w:rPr>
              <w:t xml:space="preserve"> </w:t>
            </w:r>
            <w:r w:rsidRPr="00181D8B">
              <w:rPr>
                <w:u w:val="thick"/>
              </w:rPr>
              <w:tab/>
            </w:r>
            <w:proofErr w:type="spellStart"/>
            <w:r w:rsidRPr="00181D8B">
              <w:rPr>
                <w:spacing w:val="-4"/>
              </w:rPr>
              <w:t>Nm</w:t>
            </w:r>
            <w:proofErr w:type="spellEnd"/>
          </w:p>
          <w:p w14:paraId="369D17FD" w14:textId="77777777" w:rsidR="00181D8B" w:rsidRPr="00181D8B" w:rsidRDefault="00181D8B" w:rsidP="00181D8B">
            <w:pPr>
              <w:rPr>
                <w:b/>
                <w:sz w:val="20"/>
              </w:rPr>
            </w:pPr>
          </w:p>
          <w:p w14:paraId="43AE0739" w14:textId="77777777" w:rsidR="00181D8B" w:rsidRPr="00181D8B" w:rsidRDefault="00181D8B" w:rsidP="00181D8B">
            <w:pPr>
              <w:spacing w:before="2"/>
              <w:rPr>
                <w:b/>
                <w:sz w:val="20"/>
              </w:rPr>
            </w:pPr>
          </w:p>
          <w:p w14:paraId="0657E609" w14:textId="77777777" w:rsidR="00181D8B" w:rsidRPr="00181D8B" w:rsidRDefault="00181D8B" w:rsidP="00181D8B">
            <w:pPr>
              <w:spacing w:before="2"/>
              <w:rPr>
                <w:b/>
                <w:sz w:val="20"/>
              </w:rPr>
            </w:pPr>
          </w:p>
          <w:p w14:paraId="75208FF4" w14:textId="77777777" w:rsidR="00181D8B" w:rsidRPr="00181D8B" w:rsidRDefault="00181D8B" w:rsidP="00181D8B">
            <w:pPr>
              <w:spacing w:before="2"/>
              <w:rPr>
                <w:b/>
                <w:sz w:val="20"/>
              </w:rPr>
            </w:pPr>
          </w:p>
          <w:p w14:paraId="7D3F75AE" w14:textId="77777777" w:rsidR="00181D8B" w:rsidRPr="00181D8B" w:rsidRDefault="00181D8B" w:rsidP="00181D8B">
            <w:pPr>
              <w:spacing w:line="28" w:lineRule="exact"/>
              <w:ind w:left="93"/>
              <w:rPr>
                <w:sz w:val="2"/>
              </w:rPr>
            </w:pPr>
            <w:r w:rsidRPr="00181D8B">
              <w:rPr>
                <w:noProof/>
                <w:sz w:val="2"/>
                <w:lang w:bidi="ar-SA"/>
              </w:rPr>
              <mc:AlternateContent>
                <mc:Choice Requires="wpg">
                  <w:drawing>
                    <wp:inline distT="0" distB="0" distL="0" distR="0" wp14:anchorId="1E95B778" wp14:editId="70AC2F16">
                      <wp:extent cx="1044575" cy="17780"/>
                      <wp:effectExtent l="16510" t="9525" r="15240" b="1270"/>
                      <wp:docPr id="20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203" name="Line 182"/>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81"/>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49CA7B" id="Group 180"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">
                      <v:line id="Line 182"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" strokeweight=".25292mm"/>
                      <v:line id="Line 181"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" strokeweight="1.32pt"/>
                      <w10:anchorlock/>
                    </v:group>
                  </w:pict>
                </mc:Fallback>
              </mc:AlternateContent>
            </w:r>
          </w:p>
          <w:p w14:paraId="06927FBD" w14:textId="77777777" w:rsidR="00181D8B" w:rsidRPr="00181D8B" w:rsidRDefault="00181D8B" w:rsidP="00181D8B">
            <w:pPr>
              <w:spacing w:before="8"/>
              <w:rPr>
                <w:b/>
                <w:sz w:val="23"/>
              </w:rPr>
            </w:pPr>
          </w:p>
          <w:p w14:paraId="3D3B1BF3"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p>
        </w:tc>
        <w:tc>
          <w:tcPr>
            <w:tcW w:w="1487" w:type="dxa"/>
          </w:tcPr>
          <w:p w14:paraId="77129F17" w14:textId="076EAD03" w:rsidR="00181D8B" w:rsidRPr="00181D8B" w:rsidRDefault="00181D8B" w:rsidP="00181D8B">
            <w:pPr>
              <w:rPr>
                <w:rFonts w:cs="Times New Roman"/>
                <w:lang w:eastAsia="en-US" w:bidi="ar-SA"/>
              </w:rPr>
            </w:pPr>
          </w:p>
        </w:tc>
      </w:tr>
      <w:tr w:rsidR="00181D8B" w:rsidRPr="00181D8B" w14:paraId="0D2B6011" w14:textId="77777777" w:rsidTr="00282252">
        <w:tc>
          <w:tcPr>
            <w:tcW w:w="938" w:type="dxa"/>
            <w:tcBorders>
              <w:top w:val="nil"/>
              <w:bottom w:val="nil"/>
            </w:tcBorders>
          </w:tcPr>
          <w:p w14:paraId="3E8546A5" w14:textId="77777777" w:rsidR="00181D8B" w:rsidRPr="00181D8B" w:rsidRDefault="00181D8B" w:rsidP="00181D8B">
            <w:pPr>
              <w:rPr>
                <w:rFonts w:cs="Times New Roman"/>
                <w:lang w:eastAsia="en-US" w:bidi="ar-SA"/>
              </w:rPr>
            </w:pPr>
            <w:r w:rsidRPr="00181D8B">
              <w:rPr>
                <w:rFonts w:cs="Times New Roman"/>
                <w:lang w:eastAsia="en-US" w:bidi="ar-SA"/>
              </w:rPr>
              <w:t>1.2</w:t>
            </w:r>
          </w:p>
        </w:tc>
        <w:tc>
          <w:tcPr>
            <w:tcW w:w="4086" w:type="dxa"/>
            <w:tcBorders>
              <w:top w:val="nil"/>
              <w:bottom w:val="nil"/>
            </w:tcBorders>
          </w:tcPr>
          <w:p w14:paraId="19F4060E" w14:textId="77777777" w:rsidR="00181D8B" w:rsidRPr="00181D8B" w:rsidRDefault="00181D8B" w:rsidP="00181D8B">
            <w:pPr>
              <w:rPr>
                <w:rFonts w:cs="Times New Roman"/>
                <w:lang w:eastAsia="en-US" w:bidi="ar-SA"/>
              </w:rPr>
            </w:pPr>
            <w:r w:rsidRPr="00181D8B">
              <w:rPr>
                <w:rFonts w:cs="Times New Roman"/>
                <w:b/>
                <w:lang w:eastAsia="en-US" w:bidi="ar-SA"/>
              </w:rPr>
              <w:t>Antrieb / Achsen:</w:t>
            </w:r>
          </w:p>
        </w:tc>
        <w:tc>
          <w:tcPr>
            <w:tcW w:w="2551" w:type="dxa"/>
            <w:tcBorders>
              <w:top w:val="nil"/>
              <w:bottom w:val="nil"/>
            </w:tcBorders>
          </w:tcPr>
          <w:p w14:paraId="4198FFF5" w14:textId="77777777" w:rsidR="00181D8B" w:rsidRPr="00181D8B" w:rsidRDefault="00181D8B" w:rsidP="00181D8B">
            <w:pPr>
              <w:rPr>
                <w:rFonts w:cs="Times New Roman"/>
                <w:lang w:eastAsia="en-US" w:bidi="ar-SA"/>
              </w:rPr>
            </w:pPr>
          </w:p>
        </w:tc>
        <w:tc>
          <w:tcPr>
            <w:tcW w:w="1487" w:type="dxa"/>
            <w:tcBorders>
              <w:top w:val="nil"/>
              <w:bottom w:val="nil"/>
            </w:tcBorders>
          </w:tcPr>
          <w:p w14:paraId="25A02EAD" w14:textId="77777777" w:rsidR="00181D8B" w:rsidRPr="00181D8B" w:rsidRDefault="00181D8B" w:rsidP="00181D8B">
            <w:pPr>
              <w:rPr>
                <w:rFonts w:cs="Times New Roman"/>
                <w:lang w:eastAsia="en-US" w:bidi="ar-SA"/>
              </w:rPr>
            </w:pPr>
          </w:p>
        </w:tc>
      </w:tr>
      <w:tr w:rsidR="00181D8B" w:rsidRPr="00181D8B" w14:paraId="28DA7A6F" w14:textId="77777777" w:rsidTr="00282252">
        <w:tc>
          <w:tcPr>
            <w:tcW w:w="938" w:type="dxa"/>
          </w:tcPr>
          <w:p w14:paraId="54112F03" w14:textId="77777777" w:rsidR="00181D8B" w:rsidRPr="00181D8B" w:rsidRDefault="00181D8B" w:rsidP="00181D8B">
            <w:pPr>
              <w:rPr>
                <w:rFonts w:cs="Times New Roman"/>
                <w:lang w:eastAsia="en-US" w:bidi="ar-SA"/>
              </w:rPr>
            </w:pPr>
            <w:r w:rsidRPr="00181D8B">
              <w:rPr>
                <w:rFonts w:cs="Times New Roman"/>
                <w:lang w:eastAsia="en-US" w:bidi="ar-SA"/>
              </w:rPr>
              <w:t>1.2.2</w:t>
            </w:r>
          </w:p>
        </w:tc>
        <w:tc>
          <w:tcPr>
            <w:tcW w:w="4086" w:type="dxa"/>
          </w:tcPr>
          <w:p w14:paraId="324560D4" w14:textId="77777777" w:rsidR="00181D8B" w:rsidRPr="00181D8B" w:rsidRDefault="00181D8B" w:rsidP="00181D8B">
            <w:pPr>
              <w:rPr>
                <w:rFonts w:cs="Times New Roman"/>
                <w:lang w:eastAsia="en-US" w:bidi="ar-SA"/>
              </w:rPr>
            </w:pPr>
            <w:r w:rsidRPr="00181D8B">
              <w:rPr>
                <w:rFonts w:cs="Times New Roman"/>
                <w:lang w:eastAsia="en-US" w:bidi="ar-SA"/>
              </w:rPr>
              <w:t>Differenzialsperre, schaltbar an Vorder- und Hinterachse</w:t>
            </w:r>
          </w:p>
        </w:tc>
        <w:tc>
          <w:tcPr>
            <w:tcW w:w="2551" w:type="dxa"/>
          </w:tcPr>
          <w:p w14:paraId="2AA07D95" w14:textId="77777777" w:rsidR="00181D8B" w:rsidRPr="00181D8B" w:rsidRDefault="00181D8B" w:rsidP="00181D8B">
            <w:pPr>
              <w:rPr>
                <w:rFonts w:cs="Times New Roman"/>
                <w:lang w:eastAsia="en-US" w:bidi="ar-SA"/>
              </w:rPr>
            </w:pPr>
          </w:p>
        </w:tc>
        <w:tc>
          <w:tcPr>
            <w:tcW w:w="1487" w:type="dxa"/>
          </w:tcPr>
          <w:p w14:paraId="6537CDAE" w14:textId="3BF0099B" w:rsidR="00181D8B" w:rsidRPr="00181D8B" w:rsidRDefault="00181D8B" w:rsidP="00181D8B">
            <w:pPr>
              <w:rPr>
                <w:rFonts w:cs="Times New Roman"/>
                <w:lang w:eastAsia="en-US" w:bidi="ar-SA"/>
              </w:rPr>
            </w:pPr>
          </w:p>
        </w:tc>
      </w:tr>
      <w:tr w:rsidR="00181D8B" w:rsidRPr="00181D8B" w14:paraId="63C6B472" w14:textId="77777777" w:rsidTr="00282252">
        <w:trPr>
          <w:trHeight w:val="829"/>
        </w:trPr>
        <w:tc>
          <w:tcPr>
            <w:tcW w:w="938" w:type="dxa"/>
          </w:tcPr>
          <w:p w14:paraId="6097AF37" w14:textId="77777777" w:rsidR="00181D8B" w:rsidRPr="00181D8B" w:rsidRDefault="00181D8B" w:rsidP="00181D8B">
            <w:pPr>
              <w:rPr>
                <w:rFonts w:cs="Times New Roman"/>
                <w:lang w:eastAsia="en-US" w:bidi="ar-SA"/>
              </w:rPr>
            </w:pPr>
            <w:r w:rsidRPr="00181D8B">
              <w:rPr>
                <w:rFonts w:cs="Times New Roman"/>
                <w:lang w:eastAsia="en-US" w:bidi="ar-SA"/>
              </w:rPr>
              <w:t>1.2.3</w:t>
            </w:r>
          </w:p>
        </w:tc>
        <w:tc>
          <w:tcPr>
            <w:tcW w:w="4086" w:type="dxa"/>
          </w:tcPr>
          <w:p w14:paraId="3629C858" w14:textId="77777777" w:rsidR="00181D8B" w:rsidRPr="00181D8B" w:rsidRDefault="00181D8B" w:rsidP="00181D8B">
            <w:pPr>
              <w:rPr>
                <w:rFonts w:cs="Times New Roman"/>
                <w:lang w:eastAsia="en-US" w:bidi="ar-SA"/>
              </w:rPr>
            </w:pPr>
            <w:r w:rsidRPr="00181D8B">
              <w:rPr>
                <w:rFonts w:cs="Times New Roman"/>
                <w:lang w:eastAsia="en-US" w:bidi="ar-SA"/>
              </w:rPr>
              <w:t>Verteilergetriebe mit permanentem Allradantrieb sowie Geländeuntersetzung und Längssperre</w:t>
            </w:r>
          </w:p>
        </w:tc>
        <w:tc>
          <w:tcPr>
            <w:tcW w:w="2551" w:type="dxa"/>
          </w:tcPr>
          <w:p w14:paraId="7BF79901" w14:textId="77777777" w:rsidR="00181D8B" w:rsidRPr="00181D8B" w:rsidRDefault="00181D8B" w:rsidP="00181D8B">
            <w:pPr>
              <w:rPr>
                <w:rFonts w:cs="Times New Roman"/>
                <w:lang w:eastAsia="en-US" w:bidi="ar-SA"/>
              </w:rPr>
            </w:pPr>
          </w:p>
        </w:tc>
        <w:tc>
          <w:tcPr>
            <w:tcW w:w="1487" w:type="dxa"/>
          </w:tcPr>
          <w:p w14:paraId="42E19966" w14:textId="02AD5E06" w:rsidR="00181D8B" w:rsidRPr="00181D8B" w:rsidRDefault="00181D8B" w:rsidP="00181D8B">
            <w:pPr>
              <w:rPr>
                <w:rFonts w:cs="Times New Roman"/>
                <w:lang w:eastAsia="en-US" w:bidi="ar-SA"/>
              </w:rPr>
            </w:pPr>
          </w:p>
        </w:tc>
      </w:tr>
      <w:tr w:rsidR="00181D8B" w:rsidRPr="00181D8B" w14:paraId="47E38681" w14:textId="77777777" w:rsidTr="00282252">
        <w:tc>
          <w:tcPr>
            <w:tcW w:w="938" w:type="dxa"/>
            <w:tcBorders>
              <w:top w:val="nil"/>
              <w:bottom w:val="nil"/>
            </w:tcBorders>
          </w:tcPr>
          <w:p w14:paraId="590563D0" w14:textId="77777777" w:rsidR="00181D8B" w:rsidRPr="00181D8B" w:rsidRDefault="00181D8B" w:rsidP="00181D8B">
            <w:pPr>
              <w:rPr>
                <w:rFonts w:cs="Times New Roman"/>
                <w:lang w:eastAsia="en-US" w:bidi="ar-SA"/>
              </w:rPr>
            </w:pPr>
            <w:r w:rsidRPr="00181D8B">
              <w:rPr>
                <w:rFonts w:cs="Times New Roman"/>
                <w:lang w:eastAsia="en-US" w:bidi="ar-SA"/>
              </w:rPr>
              <w:t>1.2.4</w:t>
            </w:r>
          </w:p>
        </w:tc>
        <w:tc>
          <w:tcPr>
            <w:tcW w:w="4086" w:type="dxa"/>
            <w:tcBorders>
              <w:top w:val="nil"/>
              <w:bottom w:val="nil"/>
            </w:tcBorders>
          </w:tcPr>
          <w:p w14:paraId="3ED2F9B4" w14:textId="77777777" w:rsidR="00181D8B" w:rsidRPr="00181D8B" w:rsidRDefault="00181D8B" w:rsidP="00181D8B">
            <w:pPr>
              <w:rPr>
                <w:rFonts w:cs="Times New Roman"/>
                <w:b/>
                <w:lang w:eastAsia="en-US" w:bidi="ar-SA"/>
              </w:rPr>
            </w:pPr>
            <w:r w:rsidRPr="00181D8B">
              <w:rPr>
                <w:rFonts w:cs="Times New Roman"/>
                <w:b/>
                <w:lang w:eastAsia="en-US" w:bidi="ar-SA"/>
              </w:rPr>
              <w:t>Achslasten:</w:t>
            </w:r>
          </w:p>
          <w:p w14:paraId="3EC251BF" w14:textId="77777777" w:rsidR="00181D8B" w:rsidRPr="00181D8B" w:rsidRDefault="00181D8B" w:rsidP="00181D8B">
            <w:pPr>
              <w:rPr>
                <w:rFonts w:cs="Times New Roman"/>
                <w:lang w:eastAsia="en-US" w:bidi="ar-SA"/>
              </w:rPr>
            </w:pPr>
          </w:p>
        </w:tc>
        <w:tc>
          <w:tcPr>
            <w:tcW w:w="2551" w:type="dxa"/>
            <w:tcBorders>
              <w:top w:val="nil"/>
              <w:bottom w:val="nil"/>
            </w:tcBorders>
          </w:tcPr>
          <w:p w14:paraId="3FC6E0AE" w14:textId="77777777" w:rsidR="00181D8B" w:rsidRPr="00181D8B" w:rsidRDefault="00181D8B" w:rsidP="00181D8B">
            <w:pPr>
              <w:rPr>
                <w:rFonts w:cs="Times New Roman"/>
                <w:lang w:eastAsia="en-US" w:bidi="ar-SA"/>
              </w:rPr>
            </w:pPr>
          </w:p>
        </w:tc>
        <w:tc>
          <w:tcPr>
            <w:tcW w:w="1487" w:type="dxa"/>
            <w:tcBorders>
              <w:top w:val="nil"/>
              <w:bottom w:val="nil"/>
            </w:tcBorders>
          </w:tcPr>
          <w:p w14:paraId="4BA65A50" w14:textId="77777777" w:rsidR="00181D8B" w:rsidRPr="00181D8B" w:rsidRDefault="00181D8B" w:rsidP="00181D8B">
            <w:pPr>
              <w:rPr>
                <w:rFonts w:cs="Times New Roman"/>
                <w:lang w:eastAsia="en-US" w:bidi="ar-SA"/>
              </w:rPr>
            </w:pPr>
          </w:p>
        </w:tc>
      </w:tr>
      <w:tr w:rsidR="00181D8B" w:rsidRPr="00181D8B" w14:paraId="64FE6210" w14:textId="77777777" w:rsidTr="00282252">
        <w:tc>
          <w:tcPr>
            <w:tcW w:w="938" w:type="dxa"/>
            <w:tcBorders>
              <w:top w:val="nil"/>
              <w:bottom w:val="nil"/>
            </w:tcBorders>
          </w:tcPr>
          <w:p w14:paraId="7EABDBBA" w14:textId="77777777" w:rsidR="00181D8B" w:rsidRPr="00181D8B" w:rsidRDefault="00181D8B" w:rsidP="00181D8B">
            <w:pPr>
              <w:rPr>
                <w:rFonts w:cs="Times New Roman"/>
                <w:lang w:eastAsia="en-US" w:bidi="ar-SA"/>
              </w:rPr>
            </w:pPr>
          </w:p>
        </w:tc>
        <w:tc>
          <w:tcPr>
            <w:tcW w:w="4086" w:type="dxa"/>
            <w:tcBorders>
              <w:top w:val="nil"/>
              <w:bottom w:val="nil"/>
            </w:tcBorders>
          </w:tcPr>
          <w:p w14:paraId="221958BF" w14:textId="77777777" w:rsidR="00181D8B" w:rsidRPr="00181D8B" w:rsidRDefault="00181D8B" w:rsidP="00181D8B">
            <w:pPr>
              <w:rPr>
                <w:rFonts w:cs="Times New Roman"/>
                <w:lang w:eastAsia="en-US" w:bidi="ar-SA"/>
              </w:rPr>
            </w:pPr>
            <w:r w:rsidRPr="00181D8B">
              <w:rPr>
                <w:rFonts w:cs="Times New Roman"/>
                <w:lang w:eastAsia="en-US" w:bidi="ar-SA"/>
              </w:rPr>
              <w:t>Vorderachse:</w:t>
            </w:r>
          </w:p>
          <w:p w14:paraId="416E59B3" w14:textId="77777777" w:rsidR="00181D8B" w:rsidRPr="00181D8B" w:rsidRDefault="00181D8B" w:rsidP="00181D8B">
            <w:pPr>
              <w:rPr>
                <w:rFonts w:cs="Times New Roman"/>
                <w:lang w:eastAsia="en-US" w:bidi="ar-SA"/>
              </w:rPr>
            </w:pPr>
          </w:p>
        </w:tc>
        <w:tc>
          <w:tcPr>
            <w:tcW w:w="2551" w:type="dxa"/>
            <w:tcBorders>
              <w:top w:val="nil"/>
              <w:bottom w:val="nil"/>
            </w:tcBorders>
          </w:tcPr>
          <w:p w14:paraId="4173F85A"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kg</w:t>
            </w:r>
          </w:p>
        </w:tc>
        <w:tc>
          <w:tcPr>
            <w:tcW w:w="1487" w:type="dxa"/>
            <w:tcBorders>
              <w:top w:val="nil"/>
              <w:bottom w:val="nil"/>
            </w:tcBorders>
          </w:tcPr>
          <w:p w14:paraId="190B63BF" w14:textId="77777777" w:rsidR="00181D8B" w:rsidRPr="00181D8B" w:rsidRDefault="00181D8B" w:rsidP="00181D8B">
            <w:pPr>
              <w:rPr>
                <w:rFonts w:cs="Times New Roman"/>
                <w:lang w:eastAsia="en-US" w:bidi="ar-SA"/>
              </w:rPr>
            </w:pPr>
          </w:p>
        </w:tc>
      </w:tr>
      <w:tr w:rsidR="00181D8B" w:rsidRPr="00181D8B" w14:paraId="272AEDE7" w14:textId="77777777" w:rsidTr="00282252">
        <w:tc>
          <w:tcPr>
            <w:tcW w:w="938" w:type="dxa"/>
            <w:tcBorders>
              <w:top w:val="nil"/>
              <w:bottom w:val="nil"/>
            </w:tcBorders>
          </w:tcPr>
          <w:p w14:paraId="0E04EB30" w14:textId="77777777" w:rsidR="00181D8B" w:rsidRPr="00181D8B" w:rsidRDefault="00181D8B" w:rsidP="00181D8B">
            <w:pPr>
              <w:rPr>
                <w:rFonts w:cs="Times New Roman"/>
                <w:lang w:eastAsia="en-US" w:bidi="ar-SA"/>
              </w:rPr>
            </w:pPr>
          </w:p>
        </w:tc>
        <w:tc>
          <w:tcPr>
            <w:tcW w:w="4086" w:type="dxa"/>
            <w:tcBorders>
              <w:top w:val="nil"/>
              <w:bottom w:val="nil"/>
            </w:tcBorders>
          </w:tcPr>
          <w:p w14:paraId="6DBF4F13" w14:textId="77777777" w:rsidR="00181D8B" w:rsidRPr="00181D8B" w:rsidRDefault="00181D8B" w:rsidP="00181D8B">
            <w:pPr>
              <w:rPr>
                <w:rFonts w:cs="Times New Roman"/>
                <w:lang w:eastAsia="en-US" w:bidi="ar-SA"/>
              </w:rPr>
            </w:pPr>
            <w:r w:rsidRPr="00181D8B">
              <w:rPr>
                <w:rFonts w:cs="Times New Roman"/>
                <w:lang w:eastAsia="en-US" w:bidi="ar-SA"/>
              </w:rPr>
              <w:t>Hinterachse:</w:t>
            </w:r>
          </w:p>
          <w:p w14:paraId="5F498669" w14:textId="77777777" w:rsidR="00181D8B" w:rsidRPr="00181D8B" w:rsidRDefault="00181D8B" w:rsidP="00181D8B">
            <w:pPr>
              <w:rPr>
                <w:rFonts w:cs="Times New Roman"/>
                <w:lang w:eastAsia="en-US" w:bidi="ar-SA"/>
              </w:rPr>
            </w:pPr>
          </w:p>
        </w:tc>
        <w:tc>
          <w:tcPr>
            <w:tcW w:w="2551" w:type="dxa"/>
            <w:tcBorders>
              <w:top w:val="nil"/>
              <w:bottom w:val="nil"/>
            </w:tcBorders>
          </w:tcPr>
          <w:p w14:paraId="22B64363"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Kg</w:t>
            </w:r>
          </w:p>
          <w:p w14:paraId="4543ED41" w14:textId="77777777" w:rsidR="00181D8B" w:rsidRPr="00181D8B" w:rsidRDefault="00181D8B" w:rsidP="00181D8B">
            <w:pPr>
              <w:rPr>
                <w:rFonts w:cs="Times New Roman"/>
                <w:lang w:eastAsia="en-US" w:bidi="ar-SA"/>
              </w:rPr>
            </w:pPr>
          </w:p>
        </w:tc>
        <w:tc>
          <w:tcPr>
            <w:tcW w:w="1487" w:type="dxa"/>
            <w:tcBorders>
              <w:top w:val="nil"/>
              <w:bottom w:val="nil"/>
            </w:tcBorders>
          </w:tcPr>
          <w:p w14:paraId="59F1AA9B" w14:textId="77777777" w:rsidR="00181D8B" w:rsidRPr="00181D8B" w:rsidRDefault="00181D8B" w:rsidP="00181D8B">
            <w:pPr>
              <w:rPr>
                <w:rFonts w:cs="Times New Roman"/>
                <w:lang w:eastAsia="en-US" w:bidi="ar-SA"/>
              </w:rPr>
            </w:pPr>
          </w:p>
        </w:tc>
      </w:tr>
      <w:tr w:rsidR="00181D8B" w:rsidRPr="00181D8B" w14:paraId="3F70C2FF" w14:textId="77777777" w:rsidTr="00282252">
        <w:tc>
          <w:tcPr>
            <w:tcW w:w="938" w:type="dxa"/>
            <w:tcBorders>
              <w:top w:val="nil"/>
              <w:bottom w:val="nil"/>
            </w:tcBorders>
          </w:tcPr>
          <w:p w14:paraId="34F5787B" w14:textId="77777777" w:rsidR="00181D8B" w:rsidRPr="00181D8B" w:rsidRDefault="00181D8B" w:rsidP="00181D8B">
            <w:pPr>
              <w:rPr>
                <w:rFonts w:cs="Times New Roman"/>
                <w:lang w:eastAsia="en-US" w:bidi="ar-SA"/>
              </w:rPr>
            </w:pPr>
          </w:p>
        </w:tc>
        <w:tc>
          <w:tcPr>
            <w:tcW w:w="4086" w:type="dxa"/>
            <w:tcBorders>
              <w:top w:val="nil"/>
              <w:bottom w:val="nil"/>
            </w:tcBorders>
          </w:tcPr>
          <w:p w14:paraId="481BDE0D" w14:textId="77777777" w:rsidR="00181D8B" w:rsidRPr="00181D8B" w:rsidRDefault="00181D8B" w:rsidP="00181D8B">
            <w:pPr>
              <w:rPr>
                <w:rFonts w:cs="Times New Roman"/>
                <w:lang w:eastAsia="en-US" w:bidi="ar-SA"/>
              </w:rPr>
            </w:pPr>
            <w:r w:rsidRPr="00181D8B">
              <w:rPr>
                <w:rFonts w:cs="Times New Roman"/>
                <w:b/>
                <w:lang w:eastAsia="en-US" w:bidi="ar-SA"/>
              </w:rPr>
              <w:t>Achsübersetzung:</w:t>
            </w:r>
          </w:p>
        </w:tc>
        <w:tc>
          <w:tcPr>
            <w:tcW w:w="2551" w:type="dxa"/>
            <w:tcBorders>
              <w:top w:val="nil"/>
              <w:bottom w:val="nil"/>
            </w:tcBorders>
          </w:tcPr>
          <w:p w14:paraId="70226A9E" w14:textId="77777777" w:rsidR="00181D8B" w:rsidRPr="00181D8B" w:rsidRDefault="00181D8B" w:rsidP="00181D8B">
            <w:pPr>
              <w:rPr>
                <w:b/>
                <w:sz w:val="27"/>
              </w:rPr>
            </w:pPr>
          </w:p>
          <w:p w14:paraId="73611DB1" w14:textId="77777777" w:rsidR="00181D8B" w:rsidRPr="00181D8B" w:rsidRDefault="00181D8B" w:rsidP="00181D8B">
            <w:pPr>
              <w:rPr>
                <w:rFonts w:cs="Times New Roman"/>
                <w:lang w:eastAsia="en-US" w:bidi="ar-SA"/>
              </w:rPr>
            </w:pPr>
            <w:r w:rsidRPr="00181D8B">
              <w:rPr>
                <w:rFonts w:cs="Times New Roman"/>
                <w:noProof/>
                <w:sz w:val="2"/>
                <w:lang w:eastAsia="en-US" w:bidi="ar-SA"/>
              </w:rPr>
              <mc:AlternateContent>
                <mc:Choice Requires="wpg">
                  <w:drawing>
                    <wp:inline distT="0" distB="0" distL="0" distR="0" wp14:anchorId="18975D8C" wp14:editId="01EC95C3">
                      <wp:extent cx="1044575" cy="17780"/>
                      <wp:effectExtent l="16510" t="4445" r="15240" b="6350"/>
                      <wp:docPr id="19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200" name="Line 179"/>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78"/>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238A44" id="Group 177"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">
                      <v:line id="Line 179"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" strokeweight=".25292mm"/>
                      <v:line id="Line 178"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" strokeweight="1.32pt"/>
                      <w10:anchorlock/>
                    </v:group>
                  </w:pict>
                </mc:Fallback>
              </mc:AlternateContent>
            </w:r>
          </w:p>
        </w:tc>
        <w:tc>
          <w:tcPr>
            <w:tcW w:w="1487" w:type="dxa"/>
            <w:tcBorders>
              <w:top w:val="nil"/>
              <w:bottom w:val="nil"/>
            </w:tcBorders>
          </w:tcPr>
          <w:p w14:paraId="6FBCF786" w14:textId="77777777" w:rsidR="00181D8B" w:rsidRPr="00181D8B" w:rsidRDefault="00181D8B" w:rsidP="00181D8B">
            <w:pPr>
              <w:rPr>
                <w:rFonts w:cs="Times New Roman"/>
                <w:lang w:eastAsia="en-US" w:bidi="ar-SA"/>
              </w:rPr>
            </w:pPr>
          </w:p>
        </w:tc>
      </w:tr>
      <w:tr w:rsidR="00181D8B" w:rsidRPr="00181D8B" w14:paraId="0DE76A33" w14:textId="77777777" w:rsidTr="00282252">
        <w:trPr>
          <w:trHeight w:val="555"/>
        </w:trPr>
        <w:tc>
          <w:tcPr>
            <w:tcW w:w="938" w:type="dxa"/>
          </w:tcPr>
          <w:p w14:paraId="63F57917" w14:textId="77777777" w:rsidR="00181D8B" w:rsidRPr="00181D8B" w:rsidRDefault="00181D8B" w:rsidP="00181D8B">
            <w:pPr>
              <w:spacing w:before="11"/>
              <w:rPr>
                <w:b/>
                <w:sz w:val="19"/>
              </w:rPr>
            </w:pPr>
          </w:p>
          <w:p w14:paraId="5B3359FF" w14:textId="77777777" w:rsidR="00181D8B" w:rsidRPr="00181D8B" w:rsidRDefault="00181D8B" w:rsidP="00181D8B">
            <w:pPr>
              <w:rPr>
                <w:rFonts w:cs="Times New Roman"/>
                <w:lang w:eastAsia="en-US" w:bidi="ar-SA"/>
              </w:rPr>
            </w:pPr>
            <w:r w:rsidRPr="00181D8B">
              <w:rPr>
                <w:rFonts w:cs="Times New Roman"/>
                <w:lang w:eastAsia="en-US" w:bidi="ar-SA"/>
              </w:rPr>
              <w:t>1.2.5</w:t>
            </w:r>
          </w:p>
        </w:tc>
        <w:tc>
          <w:tcPr>
            <w:tcW w:w="4086" w:type="dxa"/>
          </w:tcPr>
          <w:p w14:paraId="5C106207" w14:textId="77777777" w:rsidR="00181D8B" w:rsidRPr="00181D8B" w:rsidRDefault="00181D8B" w:rsidP="00181D8B">
            <w:pPr>
              <w:rPr>
                <w:rFonts w:cs="Times New Roman"/>
                <w:lang w:eastAsia="en-US" w:bidi="ar-SA"/>
              </w:rPr>
            </w:pPr>
            <w:r w:rsidRPr="00181D8B">
              <w:rPr>
                <w:rFonts w:cs="Times New Roman"/>
                <w:lang w:eastAsia="en-US" w:bidi="ar-SA"/>
              </w:rPr>
              <w:t xml:space="preserve">Verstärkte Vorder- und </w:t>
            </w:r>
            <w:proofErr w:type="spellStart"/>
            <w:r w:rsidRPr="00181D8B">
              <w:rPr>
                <w:rFonts w:cs="Times New Roman"/>
                <w:lang w:eastAsia="en-US" w:bidi="ar-SA"/>
              </w:rPr>
              <w:t>Hinterachsfederung</w:t>
            </w:r>
            <w:proofErr w:type="spellEnd"/>
            <w:r w:rsidRPr="00181D8B">
              <w:rPr>
                <w:rFonts w:cs="Times New Roman"/>
                <w:lang w:eastAsia="en-US" w:bidi="ar-SA"/>
              </w:rPr>
              <w:t xml:space="preserve"> mit zusätzlichen Stabilisatoren</w:t>
            </w:r>
          </w:p>
        </w:tc>
        <w:tc>
          <w:tcPr>
            <w:tcW w:w="2551" w:type="dxa"/>
          </w:tcPr>
          <w:p w14:paraId="7B8D90F0" w14:textId="77777777" w:rsidR="00181D8B" w:rsidRPr="00181D8B" w:rsidRDefault="00181D8B" w:rsidP="00181D8B">
            <w:pPr>
              <w:rPr>
                <w:rFonts w:cs="Times New Roman"/>
                <w:lang w:eastAsia="en-US" w:bidi="ar-SA"/>
              </w:rPr>
            </w:pPr>
          </w:p>
        </w:tc>
        <w:tc>
          <w:tcPr>
            <w:tcW w:w="1487" w:type="dxa"/>
          </w:tcPr>
          <w:p w14:paraId="359E1DBB" w14:textId="4FFCB012" w:rsidR="00181D8B" w:rsidRPr="00181D8B" w:rsidRDefault="00181D8B" w:rsidP="00181D8B">
            <w:pPr>
              <w:rPr>
                <w:rFonts w:cs="Times New Roman"/>
                <w:lang w:eastAsia="en-US" w:bidi="ar-SA"/>
              </w:rPr>
            </w:pPr>
          </w:p>
        </w:tc>
      </w:tr>
      <w:tr w:rsidR="00181D8B" w:rsidRPr="00181D8B" w14:paraId="69845FA2" w14:textId="77777777" w:rsidTr="00282252">
        <w:trPr>
          <w:trHeight w:val="547"/>
        </w:trPr>
        <w:tc>
          <w:tcPr>
            <w:tcW w:w="938" w:type="dxa"/>
          </w:tcPr>
          <w:p w14:paraId="01E1EE9D" w14:textId="77777777" w:rsidR="00181D8B" w:rsidRPr="00181D8B" w:rsidRDefault="00181D8B" w:rsidP="00181D8B">
            <w:pPr>
              <w:rPr>
                <w:rFonts w:cs="Times New Roman"/>
                <w:lang w:eastAsia="en-US" w:bidi="ar-SA"/>
              </w:rPr>
            </w:pPr>
            <w:r w:rsidRPr="00181D8B">
              <w:rPr>
                <w:rFonts w:cs="Times New Roman"/>
                <w:lang w:eastAsia="en-US" w:bidi="ar-SA"/>
              </w:rPr>
              <w:t>1.2.6</w:t>
            </w:r>
          </w:p>
        </w:tc>
        <w:tc>
          <w:tcPr>
            <w:tcW w:w="4086" w:type="dxa"/>
          </w:tcPr>
          <w:p w14:paraId="538BA678" w14:textId="77777777" w:rsidR="00181D8B" w:rsidRPr="00181D8B" w:rsidRDefault="00181D8B" w:rsidP="00181D8B">
            <w:pPr>
              <w:rPr>
                <w:rFonts w:cs="Times New Roman"/>
                <w:lang w:eastAsia="en-US" w:bidi="ar-SA"/>
              </w:rPr>
            </w:pPr>
            <w:r w:rsidRPr="00181D8B">
              <w:rPr>
                <w:rFonts w:cs="Times New Roman"/>
                <w:b/>
                <w:u w:val="single"/>
                <w:lang w:eastAsia="en-US" w:bidi="ar-SA"/>
              </w:rPr>
              <w:t>Alternativposition:</w:t>
            </w:r>
            <w:r w:rsidRPr="00181D8B">
              <w:rPr>
                <w:rFonts w:cs="Times New Roman"/>
                <w:b/>
                <w:lang w:eastAsia="en-US" w:bidi="ar-SA"/>
              </w:rPr>
              <w:t xml:space="preserve"> </w:t>
            </w:r>
            <w:r w:rsidRPr="00181D8B">
              <w:rPr>
                <w:rFonts w:cs="Times New Roman"/>
                <w:lang w:eastAsia="en-US" w:bidi="ar-SA"/>
              </w:rPr>
              <w:t>Luftfederung an der Hinterachse</w:t>
            </w:r>
          </w:p>
        </w:tc>
        <w:tc>
          <w:tcPr>
            <w:tcW w:w="2551" w:type="dxa"/>
          </w:tcPr>
          <w:p w14:paraId="2F7E3498" w14:textId="77777777" w:rsidR="00181D8B" w:rsidRPr="00181D8B" w:rsidRDefault="00181D8B" w:rsidP="00181D8B">
            <w:pPr>
              <w:rPr>
                <w:rFonts w:cs="Times New Roman"/>
                <w:lang w:eastAsia="en-US" w:bidi="ar-SA"/>
              </w:rPr>
            </w:pPr>
          </w:p>
        </w:tc>
        <w:tc>
          <w:tcPr>
            <w:tcW w:w="1487" w:type="dxa"/>
          </w:tcPr>
          <w:p w14:paraId="0347834A" w14:textId="2BFB7C9B" w:rsidR="00181D8B" w:rsidRPr="00181D8B" w:rsidRDefault="00181D8B" w:rsidP="00181D8B">
            <w:pPr>
              <w:rPr>
                <w:rFonts w:cs="Times New Roman"/>
                <w:lang w:eastAsia="en-US" w:bidi="ar-SA"/>
              </w:rPr>
            </w:pPr>
          </w:p>
        </w:tc>
      </w:tr>
      <w:tr w:rsidR="00181D8B" w:rsidRPr="00181D8B" w14:paraId="4045D294" w14:textId="77777777" w:rsidTr="00282252">
        <w:tc>
          <w:tcPr>
            <w:tcW w:w="938" w:type="dxa"/>
          </w:tcPr>
          <w:p w14:paraId="1655BB13" w14:textId="77777777" w:rsidR="00181D8B" w:rsidRPr="00181D8B" w:rsidRDefault="00181D8B" w:rsidP="00181D8B">
            <w:pPr>
              <w:rPr>
                <w:rFonts w:cs="Times New Roman"/>
                <w:lang w:eastAsia="en-US" w:bidi="ar-SA"/>
              </w:rPr>
            </w:pPr>
            <w:r w:rsidRPr="00181D8B">
              <w:rPr>
                <w:rFonts w:cs="Times New Roman"/>
                <w:lang w:eastAsia="en-US" w:bidi="ar-SA"/>
              </w:rPr>
              <w:t>1.2.7</w:t>
            </w:r>
          </w:p>
        </w:tc>
        <w:tc>
          <w:tcPr>
            <w:tcW w:w="4086" w:type="dxa"/>
          </w:tcPr>
          <w:p w14:paraId="71F67DA0" w14:textId="77777777" w:rsidR="00181D8B" w:rsidRPr="00181D8B" w:rsidRDefault="00181D8B" w:rsidP="00181D8B">
            <w:pPr>
              <w:rPr>
                <w:rFonts w:cs="Times New Roman"/>
                <w:lang w:eastAsia="en-US" w:bidi="ar-SA"/>
              </w:rPr>
            </w:pPr>
            <w:r w:rsidRPr="00181D8B">
              <w:rPr>
                <w:rFonts w:cs="Times New Roman"/>
                <w:lang w:eastAsia="en-US" w:bidi="ar-SA"/>
              </w:rPr>
              <w:t>Antriebsschlupfregelung (ASR)</w:t>
            </w:r>
          </w:p>
        </w:tc>
        <w:tc>
          <w:tcPr>
            <w:tcW w:w="2551" w:type="dxa"/>
          </w:tcPr>
          <w:p w14:paraId="183E4608" w14:textId="77777777" w:rsidR="00181D8B" w:rsidRPr="00181D8B" w:rsidRDefault="00181D8B" w:rsidP="00181D8B">
            <w:pPr>
              <w:rPr>
                <w:rFonts w:cs="Times New Roman"/>
                <w:lang w:eastAsia="en-US" w:bidi="ar-SA"/>
              </w:rPr>
            </w:pPr>
          </w:p>
        </w:tc>
        <w:tc>
          <w:tcPr>
            <w:tcW w:w="1487" w:type="dxa"/>
          </w:tcPr>
          <w:p w14:paraId="281171C1" w14:textId="69E81D86" w:rsidR="00181D8B" w:rsidRPr="00181D8B" w:rsidRDefault="00181D8B" w:rsidP="00181D8B">
            <w:pPr>
              <w:rPr>
                <w:rFonts w:cs="Times New Roman"/>
                <w:lang w:eastAsia="en-US" w:bidi="ar-SA"/>
              </w:rPr>
            </w:pPr>
          </w:p>
        </w:tc>
      </w:tr>
      <w:tr w:rsidR="00181D8B" w:rsidRPr="00181D8B" w14:paraId="10C4225E" w14:textId="77777777" w:rsidTr="00282252">
        <w:tc>
          <w:tcPr>
            <w:tcW w:w="938" w:type="dxa"/>
          </w:tcPr>
          <w:p w14:paraId="51AC4CF5" w14:textId="77777777" w:rsidR="00181D8B" w:rsidRPr="00181D8B" w:rsidRDefault="00181D8B" w:rsidP="00181D8B">
            <w:pPr>
              <w:rPr>
                <w:rFonts w:cs="Times New Roman"/>
                <w:lang w:eastAsia="en-US" w:bidi="ar-SA"/>
              </w:rPr>
            </w:pPr>
            <w:r w:rsidRPr="00181D8B">
              <w:rPr>
                <w:rFonts w:cs="Times New Roman"/>
                <w:lang w:eastAsia="en-US" w:bidi="ar-SA"/>
              </w:rPr>
              <w:t>1.2.8</w:t>
            </w:r>
          </w:p>
        </w:tc>
        <w:tc>
          <w:tcPr>
            <w:tcW w:w="4086" w:type="dxa"/>
          </w:tcPr>
          <w:p w14:paraId="5A1140FF" w14:textId="77777777" w:rsidR="00181D8B" w:rsidRPr="00181D8B" w:rsidRDefault="00181D8B" w:rsidP="00181D8B">
            <w:pPr>
              <w:rPr>
                <w:rFonts w:cs="Times New Roman"/>
                <w:lang w:eastAsia="en-US" w:bidi="ar-SA"/>
              </w:rPr>
            </w:pPr>
            <w:r w:rsidRPr="00181D8B">
              <w:rPr>
                <w:rFonts w:cs="Times New Roman"/>
                <w:lang w:eastAsia="en-US" w:bidi="ar-SA"/>
              </w:rPr>
              <w:t>Drehzahlmesser</w:t>
            </w:r>
          </w:p>
        </w:tc>
        <w:tc>
          <w:tcPr>
            <w:tcW w:w="2551" w:type="dxa"/>
          </w:tcPr>
          <w:p w14:paraId="62F7695A" w14:textId="77777777" w:rsidR="00181D8B" w:rsidRPr="00181D8B" w:rsidRDefault="00181D8B" w:rsidP="00181D8B">
            <w:pPr>
              <w:rPr>
                <w:rFonts w:cs="Times New Roman"/>
                <w:lang w:eastAsia="en-US" w:bidi="ar-SA"/>
              </w:rPr>
            </w:pPr>
          </w:p>
        </w:tc>
        <w:tc>
          <w:tcPr>
            <w:tcW w:w="1487" w:type="dxa"/>
          </w:tcPr>
          <w:p w14:paraId="48917F0E" w14:textId="08C18802" w:rsidR="00181D8B" w:rsidRPr="00181D8B" w:rsidRDefault="00181D8B" w:rsidP="00181D8B">
            <w:pPr>
              <w:rPr>
                <w:rFonts w:cs="Times New Roman"/>
                <w:lang w:eastAsia="en-US" w:bidi="ar-SA"/>
              </w:rPr>
            </w:pPr>
          </w:p>
        </w:tc>
      </w:tr>
      <w:tr w:rsidR="00181D8B" w:rsidRPr="00181D8B" w14:paraId="305F5608" w14:textId="77777777" w:rsidTr="00282252">
        <w:tc>
          <w:tcPr>
            <w:tcW w:w="938" w:type="dxa"/>
          </w:tcPr>
          <w:p w14:paraId="4F67214D" w14:textId="77777777" w:rsidR="00181D8B" w:rsidRPr="00181D8B" w:rsidRDefault="00181D8B" w:rsidP="00181D8B">
            <w:pPr>
              <w:rPr>
                <w:rFonts w:cs="Times New Roman"/>
                <w:lang w:eastAsia="en-US" w:bidi="ar-SA"/>
              </w:rPr>
            </w:pPr>
            <w:r w:rsidRPr="00181D8B">
              <w:rPr>
                <w:rFonts w:cs="Times New Roman"/>
                <w:lang w:eastAsia="en-US" w:bidi="ar-SA"/>
              </w:rPr>
              <w:t>1.2.9</w:t>
            </w:r>
          </w:p>
        </w:tc>
        <w:tc>
          <w:tcPr>
            <w:tcW w:w="4086" w:type="dxa"/>
          </w:tcPr>
          <w:p w14:paraId="427566CE" w14:textId="77777777" w:rsidR="00181D8B" w:rsidRPr="00181D8B" w:rsidRDefault="00181D8B" w:rsidP="00181D8B">
            <w:pPr>
              <w:rPr>
                <w:rFonts w:cs="Times New Roman"/>
                <w:lang w:eastAsia="en-US" w:bidi="ar-SA"/>
              </w:rPr>
            </w:pPr>
            <w:r w:rsidRPr="00181D8B">
              <w:rPr>
                <w:rFonts w:cs="Times New Roman"/>
                <w:lang w:eastAsia="en-US" w:bidi="ar-SA"/>
              </w:rPr>
              <w:t>Geschwindigkeitsmesser ohne Fahrtenschreiber</w:t>
            </w:r>
          </w:p>
        </w:tc>
        <w:tc>
          <w:tcPr>
            <w:tcW w:w="2551" w:type="dxa"/>
          </w:tcPr>
          <w:p w14:paraId="2CF5D2E4" w14:textId="77777777" w:rsidR="00181D8B" w:rsidRPr="00181D8B" w:rsidRDefault="00181D8B" w:rsidP="00181D8B">
            <w:pPr>
              <w:rPr>
                <w:rFonts w:cs="Times New Roman"/>
                <w:lang w:eastAsia="en-US" w:bidi="ar-SA"/>
              </w:rPr>
            </w:pPr>
          </w:p>
        </w:tc>
        <w:tc>
          <w:tcPr>
            <w:tcW w:w="1487" w:type="dxa"/>
          </w:tcPr>
          <w:p w14:paraId="6963AFE2" w14:textId="038B5E8A" w:rsidR="00181D8B" w:rsidRPr="00181D8B" w:rsidRDefault="00181D8B" w:rsidP="00181D8B">
            <w:pPr>
              <w:rPr>
                <w:rFonts w:cs="Times New Roman"/>
                <w:lang w:eastAsia="en-US" w:bidi="ar-SA"/>
              </w:rPr>
            </w:pPr>
          </w:p>
        </w:tc>
      </w:tr>
      <w:tr w:rsidR="00181D8B" w:rsidRPr="00181D8B" w14:paraId="753940A3" w14:textId="77777777" w:rsidTr="00282252">
        <w:trPr>
          <w:trHeight w:val="601"/>
        </w:trPr>
        <w:tc>
          <w:tcPr>
            <w:tcW w:w="938" w:type="dxa"/>
          </w:tcPr>
          <w:p w14:paraId="54743E15" w14:textId="77777777" w:rsidR="00181D8B" w:rsidRPr="00181D8B" w:rsidRDefault="00181D8B" w:rsidP="00181D8B">
            <w:pPr>
              <w:rPr>
                <w:rFonts w:cs="Times New Roman"/>
                <w:lang w:eastAsia="en-US" w:bidi="ar-SA"/>
              </w:rPr>
            </w:pPr>
            <w:r w:rsidRPr="00181D8B">
              <w:rPr>
                <w:rFonts w:cs="Times New Roman"/>
                <w:lang w:eastAsia="en-US" w:bidi="ar-SA"/>
              </w:rPr>
              <w:t>1.2.10</w:t>
            </w:r>
          </w:p>
        </w:tc>
        <w:tc>
          <w:tcPr>
            <w:tcW w:w="4086" w:type="dxa"/>
          </w:tcPr>
          <w:p w14:paraId="0A7E88EB" w14:textId="77777777" w:rsidR="00181D8B" w:rsidRPr="00181D8B" w:rsidRDefault="00181D8B" w:rsidP="00181D8B">
            <w:pPr>
              <w:rPr>
                <w:rFonts w:cs="Times New Roman"/>
                <w:lang w:eastAsia="en-US" w:bidi="ar-SA"/>
              </w:rPr>
            </w:pPr>
            <w:r w:rsidRPr="00181D8B">
              <w:rPr>
                <w:rFonts w:cs="Times New Roman"/>
                <w:lang w:eastAsia="en-US" w:bidi="ar-SA"/>
              </w:rPr>
              <w:t>Schleuderketten, pneumatisch, vom Fahrerplatz zuschaltbar (mind. 12 Strang)</w:t>
            </w:r>
          </w:p>
        </w:tc>
        <w:tc>
          <w:tcPr>
            <w:tcW w:w="2551" w:type="dxa"/>
          </w:tcPr>
          <w:p w14:paraId="33575851" w14:textId="77777777" w:rsidR="00181D8B" w:rsidRPr="00181D8B" w:rsidRDefault="00181D8B" w:rsidP="00181D8B">
            <w:pPr>
              <w:rPr>
                <w:rFonts w:cs="Times New Roman"/>
                <w:lang w:eastAsia="en-US" w:bidi="ar-SA"/>
              </w:rPr>
            </w:pPr>
          </w:p>
        </w:tc>
        <w:tc>
          <w:tcPr>
            <w:tcW w:w="1487" w:type="dxa"/>
          </w:tcPr>
          <w:p w14:paraId="1C8A0046" w14:textId="14B69540" w:rsidR="00181D8B" w:rsidRPr="00181D8B" w:rsidRDefault="00181D8B" w:rsidP="00181D8B">
            <w:pPr>
              <w:rPr>
                <w:rFonts w:cs="Times New Roman"/>
                <w:lang w:eastAsia="en-US" w:bidi="ar-SA"/>
              </w:rPr>
            </w:pPr>
          </w:p>
        </w:tc>
      </w:tr>
      <w:tr w:rsidR="00181D8B" w:rsidRPr="00181D8B" w14:paraId="6CCB7E23" w14:textId="77777777" w:rsidTr="00282252">
        <w:tc>
          <w:tcPr>
            <w:tcW w:w="938" w:type="dxa"/>
          </w:tcPr>
          <w:p w14:paraId="3071AACC" w14:textId="77777777" w:rsidR="00181D8B" w:rsidRPr="00181D8B" w:rsidRDefault="00181D8B" w:rsidP="00181D8B">
            <w:pPr>
              <w:rPr>
                <w:rFonts w:cs="Times New Roman"/>
                <w:lang w:eastAsia="en-US" w:bidi="ar-SA"/>
              </w:rPr>
            </w:pPr>
            <w:r w:rsidRPr="00181D8B">
              <w:rPr>
                <w:rFonts w:cs="Times New Roman"/>
                <w:lang w:eastAsia="en-US" w:bidi="ar-SA"/>
              </w:rPr>
              <w:t>1.3</w:t>
            </w:r>
          </w:p>
        </w:tc>
        <w:tc>
          <w:tcPr>
            <w:tcW w:w="4086" w:type="dxa"/>
          </w:tcPr>
          <w:p w14:paraId="13B21813" w14:textId="77777777" w:rsidR="00181D8B" w:rsidRPr="00181D8B" w:rsidRDefault="00181D8B" w:rsidP="00181D8B">
            <w:pPr>
              <w:rPr>
                <w:rFonts w:cs="Times New Roman"/>
                <w:lang w:eastAsia="en-US" w:bidi="ar-SA"/>
              </w:rPr>
            </w:pPr>
            <w:r w:rsidRPr="00181D8B">
              <w:rPr>
                <w:rFonts w:cs="Times New Roman"/>
                <w:b/>
                <w:lang w:eastAsia="en-US" w:bidi="ar-SA"/>
              </w:rPr>
              <w:t>Getriebe / Nebenabtrieb:</w:t>
            </w:r>
          </w:p>
        </w:tc>
        <w:tc>
          <w:tcPr>
            <w:tcW w:w="2551" w:type="dxa"/>
          </w:tcPr>
          <w:p w14:paraId="32523AB7" w14:textId="77777777" w:rsidR="00181D8B" w:rsidRPr="00181D8B" w:rsidRDefault="00181D8B" w:rsidP="00181D8B">
            <w:pPr>
              <w:rPr>
                <w:rFonts w:cs="Times New Roman"/>
                <w:lang w:eastAsia="en-US" w:bidi="ar-SA"/>
              </w:rPr>
            </w:pPr>
          </w:p>
        </w:tc>
        <w:tc>
          <w:tcPr>
            <w:tcW w:w="1487" w:type="dxa"/>
          </w:tcPr>
          <w:p w14:paraId="17A33F99" w14:textId="77777777" w:rsidR="00181D8B" w:rsidRPr="00181D8B" w:rsidRDefault="00181D8B" w:rsidP="00181D8B">
            <w:pPr>
              <w:rPr>
                <w:rFonts w:cs="Times New Roman"/>
                <w:lang w:eastAsia="en-US" w:bidi="ar-SA"/>
              </w:rPr>
            </w:pPr>
          </w:p>
        </w:tc>
      </w:tr>
      <w:tr w:rsidR="00181D8B" w:rsidRPr="00181D8B" w14:paraId="420688C0" w14:textId="77777777" w:rsidTr="00282252">
        <w:trPr>
          <w:trHeight w:val="547"/>
        </w:trPr>
        <w:tc>
          <w:tcPr>
            <w:tcW w:w="938" w:type="dxa"/>
          </w:tcPr>
          <w:p w14:paraId="55B2EF56" w14:textId="77777777" w:rsidR="00181D8B" w:rsidRPr="00181D8B" w:rsidRDefault="00181D8B" w:rsidP="00181D8B">
            <w:pPr>
              <w:rPr>
                <w:rFonts w:cs="Times New Roman"/>
                <w:lang w:eastAsia="en-US" w:bidi="ar-SA"/>
              </w:rPr>
            </w:pPr>
            <w:r w:rsidRPr="00181D8B">
              <w:rPr>
                <w:rFonts w:cs="Times New Roman"/>
                <w:lang w:eastAsia="en-US" w:bidi="ar-SA"/>
              </w:rPr>
              <w:t>1.3.1</w:t>
            </w:r>
          </w:p>
        </w:tc>
        <w:tc>
          <w:tcPr>
            <w:tcW w:w="4086" w:type="dxa"/>
          </w:tcPr>
          <w:p w14:paraId="4C94A25D" w14:textId="77777777" w:rsidR="00181D8B" w:rsidRPr="00181D8B" w:rsidRDefault="00181D8B" w:rsidP="00181D8B">
            <w:pPr>
              <w:rPr>
                <w:rFonts w:cs="Times New Roman"/>
                <w:lang w:eastAsia="en-US" w:bidi="ar-SA"/>
              </w:rPr>
            </w:pPr>
            <w:r w:rsidRPr="00181D8B">
              <w:rPr>
                <w:rFonts w:cs="Times New Roman"/>
                <w:lang w:eastAsia="en-US" w:bidi="ar-SA"/>
              </w:rPr>
              <w:t>Vollautomatisiertes Schaltgetriebe mit Feuerwehrschaltung</w:t>
            </w:r>
          </w:p>
        </w:tc>
        <w:tc>
          <w:tcPr>
            <w:tcW w:w="2551" w:type="dxa"/>
          </w:tcPr>
          <w:p w14:paraId="7D25A7BE" w14:textId="77777777" w:rsidR="00181D8B" w:rsidRPr="00181D8B" w:rsidRDefault="00181D8B" w:rsidP="00181D8B">
            <w:pPr>
              <w:rPr>
                <w:rFonts w:cs="Times New Roman"/>
                <w:lang w:eastAsia="en-US" w:bidi="ar-SA"/>
              </w:rPr>
            </w:pPr>
          </w:p>
        </w:tc>
        <w:tc>
          <w:tcPr>
            <w:tcW w:w="1487" w:type="dxa"/>
          </w:tcPr>
          <w:p w14:paraId="47AFE58F" w14:textId="3B8865CF" w:rsidR="00181D8B" w:rsidRPr="00181D8B" w:rsidRDefault="00181D8B" w:rsidP="00181D8B">
            <w:pPr>
              <w:rPr>
                <w:rFonts w:cs="Times New Roman"/>
                <w:lang w:eastAsia="en-US" w:bidi="ar-SA"/>
              </w:rPr>
            </w:pPr>
          </w:p>
        </w:tc>
      </w:tr>
      <w:tr w:rsidR="00181D8B" w:rsidRPr="00181D8B" w14:paraId="01CED4E0" w14:textId="77777777" w:rsidTr="00282252">
        <w:tc>
          <w:tcPr>
            <w:tcW w:w="938" w:type="dxa"/>
          </w:tcPr>
          <w:p w14:paraId="0FB8F383" w14:textId="77777777" w:rsidR="00181D8B" w:rsidRPr="00181D8B" w:rsidRDefault="00181D8B" w:rsidP="00181D8B">
            <w:pPr>
              <w:rPr>
                <w:rFonts w:cs="Times New Roman"/>
                <w:lang w:eastAsia="en-US" w:bidi="ar-SA"/>
              </w:rPr>
            </w:pPr>
            <w:r w:rsidRPr="00181D8B">
              <w:rPr>
                <w:rFonts w:cs="Times New Roman"/>
                <w:lang w:eastAsia="en-US" w:bidi="ar-SA"/>
              </w:rPr>
              <w:t>1.4</w:t>
            </w:r>
          </w:p>
        </w:tc>
        <w:tc>
          <w:tcPr>
            <w:tcW w:w="4086" w:type="dxa"/>
          </w:tcPr>
          <w:p w14:paraId="4562A030" w14:textId="77777777" w:rsidR="00181D8B" w:rsidRPr="00181D8B" w:rsidRDefault="00181D8B" w:rsidP="00181D8B">
            <w:pPr>
              <w:spacing w:line="260" w:lineRule="exact"/>
              <w:rPr>
                <w:b/>
              </w:rPr>
            </w:pPr>
            <w:r w:rsidRPr="00181D8B">
              <w:rPr>
                <w:b/>
              </w:rPr>
              <w:t>Reifen:</w:t>
            </w:r>
          </w:p>
          <w:p w14:paraId="73A822BB" w14:textId="77777777" w:rsidR="00181D8B" w:rsidRPr="00181D8B" w:rsidRDefault="00181D8B" w:rsidP="00181D8B">
            <w:pPr>
              <w:rPr>
                <w:rFonts w:cs="Times New Roman"/>
                <w:lang w:eastAsia="en-US" w:bidi="ar-SA"/>
              </w:rPr>
            </w:pPr>
            <w:r w:rsidRPr="00181D8B">
              <w:rPr>
                <w:rFonts w:cs="Times New Roman"/>
                <w:b/>
                <w:lang w:eastAsia="en-US" w:bidi="ar-SA"/>
              </w:rPr>
              <w:t>Ausführung mit M&amp;S Kennzeichnung sowie Eignung für Straßen und Geländeeinsatz</w:t>
            </w:r>
          </w:p>
        </w:tc>
        <w:tc>
          <w:tcPr>
            <w:tcW w:w="2551" w:type="dxa"/>
          </w:tcPr>
          <w:p w14:paraId="14496336" w14:textId="77777777" w:rsidR="00181D8B" w:rsidRPr="00181D8B" w:rsidRDefault="00181D8B" w:rsidP="00181D8B">
            <w:pPr>
              <w:rPr>
                <w:rFonts w:cs="Times New Roman"/>
                <w:lang w:eastAsia="en-US" w:bidi="ar-SA"/>
              </w:rPr>
            </w:pPr>
          </w:p>
        </w:tc>
        <w:tc>
          <w:tcPr>
            <w:tcW w:w="1487" w:type="dxa"/>
          </w:tcPr>
          <w:p w14:paraId="5E6FCB15" w14:textId="77777777" w:rsidR="00181D8B" w:rsidRPr="00181D8B" w:rsidRDefault="00181D8B" w:rsidP="00181D8B">
            <w:pPr>
              <w:rPr>
                <w:rFonts w:cs="Times New Roman"/>
                <w:lang w:eastAsia="en-US" w:bidi="ar-SA"/>
              </w:rPr>
            </w:pPr>
          </w:p>
        </w:tc>
      </w:tr>
      <w:tr w:rsidR="00181D8B" w:rsidRPr="00181D8B" w14:paraId="657EEAE8" w14:textId="77777777" w:rsidTr="00282252">
        <w:trPr>
          <w:trHeight w:val="547"/>
        </w:trPr>
        <w:tc>
          <w:tcPr>
            <w:tcW w:w="938" w:type="dxa"/>
          </w:tcPr>
          <w:p w14:paraId="76C94C98" w14:textId="77777777" w:rsidR="00181D8B" w:rsidRPr="00181D8B" w:rsidRDefault="00181D8B" w:rsidP="00181D8B">
            <w:pPr>
              <w:rPr>
                <w:rFonts w:cs="Times New Roman"/>
                <w:lang w:eastAsia="en-US" w:bidi="ar-SA"/>
              </w:rPr>
            </w:pPr>
            <w:r w:rsidRPr="00181D8B">
              <w:rPr>
                <w:rFonts w:cs="Times New Roman"/>
                <w:lang w:eastAsia="en-US" w:bidi="ar-SA"/>
              </w:rPr>
              <w:t>1.4.1</w:t>
            </w:r>
          </w:p>
        </w:tc>
        <w:tc>
          <w:tcPr>
            <w:tcW w:w="4086" w:type="dxa"/>
          </w:tcPr>
          <w:p w14:paraId="238C5E68" w14:textId="77777777" w:rsidR="00181D8B" w:rsidRPr="00181D8B" w:rsidRDefault="00181D8B" w:rsidP="00181D8B">
            <w:pPr>
              <w:rPr>
                <w:rFonts w:cs="Times New Roman"/>
                <w:lang w:eastAsia="en-US" w:bidi="ar-SA"/>
              </w:rPr>
            </w:pPr>
            <w:r w:rsidRPr="00181D8B">
              <w:rPr>
                <w:rFonts w:cs="Times New Roman"/>
                <w:lang w:eastAsia="en-US" w:bidi="ar-SA"/>
              </w:rPr>
              <w:t>Einzelbereifung Vorderachse</w:t>
            </w:r>
          </w:p>
          <w:p w14:paraId="5B0E77A6" w14:textId="77777777" w:rsidR="00181D8B" w:rsidRPr="00181D8B" w:rsidRDefault="00181D8B" w:rsidP="00181D8B">
            <w:pPr>
              <w:rPr>
                <w:rFonts w:cs="Times New Roman"/>
                <w:lang w:eastAsia="en-US" w:bidi="ar-SA"/>
              </w:rPr>
            </w:pPr>
            <w:r w:rsidRPr="00181D8B">
              <w:rPr>
                <w:rFonts w:cs="Times New Roman"/>
                <w:lang w:eastAsia="en-US" w:bidi="ar-SA"/>
              </w:rPr>
              <w:t>Größe: 385/55 R22.5 160K</w:t>
            </w:r>
          </w:p>
          <w:p w14:paraId="5510FA2A" w14:textId="77777777" w:rsidR="00181D8B" w:rsidRPr="00181D8B" w:rsidRDefault="00181D8B" w:rsidP="00181D8B">
            <w:pPr>
              <w:rPr>
                <w:rFonts w:cs="Times New Roman"/>
                <w:lang w:eastAsia="en-US" w:bidi="ar-SA"/>
              </w:rPr>
            </w:pPr>
            <w:r w:rsidRPr="00181D8B">
              <w:rPr>
                <w:rFonts w:cs="Times New Roman"/>
                <w:lang w:eastAsia="en-US" w:bidi="ar-SA"/>
              </w:rPr>
              <w:t xml:space="preserve">Hersteller: Michelin XFN2 </w:t>
            </w:r>
            <w:proofErr w:type="spellStart"/>
            <w:r w:rsidRPr="00181D8B">
              <w:rPr>
                <w:rFonts w:cs="Times New Roman"/>
                <w:lang w:eastAsia="en-US" w:bidi="ar-SA"/>
              </w:rPr>
              <w:t>Antisplash</w:t>
            </w:r>
            <w:proofErr w:type="spellEnd"/>
          </w:p>
        </w:tc>
        <w:tc>
          <w:tcPr>
            <w:tcW w:w="2551" w:type="dxa"/>
          </w:tcPr>
          <w:p w14:paraId="0759F574" w14:textId="77777777" w:rsidR="00181D8B" w:rsidRPr="00181D8B" w:rsidRDefault="00181D8B" w:rsidP="00181D8B">
            <w:pPr>
              <w:rPr>
                <w:rFonts w:cs="Times New Roman"/>
                <w:lang w:eastAsia="en-US" w:bidi="ar-SA"/>
              </w:rPr>
            </w:pPr>
          </w:p>
        </w:tc>
        <w:tc>
          <w:tcPr>
            <w:tcW w:w="1487" w:type="dxa"/>
          </w:tcPr>
          <w:p w14:paraId="212A0E9A" w14:textId="77777777" w:rsidR="00181D8B" w:rsidRPr="00181D8B" w:rsidRDefault="00181D8B" w:rsidP="00181D8B">
            <w:pPr>
              <w:rPr>
                <w:rFonts w:cs="Times New Roman"/>
                <w:lang w:eastAsia="en-US" w:bidi="ar-SA"/>
              </w:rPr>
            </w:pPr>
          </w:p>
        </w:tc>
      </w:tr>
      <w:tr w:rsidR="00181D8B" w:rsidRPr="00181D8B" w14:paraId="1CB2416D" w14:textId="77777777" w:rsidTr="00282252">
        <w:tc>
          <w:tcPr>
            <w:tcW w:w="938" w:type="dxa"/>
          </w:tcPr>
          <w:p w14:paraId="5106B2A0" w14:textId="77777777" w:rsidR="00181D8B" w:rsidRPr="00181D8B" w:rsidRDefault="00181D8B" w:rsidP="00181D8B">
            <w:pPr>
              <w:rPr>
                <w:rFonts w:cs="Times New Roman"/>
                <w:lang w:eastAsia="en-US" w:bidi="ar-SA"/>
              </w:rPr>
            </w:pPr>
            <w:r w:rsidRPr="00181D8B">
              <w:rPr>
                <w:rFonts w:cs="Times New Roman"/>
                <w:lang w:eastAsia="en-US" w:bidi="ar-SA"/>
              </w:rPr>
              <w:t>1.4.2</w:t>
            </w:r>
          </w:p>
        </w:tc>
        <w:tc>
          <w:tcPr>
            <w:tcW w:w="4086" w:type="dxa"/>
          </w:tcPr>
          <w:p w14:paraId="08FF96FE" w14:textId="77777777" w:rsidR="00181D8B" w:rsidRPr="00181D8B" w:rsidRDefault="00181D8B" w:rsidP="00181D8B">
            <w:pPr>
              <w:rPr>
                <w:rFonts w:cs="Times New Roman"/>
                <w:lang w:eastAsia="en-US" w:bidi="ar-SA"/>
              </w:rPr>
            </w:pPr>
            <w:r w:rsidRPr="00181D8B">
              <w:rPr>
                <w:rFonts w:cs="Times New Roman"/>
                <w:lang w:eastAsia="en-US" w:bidi="ar-SA"/>
              </w:rPr>
              <w:t>Zwillingsbereifung Hinterachse</w:t>
            </w:r>
          </w:p>
          <w:p w14:paraId="50505335" w14:textId="77777777" w:rsidR="00181D8B" w:rsidRPr="00181D8B" w:rsidRDefault="00181D8B" w:rsidP="00181D8B">
            <w:pPr>
              <w:rPr>
                <w:rFonts w:cs="Times New Roman"/>
                <w:lang w:eastAsia="en-US" w:bidi="ar-SA"/>
              </w:rPr>
            </w:pPr>
            <w:r w:rsidRPr="00181D8B">
              <w:rPr>
                <w:rFonts w:cs="Times New Roman"/>
                <w:lang w:eastAsia="en-US" w:bidi="ar-SA"/>
              </w:rPr>
              <w:t>Größe: 275/70 R22.5 148/145M</w:t>
            </w:r>
          </w:p>
          <w:p w14:paraId="3494F64A" w14:textId="77777777" w:rsidR="00181D8B" w:rsidRPr="00181D8B" w:rsidRDefault="00181D8B" w:rsidP="00181D8B">
            <w:pPr>
              <w:rPr>
                <w:rFonts w:cs="Times New Roman"/>
                <w:lang w:eastAsia="en-US" w:bidi="ar-SA"/>
              </w:rPr>
            </w:pPr>
            <w:r w:rsidRPr="00181D8B">
              <w:rPr>
                <w:rFonts w:cs="Times New Roman"/>
                <w:lang w:eastAsia="en-US" w:bidi="ar-SA"/>
              </w:rPr>
              <w:t>Hersteller: Continental Conti Hybrid</w:t>
            </w:r>
          </w:p>
        </w:tc>
        <w:tc>
          <w:tcPr>
            <w:tcW w:w="2551" w:type="dxa"/>
          </w:tcPr>
          <w:p w14:paraId="51B94D26" w14:textId="77777777" w:rsidR="00181D8B" w:rsidRPr="00181D8B" w:rsidRDefault="00181D8B" w:rsidP="00181D8B">
            <w:pPr>
              <w:rPr>
                <w:rFonts w:cs="Times New Roman"/>
                <w:lang w:eastAsia="en-US" w:bidi="ar-SA"/>
              </w:rPr>
            </w:pPr>
          </w:p>
        </w:tc>
        <w:tc>
          <w:tcPr>
            <w:tcW w:w="1487" w:type="dxa"/>
          </w:tcPr>
          <w:p w14:paraId="4CD18398" w14:textId="77777777" w:rsidR="00181D8B" w:rsidRPr="00181D8B" w:rsidRDefault="00181D8B" w:rsidP="00181D8B">
            <w:pPr>
              <w:rPr>
                <w:rFonts w:cs="Times New Roman"/>
                <w:lang w:eastAsia="en-US" w:bidi="ar-SA"/>
              </w:rPr>
            </w:pPr>
          </w:p>
        </w:tc>
      </w:tr>
      <w:tr w:rsidR="00181D8B" w:rsidRPr="00181D8B" w14:paraId="564765B5" w14:textId="77777777" w:rsidTr="00282252">
        <w:trPr>
          <w:trHeight w:val="310"/>
        </w:trPr>
        <w:tc>
          <w:tcPr>
            <w:tcW w:w="938" w:type="dxa"/>
            <w:tcBorders>
              <w:top w:val="nil"/>
              <w:bottom w:val="nil"/>
            </w:tcBorders>
          </w:tcPr>
          <w:p w14:paraId="7D84B8F4" w14:textId="77777777" w:rsidR="00181D8B" w:rsidRPr="00181D8B" w:rsidRDefault="00181D8B" w:rsidP="00181D8B">
            <w:pPr>
              <w:rPr>
                <w:rFonts w:cs="Times New Roman"/>
                <w:lang w:eastAsia="en-US" w:bidi="ar-SA"/>
              </w:rPr>
            </w:pPr>
            <w:r w:rsidRPr="00181D8B">
              <w:rPr>
                <w:rFonts w:cs="Times New Roman"/>
                <w:lang w:eastAsia="en-US" w:bidi="ar-SA"/>
              </w:rPr>
              <w:t>1.4.3</w:t>
            </w:r>
          </w:p>
        </w:tc>
        <w:tc>
          <w:tcPr>
            <w:tcW w:w="4086" w:type="dxa"/>
            <w:tcBorders>
              <w:top w:val="nil"/>
              <w:bottom w:val="nil"/>
            </w:tcBorders>
          </w:tcPr>
          <w:p w14:paraId="67B857FB" w14:textId="77777777" w:rsidR="00181D8B" w:rsidRPr="00181D8B" w:rsidRDefault="00181D8B" w:rsidP="00181D8B">
            <w:pPr>
              <w:rPr>
                <w:rFonts w:cs="Times New Roman"/>
                <w:lang w:eastAsia="en-US" w:bidi="ar-SA"/>
              </w:rPr>
            </w:pPr>
            <w:r w:rsidRPr="00181D8B">
              <w:rPr>
                <w:rFonts w:cs="Times New Roman"/>
                <w:lang w:eastAsia="en-US" w:bidi="ar-SA"/>
              </w:rPr>
              <w:t xml:space="preserve">Gleitschutzketten (4 </w:t>
            </w:r>
            <w:proofErr w:type="spellStart"/>
            <w:r w:rsidRPr="00181D8B">
              <w:rPr>
                <w:rFonts w:cs="Times New Roman"/>
                <w:lang w:eastAsia="en-US" w:bidi="ar-SA"/>
              </w:rPr>
              <w:t>Stk</w:t>
            </w:r>
            <w:proofErr w:type="spellEnd"/>
            <w:r w:rsidRPr="00181D8B">
              <w:rPr>
                <w:rFonts w:cs="Times New Roman"/>
                <w:lang w:eastAsia="en-US" w:bidi="ar-SA"/>
              </w:rPr>
              <w:t>.)</w:t>
            </w:r>
          </w:p>
          <w:p w14:paraId="26143564" w14:textId="77777777" w:rsidR="00181D8B" w:rsidRPr="00181D8B" w:rsidRDefault="00181D8B" w:rsidP="00181D8B">
            <w:pPr>
              <w:rPr>
                <w:rFonts w:cs="Times New Roman"/>
                <w:lang w:eastAsia="en-US" w:bidi="ar-SA"/>
              </w:rPr>
            </w:pPr>
            <w:r w:rsidRPr="00181D8B">
              <w:rPr>
                <w:rFonts w:cs="Times New Roman"/>
                <w:lang w:eastAsia="en-US" w:bidi="ar-SA"/>
              </w:rPr>
              <w:t>2x Vorderachse</w:t>
            </w:r>
          </w:p>
          <w:p w14:paraId="705104CF" w14:textId="77777777" w:rsidR="00181D8B" w:rsidRPr="00181D8B" w:rsidRDefault="00181D8B" w:rsidP="00181D8B">
            <w:pPr>
              <w:rPr>
                <w:rFonts w:cs="Times New Roman"/>
                <w:lang w:eastAsia="en-US" w:bidi="ar-SA"/>
              </w:rPr>
            </w:pPr>
            <w:r w:rsidRPr="00181D8B">
              <w:rPr>
                <w:rFonts w:cs="Times New Roman"/>
                <w:lang w:eastAsia="en-US" w:bidi="ar-SA"/>
              </w:rPr>
              <w:t>2x Hinterachse</w:t>
            </w:r>
          </w:p>
        </w:tc>
        <w:tc>
          <w:tcPr>
            <w:tcW w:w="2551" w:type="dxa"/>
            <w:tcBorders>
              <w:top w:val="nil"/>
            </w:tcBorders>
          </w:tcPr>
          <w:p w14:paraId="6F325DFA" w14:textId="77777777" w:rsidR="00181D8B" w:rsidRPr="00181D8B" w:rsidRDefault="00181D8B" w:rsidP="00181D8B">
            <w:pPr>
              <w:rPr>
                <w:rFonts w:cs="Times New Roman"/>
                <w:lang w:eastAsia="en-US" w:bidi="ar-SA"/>
              </w:rPr>
            </w:pPr>
          </w:p>
        </w:tc>
        <w:tc>
          <w:tcPr>
            <w:tcW w:w="1487" w:type="dxa"/>
            <w:tcBorders>
              <w:top w:val="nil"/>
              <w:bottom w:val="nil"/>
            </w:tcBorders>
          </w:tcPr>
          <w:p w14:paraId="7A4C257F" w14:textId="77777777" w:rsidR="00181D8B" w:rsidRPr="00181D8B" w:rsidRDefault="00181D8B" w:rsidP="00181D8B">
            <w:pPr>
              <w:rPr>
                <w:rFonts w:cs="Times New Roman"/>
                <w:lang w:eastAsia="en-US" w:bidi="ar-SA"/>
              </w:rPr>
            </w:pPr>
          </w:p>
        </w:tc>
      </w:tr>
      <w:tr w:rsidR="00181D8B" w:rsidRPr="00181D8B" w14:paraId="38BD8C6E" w14:textId="77777777" w:rsidTr="00282252">
        <w:tc>
          <w:tcPr>
            <w:tcW w:w="938" w:type="dxa"/>
          </w:tcPr>
          <w:p w14:paraId="0C15B23D" w14:textId="77777777" w:rsidR="00181D8B" w:rsidRPr="00181D8B" w:rsidRDefault="00181D8B" w:rsidP="00181D8B">
            <w:pPr>
              <w:rPr>
                <w:rFonts w:cs="Times New Roman"/>
                <w:lang w:eastAsia="en-US" w:bidi="ar-SA"/>
              </w:rPr>
            </w:pPr>
            <w:r w:rsidRPr="00181D8B">
              <w:rPr>
                <w:rFonts w:cs="Times New Roman"/>
                <w:lang w:eastAsia="en-US" w:bidi="ar-SA"/>
              </w:rPr>
              <w:t>1.4.4</w:t>
            </w:r>
          </w:p>
        </w:tc>
        <w:tc>
          <w:tcPr>
            <w:tcW w:w="4086" w:type="dxa"/>
          </w:tcPr>
          <w:p w14:paraId="37638DB3" w14:textId="77777777" w:rsidR="00181D8B" w:rsidRPr="00181D8B" w:rsidRDefault="00181D8B" w:rsidP="00181D8B">
            <w:pPr>
              <w:rPr>
                <w:rFonts w:cs="Times New Roman"/>
                <w:lang w:eastAsia="en-US" w:bidi="ar-SA"/>
              </w:rPr>
            </w:pPr>
            <w:r w:rsidRPr="00181D8B">
              <w:rPr>
                <w:rFonts w:cs="Times New Roman"/>
                <w:lang w:eastAsia="en-US" w:bidi="ar-SA"/>
              </w:rPr>
              <w:t xml:space="preserve">Unterlegkeil, passend zur Bereifung (2 </w:t>
            </w:r>
            <w:proofErr w:type="spellStart"/>
            <w:r w:rsidRPr="00181D8B">
              <w:rPr>
                <w:rFonts w:cs="Times New Roman"/>
                <w:lang w:eastAsia="en-US" w:bidi="ar-SA"/>
              </w:rPr>
              <w:t>Stk</w:t>
            </w:r>
            <w:proofErr w:type="spellEnd"/>
            <w:r w:rsidRPr="00181D8B">
              <w:rPr>
                <w:rFonts w:cs="Times New Roman"/>
                <w:lang w:eastAsia="en-US" w:bidi="ar-SA"/>
              </w:rPr>
              <w:t>.)</w:t>
            </w:r>
          </w:p>
        </w:tc>
        <w:tc>
          <w:tcPr>
            <w:tcW w:w="2551" w:type="dxa"/>
          </w:tcPr>
          <w:p w14:paraId="013FE712" w14:textId="77777777" w:rsidR="00181D8B" w:rsidRPr="00181D8B" w:rsidRDefault="00181D8B" w:rsidP="00181D8B">
            <w:pPr>
              <w:rPr>
                <w:rFonts w:cs="Times New Roman"/>
                <w:lang w:eastAsia="en-US" w:bidi="ar-SA"/>
              </w:rPr>
            </w:pPr>
          </w:p>
        </w:tc>
        <w:tc>
          <w:tcPr>
            <w:tcW w:w="1487" w:type="dxa"/>
          </w:tcPr>
          <w:p w14:paraId="0B904541" w14:textId="7AB67A75" w:rsidR="00181D8B" w:rsidRPr="00181D8B" w:rsidRDefault="00181D8B" w:rsidP="00181D8B">
            <w:pPr>
              <w:rPr>
                <w:rFonts w:cs="Times New Roman"/>
                <w:lang w:eastAsia="en-US" w:bidi="ar-SA"/>
              </w:rPr>
            </w:pPr>
          </w:p>
        </w:tc>
      </w:tr>
      <w:tr w:rsidR="00181D8B" w:rsidRPr="00181D8B" w14:paraId="11E3546E" w14:textId="77777777" w:rsidTr="00282252">
        <w:tc>
          <w:tcPr>
            <w:tcW w:w="938" w:type="dxa"/>
          </w:tcPr>
          <w:p w14:paraId="5AC137AE" w14:textId="77777777" w:rsidR="00181D8B" w:rsidRPr="00181D8B" w:rsidRDefault="00181D8B" w:rsidP="00181D8B">
            <w:pPr>
              <w:rPr>
                <w:rFonts w:cs="Times New Roman"/>
                <w:lang w:eastAsia="en-US" w:bidi="ar-SA"/>
              </w:rPr>
            </w:pPr>
            <w:r w:rsidRPr="00181D8B">
              <w:rPr>
                <w:rFonts w:cs="Times New Roman"/>
                <w:lang w:eastAsia="en-US" w:bidi="ar-SA"/>
              </w:rPr>
              <w:t>1.5</w:t>
            </w:r>
          </w:p>
        </w:tc>
        <w:tc>
          <w:tcPr>
            <w:tcW w:w="4086" w:type="dxa"/>
          </w:tcPr>
          <w:p w14:paraId="4181FCF5" w14:textId="77777777" w:rsidR="00181D8B" w:rsidRPr="00181D8B" w:rsidRDefault="00181D8B" w:rsidP="00181D8B">
            <w:pPr>
              <w:rPr>
                <w:rFonts w:cs="Times New Roman"/>
                <w:lang w:eastAsia="en-US" w:bidi="ar-SA"/>
              </w:rPr>
            </w:pPr>
            <w:r w:rsidRPr="00181D8B">
              <w:rPr>
                <w:rFonts w:cs="Times New Roman"/>
                <w:b/>
                <w:lang w:eastAsia="en-US" w:bidi="ar-SA"/>
              </w:rPr>
              <w:t>Rahmen und Rahmenanbauteile:</w:t>
            </w:r>
          </w:p>
        </w:tc>
        <w:tc>
          <w:tcPr>
            <w:tcW w:w="2551" w:type="dxa"/>
          </w:tcPr>
          <w:p w14:paraId="32D20850" w14:textId="77777777" w:rsidR="00181D8B" w:rsidRPr="00181D8B" w:rsidRDefault="00181D8B" w:rsidP="00181D8B">
            <w:pPr>
              <w:rPr>
                <w:rFonts w:cs="Times New Roman"/>
                <w:lang w:eastAsia="en-US" w:bidi="ar-SA"/>
              </w:rPr>
            </w:pPr>
          </w:p>
        </w:tc>
        <w:tc>
          <w:tcPr>
            <w:tcW w:w="1487" w:type="dxa"/>
          </w:tcPr>
          <w:p w14:paraId="3E95BF94" w14:textId="77777777" w:rsidR="00181D8B" w:rsidRPr="00181D8B" w:rsidRDefault="00181D8B" w:rsidP="00181D8B">
            <w:pPr>
              <w:rPr>
                <w:rFonts w:cs="Times New Roman"/>
                <w:lang w:eastAsia="en-US" w:bidi="ar-SA"/>
              </w:rPr>
            </w:pPr>
          </w:p>
        </w:tc>
      </w:tr>
      <w:tr w:rsidR="00181D8B" w:rsidRPr="00181D8B" w14:paraId="482F33AA" w14:textId="77777777" w:rsidTr="00282252">
        <w:trPr>
          <w:trHeight w:val="547"/>
        </w:trPr>
        <w:tc>
          <w:tcPr>
            <w:tcW w:w="938" w:type="dxa"/>
          </w:tcPr>
          <w:p w14:paraId="592AB442" w14:textId="77777777" w:rsidR="00181D8B" w:rsidRPr="00181D8B" w:rsidRDefault="00181D8B" w:rsidP="00181D8B">
            <w:pPr>
              <w:rPr>
                <w:rFonts w:cs="Times New Roman"/>
                <w:lang w:eastAsia="en-US" w:bidi="ar-SA"/>
              </w:rPr>
            </w:pPr>
            <w:r w:rsidRPr="00181D8B">
              <w:rPr>
                <w:rFonts w:cs="Times New Roman"/>
                <w:lang w:eastAsia="en-US" w:bidi="ar-SA"/>
              </w:rPr>
              <w:t>1.5.1</w:t>
            </w:r>
          </w:p>
        </w:tc>
        <w:tc>
          <w:tcPr>
            <w:tcW w:w="4086" w:type="dxa"/>
          </w:tcPr>
          <w:p w14:paraId="56523FF0" w14:textId="77777777" w:rsidR="00181D8B" w:rsidRPr="00181D8B" w:rsidRDefault="00181D8B" w:rsidP="00181D8B">
            <w:pPr>
              <w:rPr>
                <w:rFonts w:cs="Times New Roman"/>
                <w:lang w:eastAsia="en-US" w:bidi="ar-SA"/>
              </w:rPr>
            </w:pPr>
            <w:r w:rsidRPr="00181D8B">
              <w:rPr>
                <w:rFonts w:cs="Times New Roman"/>
                <w:lang w:eastAsia="en-US" w:bidi="ar-SA"/>
              </w:rPr>
              <w:t>Abschleppvorrichtung front- und heckseitig,</w:t>
            </w:r>
          </w:p>
          <w:p w14:paraId="2C6BAC9C" w14:textId="77777777" w:rsidR="00181D8B" w:rsidRPr="00181D8B" w:rsidRDefault="00181D8B" w:rsidP="00181D8B">
            <w:pPr>
              <w:rPr>
                <w:rFonts w:cs="Times New Roman"/>
                <w:lang w:eastAsia="en-US" w:bidi="ar-SA"/>
              </w:rPr>
            </w:pPr>
            <w:r w:rsidRPr="00181D8B">
              <w:rPr>
                <w:rFonts w:cs="Times New Roman"/>
                <w:lang w:eastAsia="en-US" w:bidi="ar-SA"/>
              </w:rPr>
              <w:t>Geeignet für Schäkel Form C, Nenngröße 3</w:t>
            </w:r>
          </w:p>
        </w:tc>
        <w:tc>
          <w:tcPr>
            <w:tcW w:w="2551" w:type="dxa"/>
          </w:tcPr>
          <w:p w14:paraId="39C9AF05" w14:textId="77777777" w:rsidR="00181D8B" w:rsidRPr="00181D8B" w:rsidRDefault="00181D8B" w:rsidP="00181D8B">
            <w:pPr>
              <w:rPr>
                <w:rFonts w:cs="Times New Roman"/>
                <w:lang w:eastAsia="en-US" w:bidi="ar-SA"/>
              </w:rPr>
            </w:pPr>
          </w:p>
        </w:tc>
        <w:tc>
          <w:tcPr>
            <w:tcW w:w="1487" w:type="dxa"/>
          </w:tcPr>
          <w:p w14:paraId="094C1E33" w14:textId="4584C68D" w:rsidR="00181D8B" w:rsidRPr="00181D8B" w:rsidRDefault="00181D8B" w:rsidP="00181D8B">
            <w:pPr>
              <w:rPr>
                <w:rFonts w:cs="Times New Roman"/>
                <w:lang w:eastAsia="en-US" w:bidi="ar-SA"/>
              </w:rPr>
            </w:pPr>
          </w:p>
        </w:tc>
      </w:tr>
      <w:tr w:rsidR="00181D8B" w:rsidRPr="00181D8B" w14:paraId="412F06D8" w14:textId="77777777" w:rsidTr="00282252">
        <w:tc>
          <w:tcPr>
            <w:tcW w:w="938" w:type="dxa"/>
          </w:tcPr>
          <w:p w14:paraId="55DDCFE2" w14:textId="77777777" w:rsidR="00181D8B" w:rsidRPr="00181D8B" w:rsidRDefault="00181D8B" w:rsidP="00181D8B">
            <w:pPr>
              <w:rPr>
                <w:rFonts w:cs="Times New Roman"/>
                <w:lang w:eastAsia="en-US" w:bidi="ar-SA"/>
              </w:rPr>
            </w:pPr>
            <w:r w:rsidRPr="00181D8B">
              <w:rPr>
                <w:rFonts w:cs="Times New Roman"/>
                <w:lang w:eastAsia="en-US" w:bidi="ar-SA"/>
              </w:rPr>
              <w:lastRenderedPageBreak/>
              <w:t>1.5.2</w:t>
            </w:r>
          </w:p>
        </w:tc>
        <w:tc>
          <w:tcPr>
            <w:tcW w:w="4086" w:type="dxa"/>
          </w:tcPr>
          <w:p w14:paraId="397CE3C0" w14:textId="77777777" w:rsidR="00181D8B" w:rsidRPr="00181D8B" w:rsidRDefault="00181D8B" w:rsidP="00181D8B">
            <w:pPr>
              <w:rPr>
                <w:rFonts w:cs="Times New Roman"/>
                <w:lang w:eastAsia="en-US" w:bidi="ar-SA"/>
              </w:rPr>
            </w:pPr>
            <w:r w:rsidRPr="00181D8B">
              <w:rPr>
                <w:rFonts w:cs="Times New Roman"/>
                <w:lang w:eastAsia="en-US" w:bidi="ar-SA"/>
              </w:rPr>
              <w:t>Je 2 Schäkel am Rahmen vorne und hinten</w:t>
            </w:r>
          </w:p>
        </w:tc>
        <w:tc>
          <w:tcPr>
            <w:tcW w:w="2551" w:type="dxa"/>
          </w:tcPr>
          <w:p w14:paraId="0739FDA4" w14:textId="77777777" w:rsidR="00181D8B" w:rsidRPr="00181D8B" w:rsidRDefault="00181D8B" w:rsidP="00181D8B">
            <w:pPr>
              <w:rPr>
                <w:rFonts w:cs="Times New Roman"/>
                <w:lang w:eastAsia="en-US" w:bidi="ar-SA"/>
              </w:rPr>
            </w:pPr>
          </w:p>
        </w:tc>
        <w:tc>
          <w:tcPr>
            <w:tcW w:w="1487" w:type="dxa"/>
          </w:tcPr>
          <w:p w14:paraId="56C43B97" w14:textId="11C1E65E" w:rsidR="00181D8B" w:rsidRPr="00181D8B" w:rsidRDefault="00181D8B" w:rsidP="00181D8B">
            <w:pPr>
              <w:rPr>
                <w:rFonts w:cs="Times New Roman"/>
                <w:lang w:eastAsia="en-US" w:bidi="ar-SA"/>
              </w:rPr>
            </w:pPr>
          </w:p>
        </w:tc>
      </w:tr>
      <w:tr w:rsidR="00181D8B" w:rsidRPr="00181D8B" w14:paraId="136814A1" w14:textId="77777777" w:rsidTr="00282252">
        <w:trPr>
          <w:trHeight w:val="3813"/>
        </w:trPr>
        <w:tc>
          <w:tcPr>
            <w:tcW w:w="938" w:type="dxa"/>
          </w:tcPr>
          <w:p w14:paraId="44265107" w14:textId="77777777" w:rsidR="00181D8B" w:rsidRPr="00181D8B" w:rsidRDefault="00181D8B" w:rsidP="00181D8B">
            <w:pPr>
              <w:rPr>
                <w:rFonts w:cs="Times New Roman"/>
                <w:lang w:eastAsia="en-US" w:bidi="ar-SA"/>
              </w:rPr>
            </w:pPr>
            <w:r w:rsidRPr="00181D8B">
              <w:rPr>
                <w:rFonts w:cs="Times New Roman"/>
                <w:lang w:eastAsia="en-US" w:bidi="ar-SA"/>
              </w:rPr>
              <w:t>1.5.3</w:t>
            </w:r>
          </w:p>
        </w:tc>
        <w:tc>
          <w:tcPr>
            <w:tcW w:w="4086" w:type="dxa"/>
          </w:tcPr>
          <w:p w14:paraId="0CFF5B1A" w14:textId="77777777" w:rsidR="00181D8B" w:rsidRPr="00181D8B" w:rsidRDefault="00181D8B" w:rsidP="00181D8B">
            <w:pPr>
              <w:rPr>
                <w:rFonts w:cs="Times New Roman"/>
                <w:lang w:eastAsia="en-US" w:bidi="ar-SA"/>
              </w:rPr>
            </w:pPr>
            <w:r w:rsidRPr="00181D8B">
              <w:rPr>
                <w:rFonts w:cs="Times New Roman"/>
                <w:lang w:eastAsia="en-US" w:bidi="ar-SA"/>
              </w:rPr>
              <w:t>Anhängerkupplung</w:t>
            </w:r>
          </w:p>
          <w:p w14:paraId="3B56BAF4" w14:textId="77777777" w:rsidR="00181D8B" w:rsidRPr="00A56595" w:rsidRDefault="00181D8B" w:rsidP="00181D8B">
            <w:pPr>
              <w:rPr>
                <w:rFonts w:cs="Times New Roman"/>
                <w:lang w:eastAsia="en-US" w:bidi="ar-SA"/>
              </w:rPr>
            </w:pPr>
            <w:r w:rsidRPr="00A56595">
              <w:rPr>
                <w:rFonts w:cs="Times New Roman"/>
                <w:lang w:eastAsia="en-US" w:bidi="ar-SA"/>
              </w:rPr>
              <w:t>Fabrikat Ringfeder Typ 4040 G145</w:t>
            </w:r>
          </w:p>
          <w:p w14:paraId="094EF990" w14:textId="77777777" w:rsidR="00181D8B" w:rsidRPr="00181D8B" w:rsidRDefault="00181D8B" w:rsidP="00181D8B">
            <w:pPr>
              <w:rPr>
                <w:rFonts w:cs="Times New Roman"/>
                <w:lang w:eastAsia="en-US" w:bidi="ar-SA"/>
              </w:rPr>
            </w:pPr>
          </w:p>
          <w:p w14:paraId="35C8B166" w14:textId="77777777" w:rsidR="00181D8B" w:rsidRPr="00181D8B" w:rsidRDefault="00181D8B" w:rsidP="00181D8B">
            <w:pPr>
              <w:rPr>
                <w:rFonts w:cs="Times New Roman"/>
                <w:lang w:eastAsia="en-US" w:bidi="ar-SA"/>
              </w:rPr>
            </w:pPr>
            <w:r w:rsidRPr="00181D8B">
              <w:rPr>
                <w:rFonts w:cs="Times New Roman"/>
                <w:lang w:eastAsia="en-US" w:bidi="ar-SA"/>
              </w:rPr>
              <w:t>oder gleichwertig</w:t>
            </w:r>
          </w:p>
          <w:p w14:paraId="6F4A76B6" w14:textId="77777777" w:rsidR="00181D8B" w:rsidRPr="00181D8B" w:rsidRDefault="00181D8B" w:rsidP="00181D8B">
            <w:pPr>
              <w:rPr>
                <w:rFonts w:cs="Times New Roman"/>
                <w:lang w:eastAsia="en-US" w:bidi="ar-SA"/>
              </w:rPr>
            </w:pPr>
          </w:p>
          <w:p w14:paraId="16B90A19" w14:textId="77777777" w:rsidR="00181D8B" w:rsidRPr="00181D8B" w:rsidRDefault="00181D8B" w:rsidP="00181D8B">
            <w:pPr>
              <w:rPr>
                <w:rFonts w:cs="Times New Roman"/>
                <w:lang w:eastAsia="en-US" w:bidi="ar-SA"/>
              </w:rPr>
            </w:pPr>
            <w:r w:rsidRPr="00181D8B">
              <w:rPr>
                <w:rFonts w:cs="Times New Roman"/>
                <w:lang w:eastAsia="en-US" w:bidi="ar-SA"/>
              </w:rPr>
              <w:t>Beschreibung:</w:t>
            </w:r>
          </w:p>
          <w:p w14:paraId="53C51CCD" w14:textId="77777777" w:rsidR="00181D8B" w:rsidRPr="00181D8B" w:rsidRDefault="00181D8B" w:rsidP="00181D8B">
            <w:pPr>
              <w:rPr>
                <w:rFonts w:cs="Times New Roman"/>
                <w:lang w:eastAsia="en-US" w:bidi="ar-SA"/>
              </w:rPr>
            </w:pPr>
            <w:r w:rsidRPr="00181D8B">
              <w:rPr>
                <w:rFonts w:cs="Times New Roman"/>
                <w:lang w:eastAsia="en-US" w:bidi="ar-SA"/>
              </w:rPr>
              <w:t>Anhängekupplung (Maulkupplung) nach DIN ist vorzusehen. Die zulässige Anhängelast muss ungebremst min. 1500kg, gebremst mit Auflaufbremse min. 3500kg und mit durchgehender Bremsanlage min. das Einfache der zul. Gesamtmasse betragen. Beschriftung neben der Anhängekupplung</w:t>
            </w:r>
          </w:p>
          <w:p w14:paraId="4BEEB565" w14:textId="77777777" w:rsidR="00181D8B" w:rsidRPr="00181D8B" w:rsidRDefault="00181D8B" w:rsidP="00181D8B">
            <w:pPr>
              <w:rPr>
                <w:rFonts w:cs="Times New Roman"/>
                <w:lang w:eastAsia="en-US" w:bidi="ar-SA"/>
              </w:rPr>
            </w:pPr>
            <w:r w:rsidRPr="00181D8B">
              <w:rPr>
                <w:rFonts w:cs="Times New Roman"/>
                <w:lang w:eastAsia="en-US" w:bidi="ar-SA"/>
              </w:rPr>
              <w:t>Vorgesehen sind zwei normale Luftanschlüsse</w:t>
            </w:r>
          </w:p>
          <w:p w14:paraId="1FB1C420" w14:textId="77777777" w:rsidR="00181D8B" w:rsidRPr="00181D8B" w:rsidRDefault="00181D8B" w:rsidP="00181D8B">
            <w:pPr>
              <w:rPr>
                <w:rFonts w:cs="Times New Roman"/>
                <w:lang w:eastAsia="en-US" w:bidi="ar-SA"/>
              </w:rPr>
            </w:pPr>
            <w:r w:rsidRPr="00181D8B">
              <w:rPr>
                <w:rFonts w:cs="Times New Roman"/>
                <w:lang w:eastAsia="en-US" w:bidi="ar-SA"/>
              </w:rPr>
              <w:t>Gelb/Rot (siehe Bremse)</w:t>
            </w:r>
          </w:p>
        </w:tc>
        <w:tc>
          <w:tcPr>
            <w:tcW w:w="2551" w:type="dxa"/>
          </w:tcPr>
          <w:p w14:paraId="01BDD0B4" w14:textId="77777777" w:rsidR="00181D8B" w:rsidRPr="00181D8B" w:rsidRDefault="00181D8B" w:rsidP="00181D8B">
            <w:pPr>
              <w:rPr>
                <w:rFonts w:cs="Times New Roman"/>
                <w:lang w:eastAsia="en-US" w:bidi="ar-SA"/>
              </w:rPr>
            </w:pPr>
          </w:p>
        </w:tc>
        <w:tc>
          <w:tcPr>
            <w:tcW w:w="1487" w:type="dxa"/>
          </w:tcPr>
          <w:p w14:paraId="7D21C3F9" w14:textId="56AF6124" w:rsidR="00181D8B" w:rsidRPr="00181D8B" w:rsidRDefault="00181D8B" w:rsidP="00181D8B">
            <w:pPr>
              <w:rPr>
                <w:rFonts w:cs="Times New Roman"/>
                <w:lang w:eastAsia="en-US" w:bidi="ar-SA"/>
              </w:rPr>
            </w:pPr>
          </w:p>
        </w:tc>
      </w:tr>
      <w:tr w:rsidR="00181D8B" w:rsidRPr="00181D8B" w14:paraId="0011D2E7" w14:textId="77777777" w:rsidTr="00282252">
        <w:trPr>
          <w:trHeight w:val="503"/>
        </w:trPr>
        <w:tc>
          <w:tcPr>
            <w:tcW w:w="938" w:type="dxa"/>
          </w:tcPr>
          <w:p w14:paraId="1AEC30FE" w14:textId="77777777" w:rsidR="00181D8B" w:rsidRPr="00181D8B" w:rsidRDefault="00181D8B" w:rsidP="00181D8B">
            <w:pPr>
              <w:rPr>
                <w:rFonts w:cs="Times New Roman"/>
                <w:lang w:eastAsia="en-US" w:bidi="ar-SA"/>
              </w:rPr>
            </w:pPr>
            <w:r w:rsidRPr="00181D8B">
              <w:rPr>
                <w:rFonts w:cs="Times New Roman"/>
                <w:lang w:eastAsia="en-US" w:bidi="ar-SA"/>
              </w:rPr>
              <w:t>1.5.4</w:t>
            </w:r>
          </w:p>
        </w:tc>
        <w:tc>
          <w:tcPr>
            <w:tcW w:w="4086" w:type="dxa"/>
          </w:tcPr>
          <w:p w14:paraId="72204534" w14:textId="77777777" w:rsidR="00181D8B" w:rsidRPr="00181D8B" w:rsidRDefault="00181D8B" w:rsidP="00181D8B">
            <w:pPr>
              <w:rPr>
                <w:rFonts w:cs="Times New Roman"/>
                <w:lang w:eastAsia="en-US" w:bidi="ar-SA"/>
              </w:rPr>
            </w:pPr>
            <w:r w:rsidRPr="00181D8B">
              <w:rPr>
                <w:rFonts w:cs="Times New Roman"/>
                <w:lang w:eastAsia="en-US" w:bidi="ar-SA"/>
              </w:rPr>
              <w:t>Anhängersteckdose 12V 13-polig,</w:t>
            </w:r>
          </w:p>
          <w:p w14:paraId="5B0BE04A" w14:textId="77777777" w:rsidR="00181D8B" w:rsidRPr="00181D8B" w:rsidRDefault="00181D8B" w:rsidP="00181D8B">
            <w:pPr>
              <w:rPr>
                <w:rFonts w:cs="Times New Roman"/>
                <w:lang w:eastAsia="en-US" w:bidi="ar-SA"/>
              </w:rPr>
            </w:pPr>
            <w:r w:rsidRPr="00181D8B">
              <w:rPr>
                <w:rFonts w:cs="Times New Roman"/>
                <w:lang w:eastAsia="en-US" w:bidi="ar-SA"/>
              </w:rPr>
              <w:t>24V 15-polig</w:t>
            </w:r>
          </w:p>
        </w:tc>
        <w:tc>
          <w:tcPr>
            <w:tcW w:w="2551" w:type="dxa"/>
          </w:tcPr>
          <w:p w14:paraId="71A84F38" w14:textId="77777777" w:rsidR="00181D8B" w:rsidRPr="00181D8B" w:rsidRDefault="00181D8B" w:rsidP="00181D8B">
            <w:pPr>
              <w:rPr>
                <w:rFonts w:cs="Times New Roman"/>
                <w:lang w:eastAsia="en-US" w:bidi="ar-SA"/>
              </w:rPr>
            </w:pPr>
          </w:p>
        </w:tc>
        <w:tc>
          <w:tcPr>
            <w:tcW w:w="1487" w:type="dxa"/>
          </w:tcPr>
          <w:p w14:paraId="101B3D78" w14:textId="212E7660" w:rsidR="00181D8B" w:rsidRPr="00181D8B" w:rsidRDefault="00181D8B" w:rsidP="00181D8B">
            <w:pPr>
              <w:rPr>
                <w:rFonts w:cs="Times New Roman"/>
                <w:lang w:eastAsia="en-US" w:bidi="ar-SA"/>
              </w:rPr>
            </w:pPr>
          </w:p>
        </w:tc>
      </w:tr>
      <w:tr w:rsidR="00181D8B" w:rsidRPr="00181D8B" w14:paraId="59497539" w14:textId="77777777" w:rsidTr="00282252">
        <w:tc>
          <w:tcPr>
            <w:tcW w:w="938" w:type="dxa"/>
          </w:tcPr>
          <w:p w14:paraId="46D4A522" w14:textId="77777777" w:rsidR="00181D8B" w:rsidRPr="00181D8B" w:rsidRDefault="00181D8B" w:rsidP="00181D8B">
            <w:pPr>
              <w:rPr>
                <w:rFonts w:cs="Times New Roman"/>
                <w:lang w:eastAsia="en-US" w:bidi="ar-SA"/>
              </w:rPr>
            </w:pPr>
            <w:r w:rsidRPr="00181D8B">
              <w:rPr>
                <w:rFonts w:cs="Times New Roman"/>
                <w:lang w:eastAsia="en-US" w:bidi="ar-SA"/>
              </w:rPr>
              <w:t>1.5.5</w:t>
            </w:r>
          </w:p>
        </w:tc>
        <w:tc>
          <w:tcPr>
            <w:tcW w:w="4086" w:type="dxa"/>
          </w:tcPr>
          <w:p w14:paraId="66CFF28D" w14:textId="77777777" w:rsidR="00181D8B" w:rsidRPr="00181D8B" w:rsidRDefault="00181D8B" w:rsidP="00181D8B">
            <w:pPr>
              <w:rPr>
                <w:rFonts w:cs="Times New Roman"/>
                <w:lang w:eastAsia="en-US" w:bidi="ar-SA"/>
              </w:rPr>
            </w:pPr>
            <w:r w:rsidRPr="00181D8B">
              <w:rPr>
                <w:rFonts w:cs="Times New Roman"/>
                <w:lang w:eastAsia="en-US" w:bidi="ar-SA"/>
              </w:rPr>
              <w:t>Anhängersteckdose für ABS-Funktion</w:t>
            </w:r>
          </w:p>
        </w:tc>
        <w:tc>
          <w:tcPr>
            <w:tcW w:w="2551" w:type="dxa"/>
          </w:tcPr>
          <w:p w14:paraId="5298F399" w14:textId="77777777" w:rsidR="00181D8B" w:rsidRPr="00181D8B" w:rsidRDefault="00181D8B" w:rsidP="00181D8B">
            <w:pPr>
              <w:rPr>
                <w:rFonts w:cs="Times New Roman"/>
                <w:lang w:eastAsia="en-US" w:bidi="ar-SA"/>
              </w:rPr>
            </w:pPr>
          </w:p>
        </w:tc>
        <w:tc>
          <w:tcPr>
            <w:tcW w:w="1487" w:type="dxa"/>
          </w:tcPr>
          <w:p w14:paraId="50C60F65" w14:textId="0E80019E" w:rsidR="00181D8B" w:rsidRPr="00181D8B" w:rsidRDefault="00181D8B" w:rsidP="00181D8B">
            <w:pPr>
              <w:rPr>
                <w:rFonts w:cs="Times New Roman"/>
                <w:lang w:eastAsia="en-US" w:bidi="ar-SA"/>
              </w:rPr>
            </w:pPr>
          </w:p>
        </w:tc>
      </w:tr>
      <w:tr w:rsidR="00181D8B" w:rsidRPr="00181D8B" w14:paraId="6DBAC88A" w14:textId="77777777" w:rsidTr="00282252">
        <w:tc>
          <w:tcPr>
            <w:tcW w:w="938" w:type="dxa"/>
          </w:tcPr>
          <w:p w14:paraId="7222FC3F" w14:textId="77777777" w:rsidR="00181D8B" w:rsidRPr="00181D8B" w:rsidRDefault="00181D8B" w:rsidP="00181D8B">
            <w:pPr>
              <w:rPr>
                <w:rFonts w:cs="Times New Roman"/>
                <w:lang w:eastAsia="en-US" w:bidi="ar-SA"/>
              </w:rPr>
            </w:pPr>
            <w:r w:rsidRPr="00181D8B">
              <w:rPr>
                <w:rFonts w:cs="Times New Roman"/>
                <w:lang w:eastAsia="en-US" w:bidi="ar-SA"/>
              </w:rPr>
              <w:t>1.5.6</w:t>
            </w:r>
          </w:p>
        </w:tc>
        <w:tc>
          <w:tcPr>
            <w:tcW w:w="4086" w:type="dxa"/>
          </w:tcPr>
          <w:p w14:paraId="4333F658" w14:textId="77777777" w:rsidR="00181D8B" w:rsidRPr="00181D8B" w:rsidRDefault="00181D8B" w:rsidP="00181D8B">
            <w:pPr>
              <w:rPr>
                <w:rFonts w:cs="Times New Roman"/>
                <w:lang w:eastAsia="en-US" w:bidi="ar-SA"/>
              </w:rPr>
            </w:pPr>
            <w:r w:rsidRPr="00181D8B">
              <w:rPr>
                <w:rFonts w:cs="Times New Roman"/>
                <w:lang w:eastAsia="en-US" w:bidi="ar-SA"/>
              </w:rPr>
              <w:t>Vorbereitung zum Anbau einer Ladebordwand</w:t>
            </w:r>
          </w:p>
        </w:tc>
        <w:tc>
          <w:tcPr>
            <w:tcW w:w="2551" w:type="dxa"/>
          </w:tcPr>
          <w:p w14:paraId="3B7E78BE" w14:textId="77777777" w:rsidR="00181D8B" w:rsidRPr="00181D8B" w:rsidRDefault="00181D8B" w:rsidP="00181D8B">
            <w:pPr>
              <w:rPr>
                <w:rFonts w:cs="Times New Roman"/>
                <w:lang w:eastAsia="en-US" w:bidi="ar-SA"/>
              </w:rPr>
            </w:pPr>
          </w:p>
        </w:tc>
        <w:tc>
          <w:tcPr>
            <w:tcW w:w="1487" w:type="dxa"/>
          </w:tcPr>
          <w:p w14:paraId="37525CB1" w14:textId="5FCABB7A" w:rsidR="00181D8B" w:rsidRPr="00181D8B" w:rsidRDefault="00181D8B" w:rsidP="00181D8B">
            <w:pPr>
              <w:rPr>
                <w:rFonts w:cs="Times New Roman"/>
                <w:lang w:eastAsia="en-US" w:bidi="ar-SA"/>
              </w:rPr>
            </w:pPr>
          </w:p>
        </w:tc>
      </w:tr>
      <w:tr w:rsidR="00181D8B" w:rsidRPr="00181D8B" w14:paraId="7919773A" w14:textId="77777777" w:rsidTr="00282252">
        <w:tc>
          <w:tcPr>
            <w:tcW w:w="938" w:type="dxa"/>
          </w:tcPr>
          <w:p w14:paraId="31AC58F5" w14:textId="77777777" w:rsidR="00181D8B" w:rsidRPr="00181D8B" w:rsidRDefault="00181D8B" w:rsidP="00181D8B">
            <w:pPr>
              <w:rPr>
                <w:rFonts w:cs="Times New Roman"/>
                <w:lang w:eastAsia="en-US" w:bidi="ar-SA"/>
              </w:rPr>
            </w:pPr>
            <w:r w:rsidRPr="00181D8B">
              <w:rPr>
                <w:rFonts w:cs="Times New Roman"/>
                <w:lang w:eastAsia="en-US" w:bidi="ar-SA"/>
              </w:rPr>
              <w:t>1.6</w:t>
            </w:r>
          </w:p>
        </w:tc>
        <w:tc>
          <w:tcPr>
            <w:tcW w:w="4086" w:type="dxa"/>
          </w:tcPr>
          <w:p w14:paraId="3BDD8E8A" w14:textId="77777777" w:rsidR="00181D8B" w:rsidRPr="00181D8B" w:rsidRDefault="00181D8B" w:rsidP="00181D8B">
            <w:pPr>
              <w:rPr>
                <w:rFonts w:cs="Times New Roman"/>
                <w:lang w:eastAsia="en-US" w:bidi="ar-SA"/>
              </w:rPr>
            </w:pPr>
            <w:r w:rsidRPr="00181D8B">
              <w:rPr>
                <w:rFonts w:cs="Times New Roman"/>
                <w:b/>
                <w:lang w:eastAsia="en-US" w:bidi="ar-SA"/>
              </w:rPr>
              <w:t>Bremsanlage:</w:t>
            </w:r>
          </w:p>
        </w:tc>
        <w:tc>
          <w:tcPr>
            <w:tcW w:w="2551" w:type="dxa"/>
          </w:tcPr>
          <w:p w14:paraId="3DB20E50" w14:textId="77777777" w:rsidR="00181D8B" w:rsidRPr="00181D8B" w:rsidRDefault="00181D8B" w:rsidP="00181D8B">
            <w:pPr>
              <w:rPr>
                <w:rFonts w:cs="Times New Roman"/>
                <w:lang w:eastAsia="en-US" w:bidi="ar-SA"/>
              </w:rPr>
            </w:pPr>
          </w:p>
        </w:tc>
        <w:tc>
          <w:tcPr>
            <w:tcW w:w="1487" w:type="dxa"/>
          </w:tcPr>
          <w:p w14:paraId="72DBE628" w14:textId="77777777" w:rsidR="00181D8B" w:rsidRPr="00181D8B" w:rsidRDefault="00181D8B" w:rsidP="00181D8B">
            <w:pPr>
              <w:rPr>
                <w:rFonts w:cs="Times New Roman"/>
                <w:lang w:eastAsia="en-US" w:bidi="ar-SA"/>
              </w:rPr>
            </w:pPr>
          </w:p>
        </w:tc>
      </w:tr>
      <w:tr w:rsidR="00181D8B" w:rsidRPr="00181D8B" w14:paraId="79CC9D1A" w14:textId="77777777" w:rsidTr="00282252">
        <w:tc>
          <w:tcPr>
            <w:tcW w:w="938" w:type="dxa"/>
          </w:tcPr>
          <w:p w14:paraId="60FFDF15" w14:textId="77777777" w:rsidR="00181D8B" w:rsidRPr="00181D8B" w:rsidRDefault="00181D8B" w:rsidP="00181D8B">
            <w:pPr>
              <w:rPr>
                <w:rFonts w:cs="Times New Roman"/>
                <w:lang w:eastAsia="en-US" w:bidi="ar-SA"/>
              </w:rPr>
            </w:pPr>
            <w:r w:rsidRPr="00181D8B">
              <w:rPr>
                <w:rFonts w:cs="Times New Roman"/>
                <w:lang w:eastAsia="en-US" w:bidi="ar-SA"/>
              </w:rPr>
              <w:t>1.6.1</w:t>
            </w:r>
          </w:p>
        </w:tc>
        <w:tc>
          <w:tcPr>
            <w:tcW w:w="4086" w:type="dxa"/>
          </w:tcPr>
          <w:p w14:paraId="531E21F0" w14:textId="77777777" w:rsidR="00181D8B" w:rsidRPr="00181D8B" w:rsidRDefault="00181D8B" w:rsidP="00181D8B">
            <w:pPr>
              <w:rPr>
                <w:rFonts w:cs="Times New Roman"/>
                <w:lang w:eastAsia="en-US" w:bidi="ar-SA"/>
              </w:rPr>
            </w:pPr>
            <w:r w:rsidRPr="00181D8B">
              <w:rPr>
                <w:rFonts w:cs="Times New Roman"/>
                <w:lang w:eastAsia="en-US" w:bidi="ar-SA"/>
              </w:rPr>
              <w:t>Antiblockiersystem (ABS), abschaltbar</w:t>
            </w:r>
          </w:p>
        </w:tc>
        <w:tc>
          <w:tcPr>
            <w:tcW w:w="2551" w:type="dxa"/>
          </w:tcPr>
          <w:p w14:paraId="4608D0F3" w14:textId="77777777" w:rsidR="00181D8B" w:rsidRPr="00181D8B" w:rsidRDefault="00181D8B" w:rsidP="00181D8B">
            <w:pPr>
              <w:rPr>
                <w:rFonts w:cs="Times New Roman"/>
                <w:lang w:eastAsia="en-US" w:bidi="ar-SA"/>
              </w:rPr>
            </w:pPr>
          </w:p>
        </w:tc>
        <w:tc>
          <w:tcPr>
            <w:tcW w:w="1487" w:type="dxa"/>
          </w:tcPr>
          <w:p w14:paraId="5B44CF2B" w14:textId="7F87102F" w:rsidR="00181D8B" w:rsidRPr="00181D8B" w:rsidRDefault="00181D8B" w:rsidP="00181D8B">
            <w:pPr>
              <w:rPr>
                <w:rFonts w:cs="Times New Roman"/>
                <w:lang w:eastAsia="en-US" w:bidi="ar-SA"/>
              </w:rPr>
            </w:pPr>
          </w:p>
        </w:tc>
      </w:tr>
      <w:tr w:rsidR="00181D8B" w:rsidRPr="00181D8B" w14:paraId="1DA12F64" w14:textId="77777777" w:rsidTr="00282252">
        <w:tc>
          <w:tcPr>
            <w:tcW w:w="938" w:type="dxa"/>
          </w:tcPr>
          <w:p w14:paraId="39B3F1A5" w14:textId="77777777" w:rsidR="00181D8B" w:rsidRPr="00181D8B" w:rsidRDefault="00181D8B" w:rsidP="00181D8B">
            <w:pPr>
              <w:rPr>
                <w:rFonts w:cs="Times New Roman"/>
                <w:lang w:eastAsia="en-US" w:bidi="ar-SA"/>
              </w:rPr>
            </w:pPr>
            <w:r w:rsidRPr="00181D8B">
              <w:rPr>
                <w:rFonts w:cs="Times New Roman"/>
                <w:lang w:eastAsia="en-US" w:bidi="ar-SA"/>
              </w:rPr>
              <w:t>1.6.2</w:t>
            </w:r>
          </w:p>
        </w:tc>
        <w:tc>
          <w:tcPr>
            <w:tcW w:w="4086" w:type="dxa"/>
          </w:tcPr>
          <w:p w14:paraId="474A22E1" w14:textId="77777777" w:rsidR="00181D8B" w:rsidRPr="00181D8B" w:rsidRDefault="00181D8B" w:rsidP="00181D8B">
            <w:pPr>
              <w:rPr>
                <w:rFonts w:cs="Times New Roman"/>
                <w:lang w:eastAsia="en-US" w:bidi="ar-SA"/>
              </w:rPr>
            </w:pPr>
            <w:r w:rsidRPr="00181D8B">
              <w:rPr>
                <w:rFonts w:cs="Times New Roman"/>
                <w:lang w:eastAsia="en-US" w:bidi="ar-SA"/>
              </w:rPr>
              <w:t>Scheibenbremsen an Vorder- und Hinterachse</w:t>
            </w:r>
          </w:p>
        </w:tc>
        <w:tc>
          <w:tcPr>
            <w:tcW w:w="2551" w:type="dxa"/>
          </w:tcPr>
          <w:p w14:paraId="0228E6B6" w14:textId="77777777" w:rsidR="00181D8B" w:rsidRPr="00181D8B" w:rsidRDefault="00181D8B" w:rsidP="00181D8B">
            <w:pPr>
              <w:rPr>
                <w:rFonts w:cs="Times New Roman"/>
                <w:lang w:eastAsia="en-US" w:bidi="ar-SA"/>
              </w:rPr>
            </w:pPr>
          </w:p>
        </w:tc>
        <w:tc>
          <w:tcPr>
            <w:tcW w:w="1487" w:type="dxa"/>
          </w:tcPr>
          <w:p w14:paraId="656CE52F" w14:textId="7B84C53F" w:rsidR="00181D8B" w:rsidRPr="00181D8B" w:rsidRDefault="00181D8B" w:rsidP="00181D8B">
            <w:pPr>
              <w:rPr>
                <w:rFonts w:cs="Times New Roman"/>
                <w:lang w:eastAsia="en-US" w:bidi="ar-SA"/>
              </w:rPr>
            </w:pPr>
          </w:p>
        </w:tc>
      </w:tr>
      <w:tr w:rsidR="00181D8B" w:rsidRPr="00181D8B" w14:paraId="4A922FDA" w14:textId="77777777" w:rsidTr="00282252">
        <w:trPr>
          <w:trHeight w:val="865"/>
        </w:trPr>
        <w:tc>
          <w:tcPr>
            <w:tcW w:w="938" w:type="dxa"/>
          </w:tcPr>
          <w:p w14:paraId="4BA3D7B5" w14:textId="77777777" w:rsidR="00181D8B" w:rsidRPr="00181D8B" w:rsidRDefault="00181D8B" w:rsidP="00181D8B">
            <w:pPr>
              <w:rPr>
                <w:rFonts w:cs="Times New Roman"/>
                <w:lang w:eastAsia="en-US" w:bidi="ar-SA"/>
              </w:rPr>
            </w:pPr>
            <w:r w:rsidRPr="00181D8B">
              <w:rPr>
                <w:rFonts w:cs="Times New Roman"/>
                <w:lang w:eastAsia="en-US" w:bidi="ar-SA"/>
              </w:rPr>
              <w:t>1.6.3</w:t>
            </w:r>
          </w:p>
        </w:tc>
        <w:tc>
          <w:tcPr>
            <w:tcW w:w="4086" w:type="dxa"/>
          </w:tcPr>
          <w:p w14:paraId="6797266C" w14:textId="77777777" w:rsidR="00181D8B" w:rsidRPr="00181D8B" w:rsidRDefault="00181D8B" w:rsidP="00181D8B">
            <w:pPr>
              <w:rPr>
                <w:rFonts w:cs="Times New Roman"/>
                <w:lang w:eastAsia="en-US" w:bidi="ar-SA"/>
              </w:rPr>
            </w:pPr>
            <w:r w:rsidRPr="00181D8B">
              <w:rPr>
                <w:rFonts w:cs="Times New Roman"/>
                <w:lang w:eastAsia="en-US" w:bidi="ar-SA"/>
              </w:rPr>
              <w:t>Drucklufteinspeisung außen am Fahrzeug</w:t>
            </w:r>
          </w:p>
          <w:p w14:paraId="2CA9FE1D" w14:textId="77777777" w:rsidR="00181D8B" w:rsidRPr="00181D8B" w:rsidRDefault="00181D8B" w:rsidP="00181D8B">
            <w:pPr>
              <w:rPr>
                <w:rFonts w:cs="Times New Roman"/>
                <w:lang w:eastAsia="en-US" w:bidi="ar-SA"/>
              </w:rPr>
            </w:pPr>
            <w:r w:rsidRPr="00181D8B">
              <w:rPr>
                <w:rFonts w:cs="Times New Roman"/>
                <w:lang w:eastAsia="en-US" w:bidi="ar-SA"/>
              </w:rPr>
              <w:t>(Ausführung und Platzierung in Absprache mit dem Besteller)</w:t>
            </w:r>
          </w:p>
        </w:tc>
        <w:tc>
          <w:tcPr>
            <w:tcW w:w="2551" w:type="dxa"/>
          </w:tcPr>
          <w:p w14:paraId="10866233" w14:textId="77777777" w:rsidR="00181D8B" w:rsidRPr="00181D8B" w:rsidRDefault="00181D8B" w:rsidP="00181D8B">
            <w:pPr>
              <w:rPr>
                <w:rFonts w:cs="Times New Roman"/>
                <w:lang w:eastAsia="en-US" w:bidi="ar-SA"/>
              </w:rPr>
            </w:pPr>
          </w:p>
        </w:tc>
        <w:tc>
          <w:tcPr>
            <w:tcW w:w="1487" w:type="dxa"/>
          </w:tcPr>
          <w:p w14:paraId="1DBBD975" w14:textId="2F8FEA90" w:rsidR="00181D8B" w:rsidRPr="00181D8B" w:rsidRDefault="00181D8B" w:rsidP="00181D8B">
            <w:pPr>
              <w:rPr>
                <w:rFonts w:cs="Times New Roman"/>
                <w:lang w:eastAsia="en-US" w:bidi="ar-SA"/>
              </w:rPr>
            </w:pPr>
          </w:p>
        </w:tc>
      </w:tr>
      <w:tr w:rsidR="00181D8B" w:rsidRPr="00181D8B" w14:paraId="753BAEE7" w14:textId="77777777" w:rsidTr="00282252">
        <w:tc>
          <w:tcPr>
            <w:tcW w:w="938" w:type="dxa"/>
          </w:tcPr>
          <w:p w14:paraId="65428992" w14:textId="77777777" w:rsidR="00181D8B" w:rsidRPr="00181D8B" w:rsidRDefault="00181D8B" w:rsidP="00181D8B">
            <w:pPr>
              <w:rPr>
                <w:rFonts w:cs="Times New Roman"/>
                <w:lang w:eastAsia="en-US" w:bidi="ar-SA"/>
              </w:rPr>
            </w:pPr>
            <w:r w:rsidRPr="00181D8B">
              <w:rPr>
                <w:rFonts w:cs="Times New Roman"/>
                <w:lang w:eastAsia="en-US" w:bidi="ar-SA"/>
              </w:rPr>
              <w:t>1.6.4</w:t>
            </w:r>
          </w:p>
        </w:tc>
        <w:tc>
          <w:tcPr>
            <w:tcW w:w="4086" w:type="dxa"/>
          </w:tcPr>
          <w:p w14:paraId="44A49BE7" w14:textId="77777777" w:rsidR="00181D8B" w:rsidRPr="00181D8B" w:rsidRDefault="00181D8B" w:rsidP="00181D8B">
            <w:pPr>
              <w:rPr>
                <w:rFonts w:cs="Times New Roman"/>
                <w:lang w:eastAsia="en-US" w:bidi="ar-SA"/>
              </w:rPr>
            </w:pPr>
            <w:r w:rsidRPr="00181D8B">
              <w:rPr>
                <w:rFonts w:cs="Times New Roman"/>
                <w:lang w:eastAsia="en-US" w:bidi="ar-SA"/>
              </w:rPr>
              <w:t>Lufttrockner für Bremsanlage</w:t>
            </w:r>
          </w:p>
        </w:tc>
        <w:tc>
          <w:tcPr>
            <w:tcW w:w="2551" w:type="dxa"/>
          </w:tcPr>
          <w:p w14:paraId="79FDBC0A" w14:textId="77777777" w:rsidR="00181D8B" w:rsidRPr="00181D8B" w:rsidRDefault="00181D8B" w:rsidP="00181D8B">
            <w:pPr>
              <w:rPr>
                <w:rFonts w:cs="Times New Roman"/>
                <w:lang w:eastAsia="en-US" w:bidi="ar-SA"/>
              </w:rPr>
            </w:pPr>
          </w:p>
        </w:tc>
        <w:tc>
          <w:tcPr>
            <w:tcW w:w="1487" w:type="dxa"/>
          </w:tcPr>
          <w:p w14:paraId="1623C4A5" w14:textId="3F2666B6" w:rsidR="00181D8B" w:rsidRPr="00181D8B" w:rsidRDefault="00181D8B" w:rsidP="00181D8B">
            <w:pPr>
              <w:rPr>
                <w:rFonts w:cs="Times New Roman"/>
                <w:lang w:eastAsia="en-US" w:bidi="ar-SA"/>
              </w:rPr>
            </w:pPr>
          </w:p>
        </w:tc>
      </w:tr>
      <w:tr w:rsidR="00181D8B" w:rsidRPr="00181D8B" w14:paraId="005A6460" w14:textId="77777777" w:rsidTr="00282252">
        <w:tc>
          <w:tcPr>
            <w:tcW w:w="938" w:type="dxa"/>
          </w:tcPr>
          <w:p w14:paraId="0DB1C045" w14:textId="77777777" w:rsidR="00181D8B" w:rsidRPr="00181D8B" w:rsidRDefault="00181D8B" w:rsidP="00181D8B">
            <w:pPr>
              <w:rPr>
                <w:rFonts w:cs="Times New Roman"/>
                <w:lang w:eastAsia="en-US" w:bidi="ar-SA"/>
              </w:rPr>
            </w:pPr>
            <w:r w:rsidRPr="00181D8B">
              <w:rPr>
                <w:rFonts w:cs="Times New Roman"/>
                <w:lang w:eastAsia="en-US" w:bidi="ar-SA"/>
              </w:rPr>
              <w:t>1.6.5</w:t>
            </w:r>
          </w:p>
        </w:tc>
        <w:tc>
          <w:tcPr>
            <w:tcW w:w="4086" w:type="dxa"/>
          </w:tcPr>
          <w:p w14:paraId="7729BD5A" w14:textId="77777777" w:rsidR="00181D8B" w:rsidRPr="00181D8B" w:rsidRDefault="00181D8B" w:rsidP="00181D8B">
            <w:pPr>
              <w:rPr>
                <w:rFonts w:cs="Times New Roman"/>
                <w:lang w:eastAsia="en-US" w:bidi="ar-SA"/>
              </w:rPr>
            </w:pPr>
            <w:r w:rsidRPr="00181D8B">
              <w:rPr>
                <w:rFonts w:cs="Times New Roman"/>
                <w:lang w:eastAsia="en-US" w:bidi="ar-SA"/>
              </w:rPr>
              <w:t>Motorbremse mit konstanter Drossel</w:t>
            </w:r>
          </w:p>
        </w:tc>
        <w:tc>
          <w:tcPr>
            <w:tcW w:w="2551" w:type="dxa"/>
          </w:tcPr>
          <w:p w14:paraId="17521EEF" w14:textId="77777777" w:rsidR="00181D8B" w:rsidRPr="00181D8B" w:rsidRDefault="00181D8B" w:rsidP="00181D8B">
            <w:pPr>
              <w:rPr>
                <w:rFonts w:cs="Times New Roman"/>
                <w:lang w:eastAsia="en-US" w:bidi="ar-SA"/>
              </w:rPr>
            </w:pPr>
          </w:p>
        </w:tc>
        <w:tc>
          <w:tcPr>
            <w:tcW w:w="1487" w:type="dxa"/>
          </w:tcPr>
          <w:p w14:paraId="44796667" w14:textId="3F3F2A23" w:rsidR="00181D8B" w:rsidRPr="00181D8B" w:rsidRDefault="00181D8B" w:rsidP="00181D8B">
            <w:pPr>
              <w:rPr>
                <w:rFonts w:ascii="Times New Roman" w:hAnsi="Times New Roman" w:cs="Times New Roman"/>
                <w:u w:val="thick"/>
                <w:lang w:eastAsia="en-US" w:bidi="ar-SA"/>
              </w:rPr>
            </w:pPr>
          </w:p>
        </w:tc>
      </w:tr>
      <w:tr w:rsidR="00181D8B" w:rsidRPr="00181D8B" w14:paraId="4CA65CBD" w14:textId="77777777" w:rsidTr="00282252">
        <w:tc>
          <w:tcPr>
            <w:tcW w:w="938" w:type="dxa"/>
          </w:tcPr>
          <w:p w14:paraId="26C95A05" w14:textId="77777777" w:rsidR="00181D8B" w:rsidRPr="00181D8B" w:rsidRDefault="00181D8B" w:rsidP="00181D8B">
            <w:pPr>
              <w:rPr>
                <w:rFonts w:cs="Times New Roman"/>
                <w:lang w:eastAsia="en-US" w:bidi="ar-SA"/>
              </w:rPr>
            </w:pPr>
            <w:r w:rsidRPr="00181D8B">
              <w:rPr>
                <w:rFonts w:cs="Times New Roman"/>
                <w:lang w:eastAsia="en-US" w:bidi="ar-SA"/>
              </w:rPr>
              <w:t>1.6.6</w:t>
            </w:r>
          </w:p>
        </w:tc>
        <w:tc>
          <w:tcPr>
            <w:tcW w:w="4086" w:type="dxa"/>
          </w:tcPr>
          <w:p w14:paraId="158F2C91" w14:textId="77777777" w:rsidR="00181D8B" w:rsidRPr="00181D8B" w:rsidRDefault="00181D8B" w:rsidP="00181D8B">
            <w:pPr>
              <w:rPr>
                <w:rFonts w:cs="Times New Roman"/>
                <w:lang w:eastAsia="en-US" w:bidi="ar-SA"/>
              </w:rPr>
            </w:pPr>
            <w:r w:rsidRPr="00181D8B">
              <w:rPr>
                <w:rFonts w:cs="Times New Roman"/>
                <w:lang w:eastAsia="en-US" w:bidi="ar-SA"/>
              </w:rPr>
              <w:t>Rohrbruchsicherung für Bremsanlage</w:t>
            </w:r>
          </w:p>
        </w:tc>
        <w:tc>
          <w:tcPr>
            <w:tcW w:w="2551" w:type="dxa"/>
          </w:tcPr>
          <w:p w14:paraId="30AD61C3" w14:textId="77777777" w:rsidR="00181D8B" w:rsidRPr="00181D8B" w:rsidRDefault="00181D8B" w:rsidP="00181D8B">
            <w:pPr>
              <w:rPr>
                <w:rFonts w:cs="Times New Roman"/>
                <w:lang w:eastAsia="en-US" w:bidi="ar-SA"/>
              </w:rPr>
            </w:pPr>
          </w:p>
        </w:tc>
        <w:tc>
          <w:tcPr>
            <w:tcW w:w="1487" w:type="dxa"/>
          </w:tcPr>
          <w:p w14:paraId="068C3A54" w14:textId="75404845" w:rsidR="00181D8B" w:rsidRPr="00181D8B" w:rsidRDefault="00181D8B" w:rsidP="00181D8B">
            <w:pPr>
              <w:rPr>
                <w:rFonts w:ascii="Times New Roman" w:hAnsi="Times New Roman" w:cs="Times New Roman"/>
                <w:u w:val="thick"/>
                <w:lang w:eastAsia="en-US" w:bidi="ar-SA"/>
              </w:rPr>
            </w:pPr>
          </w:p>
        </w:tc>
      </w:tr>
      <w:tr w:rsidR="00181D8B" w:rsidRPr="00181D8B" w14:paraId="57904437" w14:textId="77777777" w:rsidTr="00282252">
        <w:tc>
          <w:tcPr>
            <w:tcW w:w="938" w:type="dxa"/>
          </w:tcPr>
          <w:p w14:paraId="2540AFA7" w14:textId="77777777" w:rsidR="00181D8B" w:rsidRPr="00181D8B" w:rsidRDefault="00181D8B" w:rsidP="00181D8B">
            <w:pPr>
              <w:rPr>
                <w:rFonts w:cs="Times New Roman"/>
                <w:lang w:eastAsia="en-US" w:bidi="ar-SA"/>
              </w:rPr>
            </w:pPr>
            <w:r w:rsidRPr="00181D8B">
              <w:rPr>
                <w:rFonts w:cs="Times New Roman"/>
                <w:lang w:eastAsia="en-US" w:bidi="ar-SA"/>
              </w:rPr>
              <w:t>1.6.7</w:t>
            </w:r>
          </w:p>
        </w:tc>
        <w:tc>
          <w:tcPr>
            <w:tcW w:w="4086" w:type="dxa"/>
          </w:tcPr>
          <w:p w14:paraId="3D9F7036" w14:textId="77777777" w:rsidR="00181D8B" w:rsidRPr="00181D8B" w:rsidRDefault="00181D8B" w:rsidP="00181D8B">
            <w:pPr>
              <w:rPr>
                <w:rFonts w:cs="Times New Roman"/>
                <w:lang w:eastAsia="en-US" w:bidi="ar-SA"/>
              </w:rPr>
            </w:pPr>
            <w:r w:rsidRPr="00181D8B">
              <w:rPr>
                <w:rFonts w:cs="Times New Roman"/>
                <w:lang w:eastAsia="en-US" w:bidi="ar-SA"/>
              </w:rPr>
              <w:t>Anhängerbremse 2-Leitung</w:t>
            </w:r>
          </w:p>
        </w:tc>
        <w:tc>
          <w:tcPr>
            <w:tcW w:w="2551" w:type="dxa"/>
          </w:tcPr>
          <w:p w14:paraId="28A09997" w14:textId="77777777" w:rsidR="00181D8B" w:rsidRPr="00181D8B" w:rsidRDefault="00181D8B" w:rsidP="00181D8B">
            <w:pPr>
              <w:rPr>
                <w:rFonts w:cs="Times New Roman"/>
                <w:lang w:eastAsia="en-US" w:bidi="ar-SA"/>
              </w:rPr>
            </w:pPr>
          </w:p>
        </w:tc>
        <w:tc>
          <w:tcPr>
            <w:tcW w:w="1487" w:type="dxa"/>
          </w:tcPr>
          <w:p w14:paraId="343104C2" w14:textId="3E216AD0" w:rsidR="00181D8B" w:rsidRPr="00181D8B" w:rsidRDefault="00181D8B" w:rsidP="00181D8B">
            <w:pPr>
              <w:rPr>
                <w:rFonts w:ascii="Times New Roman" w:hAnsi="Times New Roman" w:cs="Times New Roman"/>
                <w:u w:val="thick"/>
                <w:lang w:eastAsia="en-US" w:bidi="ar-SA"/>
              </w:rPr>
            </w:pPr>
          </w:p>
        </w:tc>
      </w:tr>
      <w:tr w:rsidR="00181D8B" w:rsidRPr="00181D8B" w14:paraId="6F029A13" w14:textId="77777777" w:rsidTr="00282252">
        <w:tc>
          <w:tcPr>
            <w:tcW w:w="938" w:type="dxa"/>
          </w:tcPr>
          <w:p w14:paraId="5495E598" w14:textId="77777777" w:rsidR="00181D8B" w:rsidRPr="00181D8B" w:rsidRDefault="00181D8B" w:rsidP="00181D8B">
            <w:pPr>
              <w:rPr>
                <w:rFonts w:cs="Times New Roman"/>
                <w:lang w:eastAsia="en-US" w:bidi="ar-SA"/>
              </w:rPr>
            </w:pPr>
            <w:r w:rsidRPr="00181D8B">
              <w:rPr>
                <w:rFonts w:cs="Times New Roman"/>
                <w:lang w:eastAsia="en-US" w:bidi="ar-SA"/>
              </w:rPr>
              <w:t>1.7</w:t>
            </w:r>
          </w:p>
        </w:tc>
        <w:tc>
          <w:tcPr>
            <w:tcW w:w="4086" w:type="dxa"/>
          </w:tcPr>
          <w:p w14:paraId="1595DC7A" w14:textId="77777777" w:rsidR="00181D8B" w:rsidRPr="00181D8B" w:rsidRDefault="00181D8B" w:rsidP="00181D8B">
            <w:pPr>
              <w:rPr>
                <w:rFonts w:cs="Times New Roman"/>
                <w:lang w:eastAsia="en-US" w:bidi="ar-SA"/>
              </w:rPr>
            </w:pPr>
            <w:r w:rsidRPr="00181D8B">
              <w:rPr>
                <w:rFonts w:cs="Times New Roman"/>
                <w:b/>
                <w:lang w:eastAsia="en-US" w:bidi="ar-SA"/>
              </w:rPr>
              <w:t>Fahrerhaus und Mannschaftskabine:</w:t>
            </w:r>
          </w:p>
        </w:tc>
        <w:tc>
          <w:tcPr>
            <w:tcW w:w="2551" w:type="dxa"/>
          </w:tcPr>
          <w:p w14:paraId="3137E925" w14:textId="77777777" w:rsidR="00181D8B" w:rsidRPr="00181D8B" w:rsidRDefault="00181D8B" w:rsidP="00181D8B">
            <w:pPr>
              <w:rPr>
                <w:rFonts w:cs="Times New Roman"/>
                <w:lang w:eastAsia="en-US" w:bidi="ar-SA"/>
              </w:rPr>
            </w:pPr>
          </w:p>
        </w:tc>
        <w:tc>
          <w:tcPr>
            <w:tcW w:w="1487" w:type="dxa"/>
          </w:tcPr>
          <w:p w14:paraId="48F80C74" w14:textId="77777777" w:rsidR="00181D8B" w:rsidRPr="00181D8B" w:rsidRDefault="00181D8B" w:rsidP="00181D8B">
            <w:pPr>
              <w:rPr>
                <w:rFonts w:ascii="Times New Roman" w:hAnsi="Times New Roman" w:cs="Times New Roman"/>
                <w:u w:val="thick"/>
                <w:lang w:eastAsia="en-US" w:bidi="ar-SA"/>
              </w:rPr>
            </w:pPr>
          </w:p>
        </w:tc>
      </w:tr>
      <w:tr w:rsidR="00181D8B" w:rsidRPr="00181D8B" w14:paraId="4DCA1421" w14:textId="77777777" w:rsidTr="00282252">
        <w:trPr>
          <w:trHeight w:val="806"/>
        </w:trPr>
        <w:tc>
          <w:tcPr>
            <w:tcW w:w="938" w:type="dxa"/>
          </w:tcPr>
          <w:p w14:paraId="51DDC63C" w14:textId="77777777" w:rsidR="00181D8B" w:rsidRPr="00181D8B" w:rsidRDefault="00181D8B" w:rsidP="00181D8B">
            <w:pPr>
              <w:rPr>
                <w:rFonts w:cs="Times New Roman"/>
                <w:lang w:eastAsia="en-US" w:bidi="ar-SA"/>
              </w:rPr>
            </w:pPr>
            <w:r w:rsidRPr="00181D8B">
              <w:rPr>
                <w:rFonts w:cs="Times New Roman"/>
                <w:lang w:eastAsia="en-US" w:bidi="ar-SA"/>
              </w:rPr>
              <w:t>1.7.1</w:t>
            </w:r>
          </w:p>
        </w:tc>
        <w:tc>
          <w:tcPr>
            <w:tcW w:w="4086" w:type="dxa"/>
          </w:tcPr>
          <w:p w14:paraId="440AC509" w14:textId="77777777" w:rsidR="00181D8B" w:rsidRPr="00181D8B" w:rsidRDefault="00181D8B" w:rsidP="00181D8B">
            <w:pPr>
              <w:rPr>
                <w:rFonts w:cs="Times New Roman"/>
                <w:lang w:eastAsia="en-US" w:bidi="ar-SA"/>
              </w:rPr>
            </w:pPr>
            <w:r w:rsidRPr="00181D8B">
              <w:rPr>
                <w:rFonts w:cs="Times New Roman"/>
                <w:lang w:eastAsia="en-US" w:bidi="ar-SA"/>
              </w:rPr>
              <w:t>Doppelkabine für Staffelbesatzung 1/5,</w:t>
            </w:r>
          </w:p>
          <w:p w14:paraId="6C35D0EB" w14:textId="77777777" w:rsidR="00181D8B" w:rsidRPr="00181D8B" w:rsidRDefault="00181D8B" w:rsidP="00181D8B">
            <w:pPr>
              <w:rPr>
                <w:rFonts w:cs="Times New Roman"/>
                <w:lang w:eastAsia="en-US" w:bidi="ar-SA"/>
              </w:rPr>
            </w:pPr>
            <w:r w:rsidRPr="00181D8B">
              <w:rPr>
                <w:rFonts w:cs="Times New Roman"/>
                <w:lang w:eastAsia="en-US" w:bidi="ar-SA"/>
              </w:rPr>
              <w:t>hydraulisch kippbar, mit Sicherheitsverriegelung</w:t>
            </w:r>
          </w:p>
        </w:tc>
        <w:tc>
          <w:tcPr>
            <w:tcW w:w="2551" w:type="dxa"/>
          </w:tcPr>
          <w:p w14:paraId="679CC1BA" w14:textId="77777777" w:rsidR="00181D8B" w:rsidRPr="00181D8B" w:rsidRDefault="00181D8B" w:rsidP="00181D8B">
            <w:pPr>
              <w:rPr>
                <w:rFonts w:cs="Times New Roman"/>
                <w:lang w:eastAsia="en-US" w:bidi="ar-SA"/>
              </w:rPr>
            </w:pPr>
          </w:p>
        </w:tc>
        <w:tc>
          <w:tcPr>
            <w:tcW w:w="1487" w:type="dxa"/>
          </w:tcPr>
          <w:p w14:paraId="2756F38C" w14:textId="230B8F32" w:rsidR="00181D8B" w:rsidRPr="00181D8B" w:rsidRDefault="00181D8B" w:rsidP="00181D8B">
            <w:pPr>
              <w:rPr>
                <w:rFonts w:ascii="Times New Roman" w:hAnsi="Times New Roman" w:cs="Times New Roman"/>
                <w:u w:val="thick"/>
                <w:lang w:eastAsia="en-US" w:bidi="ar-SA"/>
              </w:rPr>
            </w:pPr>
          </w:p>
        </w:tc>
      </w:tr>
      <w:tr w:rsidR="00181D8B" w:rsidRPr="00181D8B" w14:paraId="0420A82C" w14:textId="77777777" w:rsidTr="00282252">
        <w:tc>
          <w:tcPr>
            <w:tcW w:w="938" w:type="dxa"/>
          </w:tcPr>
          <w:p w14:paraId="5C7320C2" w14:textId="77777777" w:rsidR="00181D8B" w:rsidRPr="00181D8B" w:rsidRDefault="00181D8B" w:rsidP="00181D8B">
            <w:pPr>
              <w:rPr>
                <w:rFonts w:cs="Times New Roman"/>
                <w:lang w:eastAsia="en-US" w:bidi="ar-SA"/>
              </w:rPr>
            </w:pPr>
            <w:r w:rsidRPr="00181D8B">
              <w:rPr>
                <w:rFonts w:cs="Times New Roman"/>
                <w:lang w:eastAsia="en-US" w:bidi="ar-SA"/>
              </w:rPr>
              <w:t>1.7.2</w:t>
            </w:r>
          </w:p>
        </w:tc>
        <w:tc>
          <w:tcPr>
            <w:tcW w:w="4086" w:type="dxa"/>
          </w:tcPr>
          <w:p w14:paraId="47BCAC76" w14:textId="77777777" w:rsidR="00181D8B" w:rsidRPr="00181D8B" w:rsidRDefault="00181D8B" w:rsidP="00181D8B">
            <w:pPr>
              <w:rPr>
                <w:rFonts w:cs="Times New Roman"/>
                <w:lang w:eastAsia="en-US" w:bidi="ar-SA"/>
              </w:rPr>
            </w:pPr>
            <w:r w:rsidRPr="00181D8B">
              <w:rPr>
                <w:rFonts w:cs="Times New Roman"/>
                <w:lang w:eastAsia="en-US" w:bidi="ar-SA"/>
              </w:rPr>
              <w:t>Rücksitzbank für 4 Personen mit Staukasten</w:t>
            </w:r>
          </w:p>
        </w:tc>
        <w:tc>
          <w:tcPr>
            <w:tcW w:w="2551" w:type="dxa"/>
          </w:tcPr>
          <w:p w14:paraId="2C30F99E" w14:textId="77777777" w:rsidR="00181D8B" w:rsidRPr="00181D8B" w:rsidRDefault="00181D8B" w:rsidP="00181D8B">
            <w:pPr>
              <w:rPr>
                <w:rFonts w:cs="Times New Roman"/>
                <w:lang w:eastAsia="en-US" w:bidi="ar-SA"/>
              </w:rPr>
            </w:pPr>
          </w:p>
        </w:tc>
        <w:tc>
          <w:tcPr>
            <w:tcW w:w="1487" w:type="dxa"/>
          </w:tcPr>
          <w:p w14:paraId="6DE4F890" w14:textId="0D813EA5" w:rsidR="00181D8B" w:rsidRPr="00181D8B" w:rsidRDefault="00181D8B" w:rsidP="00181D8B">
            <w:pPr>
              <w:rPr>
                <w:rFonts w:ascii="Times New Roman" w:hAnsi="Times New Roman" w:cs="Times New Roman"/>
                <w:u w:val="thick"/>
                <w:lang w:eastAsia="en-US" w:bidi="ar-SA"/>
              </w:rPr>
            </w:pPr>
          </w:p>
        </w:tc>
      </w:tr>
      <w:tr w:rsidR="00181D8B" w:rsidRPr="00181D8B" w14:paraId="412A18B4" w14:textId="77777777" w:rsidTr="00282252">
        <w:trPr>
          <w:trHeight w:val="806"/>
        </w:trPr>
        <w:tc>
          <w:tcPr>
            <w:tcW w:w="938" w:type="dxa"/>
          </w:tcPr>
          <w:p w14:paraId="73E05D33" w14:textId="77777777" w:rsidR="00181D8B" w:rsidRPr="00181D8B" w:rsidRDefault="00181D8B" w:rsidP="00181D8B">
            <w:pPr>
              <w:rPr>
                <w:rFonts w:cs="Times New Roman"/>
                <w:lang w:eastAsia="en-US" w:bidi="ar-SA"/>
              </w:rPr>
            </w:pPr>
            <w:r w:rsidRPr="00181D8B">
              <w:rPr>
                <w:rFonts w:cs="Times New Roman"/>
                <w:lang w:eastAsia="en-US" w:bidi="ar-SA"/>
              </w:rPr>
              <w:t>1.7.3</w:t>
            </w:r>
          </w:p>
        </w:tc>
        <w:tc>
          <w:tcPr>
            <w:tcW w:w="4086" w:type="dxa"/>
          </w:tcPr>
          <w:p w14:paraId="016456BB" w14:textId="77777777" w:rsidR="00181D8B" w:rsidRPr="00181D8B" w:rsidRDefault="00181D8B" w:rsidP="00181D8B">
            <w:pPr>
              <w:rPr>
                <w:rFonts w:cs="Times New Roman"/>
                <w:lang w:eastAsia="en-US" w:bidi="ar-SA"/>
              </w:rPr>
            </w:pPr>
            <w:r w:rsidRPr="00181D8B">
              <w:rPr>
                <w:rFonts w:cs="Times New Roman"/>
                <w:b/>
                <w:u w:val="single"/>
                <w:lang w:eastAsia="en-US" w:bidi="ar-SA"/>
              </w:rPr>
              <w:t>Alternativposition:</w:t>
            </w:r>
            <w:r w:rsidRPr="00181D8B">
              <w:rPr>
                <w:rFonts w:cs="Times New Roman"/>
                <w:b/>
                <w:lang w:eastAsia="en-US" w:bidi="ar-SA"/>
              </w:rPr>
              <w:t xml:space="preserve"> </w:t>
            </w:r>
            <w:r w:rsidRPr="00181D8B">
              <w:rPr>
                <w:rFonts w:cs="Times New Roman"/>
                <w:lang w:eastAsia="en-US" w:bidi="ar-SA"/>
              </w:rPr>
              <w:t>Aufstiege Mannschaftskabine treppenförmig angeordnet</w:t>
            </w:r>
          </w:p>
        </w:tc>
        <w:tc>
          <w:tcPr>
            <w:tcW w:w="2551" w:type="dxa"/>
          </w:tcPr>
          <w:p w14:paraId="015FF850" w14:textId="77777777" w:rsidR="00181D8B" w:rsidRPr="00181D8B" w:rsidRDefault="00181D8B" w:rsidP="00181D8B">
            <w:pPr>
              <w:rPr>
                <w:rFonts w:cs="Times New Roman"/>
                <w:lang w:eastAsia="en-US" w:bidi="ar-SA"/>
              </w:rPr>
            </w:pPr>
          </w:p>
        </w:tc>
        <w:tc>
          <w:tcPr>
            <w:tcW w:w="1487" w:type="dxa"/>
          </w:tcPr>
          <w:p w14:paraId="572F0044" w14:textId="324CEC60" w:rsidR="00181D8B" w:rsidRPr="00181D8B" w:rsidRDefault="00181D8B" w:rsidP="00181D8B">
            <w:pPr>
              <w:rPr>
                <w:rFonts w:ascii="Times New Roman" w:hAnsi="Times New Roman" w:cs="Times New Roman"/>
                <w:u w:val="thick"/>
                <w:lang w:eastAsia="en-US" w:bidi="ar-SA"/>
              </w:rPr>
            </w:pPr>
          </w:p>
        </w:tc>
      </w:tr>
      <w:tr w:rsidR="00181D8B" w:rsidRPr="00181D8B" w14:paraId="79FF3101" w14:textId="77777777" w:rsidTr="00282252">
        <w:tc>
          <w:tcPr>
            <w:tcW w:w="938" w:type="dxa"/>
          </w:tcPr>
          <w:p w14:paraId="07028FBB" w14:textId="77777777" w:rsidR="00181D8B" w:rsidRPr="00181D8B" w:rsidRDefault="00181D8B" w:rsidP="00181D8B">
            <w:pPr>
              <w:rPr>
                <w:rFonts w:cs="Times New Roman"/>
                <w:lang w:eastAsia="en-US" w:bidi="ar-SA"/>
              </w:rPr>
            </w:pPr>
            <w:r w:rsidRPr="00181D8B">
              <w:rPr>
                <w:rFonts w:cs="Times New Roman"/>
                <w:lang w:eastAsia="en-US" w:bidi="ar-SA"/>
              </w:rPr>
              <w:t>1.7.4</w:t>
            </w:r>
          </w:p>
        </w:tc>
        <w:tc>
          <w:tcPr>
            <w:tcW w:w="4086" w:type="dxa"/>
          </w:tcPr>
          <w:p w14:paraId="0850A059" w14:textId="77777777" w:rsidR="00181D8B" w:rsidRPr="00181D8B" w:rsidRDefault="00181D8B" w:rsidP="00181D8B">
            <w:pPr>
              <w:rPr>
                <w:rFonts w:cs="Times New Roman"/>
                <w:lang w:eastAsia="en-US" w:bidi="ar-SA"/>
              </w:rPr>
            </w:pPr>
            <w:r w:rsidRPr="00181D8B">
              <w:rPr>
                <w:rFonts w:cs="Times New Roman"/>
                <w:lang w:eastAsia="en-US" w:bidi="ar-SA"/>
              </w:rPr>
              <w:t>Lenkradverstellung in Höhe und Neigung</w:t>
            </w:r>
          </w:p>
        </w:tc>
        <w:tc>
          <w:tcPr>
            <w:tcW w:w="2551" w:type="dxa"/>
          </w:tcPr>
          <w:p w14:paraId="18243EA4" w14:textId="77777777" w:rsidR="00181D8B" w:rsidRPr="00181D8B" w:rsidRDefault="00181D8B" w:rsidP="00181D8B">
            <w:pPr>
              <w:rPr>
                <w:rFonts w:cs="Times New Roman"/>
                <w:lang w:eastAsia="en-US" w:bidi="ar-SA"/>
              </w:rPr>
            </w:pPr>
          </w:p>
        </w:tc>
        <w:tc>
          <w:tcPr>
            <w:tcW w:w="1487" w:type="dxa"/>
          </w:tcPr>
          <w:p w14:paraId="4183D7EB" w14:textId="4C14EDB3" w:rsidR="00181D8B" w:rsidRPr="00181D8B" w:rsidRDefault="00181D8B" w:rsidP="00181D8B">
            <w:pPr>
              <w:rPr>
                <w:rFonts w:ascii="Times New Roman" w:hAnsi="Times New Roman" w:cs="Times New Roman"/>
                <w:u w:val="thick"/>
                <w:lang w:eastAsia="en-US" w:bidi="ar-SA"/>
              </w:rPr>
            </w:pPr>
          </w:p>
        </w:tc>
      </w:tr>
      <w:tr w:rsidR="00181D8B" w:rsidRPr="00181D8B" w14:paraId="15ECE56B" w14:textId="77777777" w:rsidTr="00282252">
        <w:tc>
          <w:tcPr>
            <w:tcW w:w="938" w:type="dxa"/>
          </w:tcPr>
          <w:p w14:paraId="4E07DD03" w14:textId="77777777" w:rsidR="00181D8B" w:rsidRPr="00181D8B" w:rsidRDefault="00181D8B" w:rsidP="00181D8B">
            <w:pPr>
              <w:rPr>
                <w:rFonts w:cs="Times New Roman"/>
                <w:lang w:eastAsia="en-US" w:bidi="ar-SA"/>
              </w:rPr>
            </w:pPr>
            <w:r w:rsidRPr="00181D8B">
              <w:rPr>
                <w:rFonts w:cs="Times New Roman"/>
                <w:lang w:eastAsia="en-US" w:bidi="ar-SA"/>
              </w:rPr>
              <w:t>1.7.5</w:t>
            </w:r>
          </w:p>
        </w:tc>
        <w:tc>
          <w:tcPr>
            <w:tcW w:w="4086" w:type="dxa"/>
          </w:tcPr>
          <w:p w14:paraId="1EB69A6D" w14:textId="77777777" w:rsidR="00181D8B" w:rsidRPr="00181D8B" w:rsidRDefault="00181D8B" w:rsidP="00181D8B">
            <w:pPr>
              <w:rPr>
                <w:rFonts w:cs="Times New Roman"/>
                <w:lang w:eastAsia="en-US" w:bidi="ar-SA"/>
              </w:rPr>
            </w:pPr>
            <w:r w:rsidRPr="00181D8B">
              <w:rPr>
                <w:rFonts w:cs="Times New Roman"/>
                <w:lang w:eastAsia="en-US" w:bidi="ar-SA"/>
              </w:rPr>
              <w:t>Fahrersitz und Beifahrersitz luftgefedert</w:t>
            </w:r>
          </w:p>
        </w:tc>
        <w:tc>
          <w:tcPr>
            <w:tcW w:w="2551" w:type="dxa"/>
          </w:tcPr>
          <w:p w14:paraId="5E4F155F" w14:textId="77777777" w:rsidR="00181D8B" w:rsidRPr="00181D8B" w:rsidRDefault="00181D8B" w:rsidP="00181D8B">
            <w:pPr>
              <w:rPr>
                <w:rFonts w:cs="Times New Roman"/>
                <w:lang w:eastAsia="en-US" w:bidi="ar-SA"/>
              </w:rPr>
            </w:pPr>
          </w:p>
        </w:tc>
        <w:tc>
          <w:tcPr>
            <w:tcW w:w="1487" w:type="dxa"/>
          </w:tcPr>
          <w:p w14:paraId="1AF3CC2F" w14:textId="59EFC929" w:rsidR="00181D8B" w:rsidRPr="00181D8B" w:rsidRDefault="00181D8B" w:rsidP="00181D8B">
            <w:pPr>
              <w:rPr>
                <w:rFonts w:ascii="Times New Roman" w:hAnsi="Times New Roman" w:cs="Times New Roman"/>
                <w:u w:val="thick"/>
                <w:lang w:eastAsia="en-US" w:bidi="ar-SA"/>
              </w:rPr>
            </w:pPr>
          </w:p>
        </w:tc>
      </w:tr>
      <w:tr w:rsidR="00181D8B" w:rsidRPr="00181D8B" w14:paraId="5F88C669" w14:textId="77777777" w:rsidTr="00282252">
        <w:tc>
          <w:tcPr>
            <w:tcW w:w="938" w:type="dxa"/>
          </w:tcPr>
          <w:p w14:paraId="3C29F225" w14:textId="77777777" w:rsidR="00181D8B" w:rsidRPr="00181D8B" w:rsidRDefault="00181D8B" w:rsidP="00181D8B">
            <w:pPr>
              <w:rPr>
                <w:rFonts w:cs="Times New Roman"/>
                <w:lang w:eastAsia="en-US" w:bidi="ar-SA"/>
              </w:rPr>
            </w:pPr>
            <w:r w:rsidRPr="00181D8B">
              <w:rPr>
                <w:rFonts w:cs="Times New Roman"/>
                <w:lang w:eastAsia="en-US" w:bidi="ar-SA"/>
              </w:rPr>
              <w:t>1.7.6</w:t>
            </w:r>
          </w:p>
        </w:tc>
        <w:tc>
          <w:tcPr>
            <w:tcW w:w="4086" w:type="dxa"/>
          </w:tcPr>
          <w:p w14:paraId="303B38BA" w14:textId="77777777" w:rsidR="00181D8B" w:rsidRPr="00181D8B" w:rsidRDefault="00181D8B" w:rsidP="00181D8B">
            <w:pPr>
              <w:rPr>
                <w:rFonts w:cs="Times New Roman"/>
                <w:lang w:eastAsia="en-US" w:bidi="ar-SA"/>
              </w:rPr>
            </w:pPr>
            <w:r w:rsidRPr="00181D8B">
              <w:rPr>
                <w:rFonts w:cs="Times New Roman"/>
                <w:lang w:eastAsia="en-US" w:bidi="ar-SA"/>
              </w:rPr>
              <w:t>Dreipunkt- Sicherheitsgurt für Fahrer und Beifahrer</w:t>
            </w:r>
          </w:p>
        </w:tc>
        <w:tc>
          <w:tcPr>
            <w:tcW w:w="2551" w:type="dxa"/>
          </w:tcPr>
          <w:p w14:paraId="6AFC15C1" w14:textId="77777777" w:rsidR="00181D8B" w:rsidRPr="00181D8B" w:rsidRDefault="00181D8B" w:rsidP="00181D8B">
            <w:pPr>
              <w:rPr>
                <w:rFonts w:cs="Times New Roman"/>
                <w:lang w:eastAsia="en-US" w:bidi="ar-SA"/>
              </w:rPr>
            </w:pPr>
          </w:p>
        </w:tc>
        <w:tc>
          <w:tcPr>
            <w:tcW w:w="1487" w:type="dxa"/>
          </w:tcPr>
          <w:p w14:paraId="74E3BAF9" w14:textId="5F0521A1" w:rsidR="00181D8B" w:rsidRPr="00181D8B" w:rsidRDefault="00181D8B" w:rsidP="00181D8B">
            <w:pPr>
              <w:rPr>
                <w:rFonts w:ascii="Times New Roman" w:hAnsi="Times New Roman" w:cs="Times New Roman"/>
                <w:u w:val="thick"/>
                <w:lang w:eastAsia="en-US" w:bidi="ar-SA"/>
              </w:rPr>
            </w:pPr>
          </w:p>
        </w:tc>
      </w:tr>
      <w:tr w:rsidR="00181D8B" w:rsidRPr="00181D8B" w14:paraId="63AB7039" w14:textId="77777777" w:rsidTr="00282252">
        <w:tc>
          <w:tcPr>
            <w:tcW w:w="938" w:type="dxa"/>
          </w:tcPr>
          <w:p w14:paraId="1D308FF9" w14:textId="77777777" w:rsidR="00181D8B" w:rsidRPr="00181D8B" w:rsidRDefault="00181D8B" w:rsidP="00181D8B">
            <w:pPr>
              <w:rPr>
                <w:rFonts w:cs="Times New Roman"/>
                <w:lang w:eastAsia="en-US" w:bidi="ar-SA"/>
              </w:rPr>
            </w:pPr>
            <w:r w:rsidRPr="00181D8B">
              <w:rPr>
                <w:rFonts w:cs="Times New Roman"/>
                <w:lang w:eastAsia="en-US" w:bidi="ar-SA"/>
              </w:rPr>
              <w:t>1.7.7</w:t>
            </w:r>
          </w:p>
        </w:tc>
        <w:tc>
          <w:tcPr>
            <w:tcW w:w="4086" w:type="dxa"/>
          </w:tcPr>
          <w:p w14:paraId="6B101786" w14:textId="77777777" w:rsidR="00181D8B" w:rsidRPr="00181D8B" w:rsidRDefault="00181D8B" w:rsidP="00181D8B">
            <w:pPr>
              <w:rPr>
                <w:rFonts w:cs="Times New Roman"/>
                <w:lang w:eastAsia="en-US" w:bidi="ar-SA"/>
              </w:rPr>
            </w:pPr>
            <w:r w:rsidRPr="00181D8B">
              <w:rPr>
                <w:rFonts w:cs="Times New Roman"/>
                <w:lang w:eastAsia="en-US" w:bidi="ar-SA"/>
              </w:rPr>
              <w:t>Sicherheitsgurte für alle Sitze im Mannschaftsraum</w:t>
            </w:r>
          </w:p>
        </w:tc>
        <w:tc>
          <w:tcPr>
            <w:tcW w:w="2551" w:type="dxa"/>
          </w:tcPr>
          <w:p w14:paraId="6363683D" w14:textId="77777777" w:rsidR="00181D8B" w:rsidRPr="00181D8B" w:rsidRDefault="00181D8B" w:rsidP="00181D8B">
            <w:pPr>
              <w:rPr>
                <w:rFonts w:cs="Times New Roman"/>
                <w:lang w:eastAsia="en-US" w:bidi="ar-SA"/>
              </w:rPr>
            </w:pPr>
          </w:p>
        </w:tc>
        <w:tc>
          <w:tcPr>
            <w:tcW w:w="1487" w:type="dxa"/>
          </w:tcPr>
          <w:p w14:paraId="3C13EE58" w14:textId="62E8015E" w:rsidR="00181D8B" w:rsidRPr="00181D8B" w:rsidRDefault="00181D8B" w:rsidP="00181D8B">
            <w:pPr>
              <w:rPr>
                <w:rFonts w:ascii="Times New Roman" w:hAnsi="Times New Roman" w:cs="Times New Roman"/>
                <w:u w:val="thick"/>
                <w:lang w:eastAsia="en-US" w:bidi="ar-SA"/>
              </w:rPr>
            </w:pPr>
          </w:p>
        </w:tc>
      </w:tr>
      <w:tr w:rsidR="00181D8B" w:rsidRPr="00181D8B" w14:paraId="2F99061B" w14:textId="77777777" w:rsidTr="00282252">
        <w:tc>
          <w:tcPr>
            <w:tcW w:w="938" w:type="dxa"/>
          </w:tcPr>
          <w:p w14:paraId="42FD14C5" w14:textId="77777777" w:rsidR="00181D8B" w:rsidRPr="00181D8B" w:rsidRDefault="00181D8B" w:rsidP="00181D8B">
            <w:pPr>
              <w:rPr>
                <w:rFonts w:cs="Times New Roman"/>
                <w:lang w:eastAsia="en-US" w:bidi="ar-SA"/>
              </w:rPr>
            </w:pPr>
            <w:r w:rsidRPr="00181D8B">
              <w:rPr>
                <w:rFonts w:cs="Times New Roman"/>
                <w:lang w:eastAsia="en-US" w:bidi="ar-SA"/>
              </w:rPr>
              <w:t>1.7.8</w:t>
            </w:r>
          </w:p>
        </w:tc>
        <w:tc>
          <w:tcPr>
            <w:tcW w:w="4086" w:type="dxa"/>
          </w:tcPr>
          <w:p w14:paraId="0212B026" w14:textId="77777777" w:rsidR="00181D8B" w:rsidRPr="00181D8B" w:rsidRDefault="00181D8B" w:rsidP="00181D8B">
            <w:pPr>
              <w:rPr>
                <w:rFonts w:cs="Times New Roman"/>
                <w:lang w:eastAsia="en-US" w:bidi="ar-SA"/>
              </w:rPr>
            </w:pPr>
            <w:r w:rsidRPr="00181D8B">
              <w:rPr>
                <w:rFonts w:cs="Times New Roman"/>
                <w:lang w:eastAsia="en-US" w:bidi="ar-SA"/>
              </w:rPr>
              <w:t>Dachluke / Lüftungsklappe Dach</w:t>
            </w:r>
          </w:p>
        </w:tc>
        <w:tc>
          <w:tcPr>
            <w:tcW w:w="2551" w:type="dxa"/>
          </w:tcPr>
          <w:p w14:paraId="21FC4878" w14:textId="77777777" w:rsidR="00181D8B" w:rsidRPr="00181D8B" w:rsidRDefault="00181D8B" w:rsidP="00181D8B">
            <w:pPr>
              <w:rPr>
                <w:rFonts w:cs="Times New Roman"/>
                <w:lang w:eastAsia="en-US" w:bidi="ar-SA"/>
              </w:rPr>
            </w:pPr>
          </w:p>
        </w:tc>
        <w:tc>
          <w:tcPr>
            <w:tcW w:w="1487" w:type="dxa"/>
          </w:tcPr>
          <w:p w14:paraId="6674F2F1" w14:textId="798951DB" w:rsidR="00181D8B" w:rsidRPr="00181D8B" w:rsidRDefault="00181D8B" w:rsidP="00181D8B">
            <w:pPr>
              <w:rPr>
                <w:rFonts w:ascii="Times New Roman" w:hAnsi="Times New Roman" w:cs="Times New Roman"/>
                <w:u w:val="thick"/>
                <w:lang w:eastAsia="en-US" w:bidi="ar-SA"/>
              </w:rPr>
            </w:pPr>
          </w:p>
        </w:tc>
      </w:tr>
      <w:tr w:rsidR="00181D8B" w:rsidRPr="00181D8B" w14:paraId="5D1E1ED0" w14:textId="77777777" w:rsidTr="00282252">
        <w:tc>
          <w:tcPr>
            <w:tcW w:w="938" w:type="dxa"/>
          </w:tcPr>
          <w:p w14:paraId="1C8C0BA2" w14:textId="77777777" w:rsidR="00181D8B" w:rsidRPr="00181D8B" w:rsidRDefault="00181D8B" w:rsidP="00181D8B">
            <w:pPr>
              <w:rPr>
                <w:rFonts w:cs="Times New Roman"/>
                <w:lang w:eastAsia="en-US" w:bidi="ar-SA"/>
              </w:rPr>
            </w:pPr>
            <w:r w:rsidRPr="00181D8B">
              <w:rPr>
                <w:rFonts w:cs="Times New Roman"/>
                <w:lang w:eastAsia="en-US" w:bidi="ar-SA"/>
              </w:rPr>
              <w:t>1.7.9</w:t>
            </w:r>
          </w:p>
        </w:tc>
        <w:tc>
          <w:tcPr>
            <w:tcW w:w="4086" w:type="dxa"/>
          </w:tcPr>
          <w:p w14:paraId="43A706D1" w14:textId="77777777" w:rsidR="00181D8B" w:rsidRPr="00181D8B" w:rsidRDefault="00181D8B" w:rsidP="00181D8B">
            <w:pPr>
              <w:rPr>
                <w:rFonts w:cs="Times New Roman"/>
                <w:lang w:eastAsia="en-US" w:bidi="ar-SA"/>
              </w:rPr>
            </w:pPr>
            <w:r w:rsidRPr="00181D8B">
              <w:rPr>
                <w:rFonts w:cs="Times New Roman"/>
                <w:lang w:eastAsia="en-US" w:bidi="ar-SA"/>
              </w:rPr>
              <w:t>Fahrerhausaufstieg beweglich</w:t>
            </w:r>
          </w:p>
        </w:tc>
        <w:tc>
          <w:tcPr>
            <w:tcW w:w="2551" w:type="dxa"/>
          </w:tcPr>
          <w:p w14:paraId="79BD45E8" w14:textId="77777777" w:rsidR="00181D8B" w:rsidRPr="00181D8B" w:rsidRDefault="00181D8B" w:rsidP="00181D8B">
            <w:pPr>
              <w:rPr>
                <w:rFonts w:cs="Times New Roman"/>
                <w:lang w:eastAsia="en-US" w:bidi="ar-SA"/>
              </w:rPr>
            </w:pPr>
          </w:p>
        </w:tc>
        <w:tc>
          <w:tcPr>
            <w:tcW w:w="1487" w:type="dxa"/>
          </w:tcPr>
          <w:p w14:paraId="6D2FC825" w14:textId="24162F2E" w:rsidR="00181D8B" w:rsidRPr="00181D8B" w:rsidRDefault="00181D8B" w:rsidP="00181D8B">
            <w:pPr>
              <w:rPr>
                <w:rFonts w:ascii="Times New Roman" w:hAnsi="Times New Roman" w:cs="Times New Roman"/>
                <w:u w:val="thick"/>
                <w:lang w:eastAsia="en-US" w:bidi="ar-SA"/>
              </w:rPr>
            </w:pPr>
          </w:p>
        </w:tc>
      </w:tr>
      <w:tr w:rsidR="00181D8B" w:rsidRPr="00181D8B" w14:paraId="06E94C7A" w14:textId="77777777" w:rsidTr="00282252">
        <w:trPr>
          <w:trHeight w:val="537"/>
        </w:trPr>
        <w:tc>
          <w:tcPr>
            <w:tcW w:w="938" w:type="dxa"/>
          </w:tcPr>
          <w:p w14:paraId="6790F6A4" w14:textId="77777777" w:rsidR="00181D8B" w:rsidRPr="00181D8B" w:rsidRDefault="00181D8B" w:rsidP="00181D8B">
            <w:pPr>
              <w:rPr>
                <w:rFonts w:cs="Times New Roman"/>
                <w:lang w:eastAsia="en-US" w:bidi="ar-SA"/>
              </w:rPr>
            </w:pPr>
            <w:r w:rsidRPr="00181D8B">
              <w:rPr>
                <w:rFonts w:cs="Times New Roman"/>
                <w:lang w:eastAsia="en-US" w:bidi="ar-SA"/>
              </w:rPr>
              <w:t>1.7.10</w:t>
            </w:r>
          </w:p>
        </w:tc>
        <w:tc>
          <w:tcPr>
            <w:tcW w:w="4086" w:type="dxa"/>
          </w:tcPr>
          <w:p w14:paraId="3F52CCB1" w14:textId="77777777" w:rsidR="00181D8B" w:rsidRPr="00181D8B" w:rsidRDefault="00181D8B" w:rsidP="00181D8B">
            <w:pPr>
              <w:rPr>
                <w:rFonts w:cs="Times New Roman"/>
                <w:lang w:eastAsia="en-US" w:bidi="ar-SA"/>
              </w:rPr>
            </w:pPr>
            <w:r w:rsidRPr="00181D8B">
              <w:rPr>
                <w:rFonts w:cs="Times New Roman"/>
                <w:b/>
                <w:u w:val="single"/>
                <w:lang w:eastAsia="en-US" w:bidi="ar-SA"/>
              </w:rPr>
              <w:t>Bedarfsposition:</w:t>
            </w:r>
            <w:r w:rsidRPr="00181D8B">
              <w:rPr>
                <w:rFonts w:cs="Times New Roman"/>
                <w:b/>
                <w:lang w:eastAsia="en-US" w:bidi="ar-SA"/>
              </w:rPr>
              <w:t xml:space="preserve"> </w:t>
            </w:r>
            <w:r w:rsidRPr="00181D8B">
              <w:rPr>
                <w:rFonts w:cs="Times New Roman"/>
                <w:lang w:eastAsia="en-US" w:bidi="ar-SA"/>
              </w:rPr>
              <w:t>Kotflügelverbreiterung</w:t>
            </w:r>
          </w:p>
          <w:p w14:paraId="66837758" w14:textId="77777777" w:rsidR="00181D8B" w:rsidRPr="00181D8B" w:rsidRDefault="00181D8B" w:rsidP="00181D8B">
            <w:pPr>
              <w:rPr>
                <w:rFonts w:cs="Times New Roman"/>
                <w:lang w:eastAsia="en-US" w:bidi="ar-SA"/>
              </w:rPr>
            </w:pPr>
            <w:r w:rsidRPr="00181D8B">
              <w:rPr>
                <w:rFonts w:cs="Times New Roman"/>
                <w:lang w:eastAsia="en-US" w:bidi="ar-SA"/>
              </w:rPr>
              <w:t>(je nach Reifenbreite)</w:t>
            </w:r>
          </w:p>
        </w:tc>
        <w:tc>
          <w:tcPr>
            <w:tcW w:w="2551" w:type="dxa"/>
          </w:tcPr>
          <w:p w14:paraId="5C864B07" w14:textId="77777777" w:rsidR="00181D8B" w:rsidRPr="00181D8B" w:rsidRDefault="00181D8B" w:rsidP="00181D8B">
            <w:pPr>
              <w:rPr>
                <w:rFonts w:cs="Times New Roman"/>
                <w:lang w:eastAsia="en-US" w:bidi="ar-SA"/>
              </w:rPr>
            </w:pPr>
          </w:p>
        </w:tc>
        <w:tc>
          <w:tcPr>
            <w:tcW w:w="1487" w:type="dxa"/>
          </w:tcPr>
          <w:p w14:paraId="3E52BB54" w14:textId="021CAB7E" w:rsidR="00181D8B" w:rsidRPr="00181D8B" w:rsidRDefault="00181D8B" w:rsidP="00181D8B">
            <w:pPr>
              <w:rPr>
                <w:rFonts w:ascii="Times New Roman" w:hAnsi="Times New Roman" w:cs="Times New Roman"/>
                <w:u w:val="thick"/>
                <w:lang w:eastAsia="en-US" w:bidi="ar-SA"/>
              </w:rPr>
            </w:pPr>
          </w:p>
        </w:tc>
      </w:tr>
      <w:tr w:rsidR="00181D8B" w:rsidRPr="00181D8B" w14:paraId="5BF12135" w14:textId="77777777" w:rsidTr="00282252">
        <w:tc>
          <w:tcPr>
            <w:tcW w:w="938" w:type="dxa"/>
          </w:tcPr>
          <w:p w14:paraId="3F279852" w14:textId="77777777" w:rsidR="00181D8B" w:rsidRPr="00181D8B" w:rsidRDefault="00181D8B" w:rsidP="00181D8B">
            <w:pPr>
              <w:rPr>
                <w:rFonts w:cs="Times New Roman"/>
                <w:lang w:eastAsia="en-US" w:bidi="ar-SA"/>
              </w:rPr>
            </w:pPr>
            <w:r w:rsidRPr="00181D8B">
              <w:rPr>
                <w:rFonts w:cs="Times New Roman"/>
                <w:lang w:eastAsia="en-US" w:bidi="ar-SA"/>
              </w:rPr>
              <w:lastRenderedPageBreak/>
              <w:t>1.7.11</w:t>
            </w:r>
          </w:p>
        </w:tc>
        <w:tc>
          <w:tcPr>
            <w:tcW w:w="4086" w:type="dxa"/>
          </w:tcPr>
          <w:p w14:paraId="6D0B5DE0" w14:textId="77777777" w:rsidR="00181D8B" w:rsidRPr="00181D8B" w:rsidRDefault="00181D8B" w:rsidP="00181D8B">
            <w:pPr>
              <w:rPr>
                <w:rFonts w:cs="Times New Roman"/>
                <w:lang w:eastAsia="en-US" w:bidi="ar-SA"/>
              </w:rPr>
            </w:pPr>
            <w:r w:rsidRPr="00181D8B">
              <w:rPr>
                <w:rFonts w:cs="Times New Roman"/>
                <w:lang w:eastAsia="en-US" w:bidi="ar-SA"/>
              </w:rPr>
              <w:t>Sonnenblende außen über der Windschutzscheibe</w:t>
            </w:r>
          </w:p>
        </w:tc>
        <w:tc>
          <w:tcPr>
            <w:tcW w:w="2551" w:type="dxa"/>
          </w:tcPr>
          <w:p w14:paraId="681D3D47" w14:textId="77777777" w:rsidR="00181D8B" w:rsidRPr="00181D8B" w:rsidRDefault="00181D8B" w:rsidP="00181D8B">
            <w:pPr>
              <w:rPr>
                <w:rFonts w:cs="Times New Roman"/>
                <w:lang w:eastAsia="en-US" w:bidi="ar-SA"/>
              </w:rPr>
            </w:pPr>
          </w:p>
        </w:tc>
        <w:tc>
          <w:tcPr>
            <w:tcW w:w="1487" w:type="dxa"/>
          </w:tcPr>
          <w:p w14:paraId="4BA033D4" w14:textId="20EBA198" w:rsidR="00181D8B" w:rsidRPr="00181D8B" w:rsidRDefault="00181D8B" w:rsidP="00181D8B">
            <w:pPr>
              <w:rPr>
                <w:rFonts w:ascii="Times New Roman" w:hAnsi="Times New Roman" w:cs="Times New Roman"/>
                <w:u w:val="thick"/>
                <w:lang w:eastAsia="en-US" w:bidi="ar-SA"/>
              </w:rPr>
            </w:pPr>
          </w:p>
        </w:tc>
      </w:tr>
      <w:tr w:rsidR="00181D8B" w:rsidRPr="00181D8B" w14:paraId="607EA08D" w14:textId="77777777" w:rsidTr="00282252">
        <w:tc>
          <w:tcPr>
            <w:tcW w:w="938" w:type="dxa"/>
          </w:tcPr>
          <w:p w14:paraId="4C93DC40" w14:textId="77777777" w:rsidR="00181D8B" w:rsidRPr="00181D8B" w:rsidRDefault="00181D8B" w:rsidP="00181D8B">
            <w:pPr>
              <w:rPr>
                <w:rFonts w:cs="Times New Roman"/>
                <w:lang w:eastAsia="en-US" w:bidi="ar-SA"/>
              </w:rPr>
            </w:pPr>
            <w:r w:rsidRPr="00181D8B">
              <w:rPr>
                <w:rFonts w:cs="Times New Roman"/>
                <w:lang w:eastAsia="en-US" w:bidi="ar-SA"/>
              </w:rPr>
              <w:t>1.7.12</w:t>
            </w:r>
          </w:p>
        </w:tc>
        <w:tc>
          <w:tcPr>
            <w:tcW w:w="4086" w:type="dxa"/>
          </w:tcPr>
          <w:p w14:paraId="5F754F9A" w14:textId="77777777" w:rsidR="00181D8B" w:rsidRPr="00181D8B" w:rsidRDefault="00181D8B" w:rsidP="00181D8B">
            <w:pPr>
              <w:rPr>
                <w:rFonts w:cs="Times New Roman"/>
                <w:lang w:eastAsia="en-US" w:bidi="ar-SA"/>
              </w:rPr>
            </w:pPr>
            <w:r w:rsidRPr="00181D8B">
              <w:rPr>
                <w:rFonts w:cs="Times New Roman"/>
                <w:lang w:eastAsia="en-US" w:bidi="ar-SA"/>
              </w:rPr>
              <w:t>Windabweiser an der Fahrer- und Beifahrertüre (Fahrzeughersteller)</w:t>
            </w:r>
          </w:p>
        </w:tc>
        <w:tc>
          <w:tcPr>
            <w:tcW w:w="2551" w:type="dxa"/>
          </w:tcPr>
          <w:p w14:paraId="327BA44F" w14:textId="77777777" w:rsidR="00181D8B" w:rsidRPr="00181D8B" w:rsidRDefault="00181D8B" w:rsidP="00181D8B">
            <w:pPr>
              <w:rPr>
                <w:rFonts w:cs="Times New Roman"/>
                <w:lang w:eastAsia="en-US" w:bidi="ar-SA"/>
              </w:rPr>
            </w:pPr>
          </w:p>
        </w:tc>
        <w:tc>
          <w:tcPr>
            <w:tcW w:w="1487" w:type="dxa"/>
          </w:tcPr>
          <w:p w14:paraId="4C5B2A9D" w14:textId="77777777" w:rsidR="00181D8B" w:rsidRPr="00181D8B" w:rsidRDefault="00181D8B" w:rsidP="00181D8B">
            <w:pPr>
              <w:rPr>
                <w:rFonts w:ascii="Times New Roman" w:hAnsi="Times New Roman" w:cs="Times New Roman"/>
                <w:u w:val="thick"/>
                <w:lang w:eastAsia="en-US" w:bidi="ar-SA"/>
              </w:rPr>
            </w:pPr>
          </w:p>
        </w:tc>
      </w:tr>
      <w:tr w:rsidR="00181D8B" w:rsidRPr="00181D8B" w14:paraId="39FC5A20" w14:textId="77777777" w:rsidTr="00282252">
        <w:tc>
          <w:tcPr>
            <w:tcW w:w="938" w:type="dxa"/>
          </w:tcPr>
          <w:p w14:paraId="74E2210E" w14:textId="77777777" w:rsidR="00181D8B" w:rsidRPr="00181D8B" w:rsidRDefault="00181D8B" w:rsidP="00181D8B">
            <w:pPr>
              <w:rPr>
                <w:rFonts w:cs="Times New Roman"/>
                <w:lang w:eastAsia="en-US" w:bidi="ar-SA"/>
              </w:rPr>
            </w:pPr>
            <w:r w:rsidRPr="00181D8B">
              <w:rPr>
                <w:rFonts w:cs="Times New Roman"/>
                <w:lang w:eastAsia="en-US" w:bidi="ar-SA"/>
              </w:rPr>
              <w:t>1.7.13</w:t>
            </w:r>
          </w:p>
        </w:tc>
        <w:tc>
          <w:tcPr>
            <w:tcW w:w="4086" w:type="dxa"/>
          </w:tcPr>
          <w:p w14:paraId="221AFC24" w14:textId="77777777" w:rsidR="00181D8B" w:rsidRPr="00181D8B" w:rsidRDefault="00181D8B" w:rsidP="00181D8B">
            <w:pPr>
              <w:rPr>
                <w:rFonts w:cs="Times New Roman"/>
                <w:lang w:eastAsia="en-US" w:bidi="ar-SA"/>
              </w:rPr>
            </w:pPr>
            <w:r w:rsidRPr="00181D8B">
              <w:rPr>
                <w:rFonts w:cs="Times New Roman"/>
                <w:lang w:eastAsia="en-US" w:bidi="ar-SA"/>
              </w:rPr>
              <w:t>Kartenleselampe an der A-Säule Beifahrerseite</w:t>
            </w:r>
          </w:p>
        </w:tc>
        <w:tc>
          <w:tcPr>
            <w:tcW w:w="2551" w:type="dxa"/>
          </w:tcPr>
          <w:p w14:paraId="0047B3D8" w14:textId="77777777" w:rsidR="00181D8B" w:rsidRPr="00181D8B" w:rsidRDefault="00181D8B" w:rsidP="00181D8B">
            <w:pPr>
              <w:rPr>
                <w:rFonts w:cs="Times New Roman"/>
                <w:lang w:eastAsia="en-US" w:bidi="ar-SA"/>
              </w:rPr>
            </w:pPr>
          </w:p>
        </w:tc>
        <w:tc>
          <w:tcPr>
            <w:tcW w:w="1487" w:type="dxa"/>
          </w:tcPr>
          <w:p w14:paraId="5E9FF810" w14:textId="0AA30D21" w:rsidR="00181D8B" w:rsidRPr="00181D8B" w:rsidRDefault="00181D8B" w:rsidP="00181D8B">
            <w:pPr>
              <w:rPr>
                <w:rFonts w:ascii="Times New Roman" w:hAnsi="Times New Roman" w:cs="Times New Roman"/>
                <w:u w:val="thick"/>
                <w:lang w:eastAsia="en-US" w:bidi="ar-SA"/>
              </w:rPr>
            </w:pPr>
          </w:p>
        </w:tc>
      </w:tr>
      <w:tr w:rsidR="00181D8B" w:rsidRPr="00181D8B" w14:paraId="581F0CA6" w14:textId="77777777" w:rsidTr="00282252">
        <w:tc>
          <w:tcPr>
            <w:tcW w:w="938" w:type="dxa"/>
          </w:tcPr>
          <w:p w14:paraId="211A4F13" w14:textId="77777777" w:rsidR="00181D8B" w:rsidRPr="00181D8B" w:rsidRDefault="00181D8B" w:rsidP="00181D8B">
            <w:pPr>
              <w:rPr>
                <w:rFonts w:cs="Times New Roman"/>
                <w:lang w:eastAsia="en-US" w:bidi="ar-SA"/>
              </w:rPr>
            </w:pPr>
            <w:r w:rsidRPr="00181D8B">
              <w:rPr>
                <w:rFonts w:cs="Times New Roman"/>
                <w:lang w:eastAsia="en-US" w:bidi="ar-SA"/>
              </w:rPr>
              <w:t>1.7.14</w:t>
            </w:r>
          </w:p>
        </w:tc>
        <w:tc>
          <w:tcPr>
            <w:tcW w:w="4086" w:type="dxa"/>
          </w:tcPr>
          <w:p w14:paraId="09585064" w14:textId="77777777" w:rsidR="00181D8B" w:rsidRPr="00181D8B" w:rsidRDefault="00181D8B" w:rsidP="00181D8B">
            <w:pPr>
              <w:rPr>
                <w:rFonts w:cs="Times New Roman"/>
                <w:lang w:eastAsia="en-US" w:bidi="ar-SA"/>
              </w:rPr>
            </w:pPr>
            <w:r w:rsidRPr="00181D8B">
              <w:rPr>
                <w:rFonts w:cs="Times New Roman"/>
                <w:lang w:eastAsia="en-US" w:bidi="ar-SA"/>
              </w:rPr>
              <w:t>Zentralverriegelung, min. Fahrer- und Beifahrertüre</w:t>
            </w:r>
          </w:p>
        </w:tc>
        <w:tc>
          <w:tcPr>
            <w:tcW w:w="2551" w:type="dxa"/>
          </w:tcPr>
          <w:p w14:paraId="1C10C08E" w14:textId="77777777" w:rsidR="00181D8B" w:rsidRPr="00181D8B" w:rsidRDefault="00181D8B" w:rsidP="00181D8B">
            <w:pPr>
              <w:rPr>
                <w:rFonts w:cs="Times New Roman"/>
                <w:lang w:eastAsia="en-US" w:bidi="ar-SA"/>
              </w:rPr>
            </w:pPr>
          </w:p>
        </w:tc>
        <w:tc>
          <w:tcPr>
            <w:tcW w:w="1487" w:type="dxa"/>
          </w:tcPr>
          <w:p w14:paraId="2C085E86" w14:textId="2C3B6B5A" w:rsidR="00181D8B" w:rsidRPr="00181D8B" w:rsidRDefault="00181D8B" w:rsidP="00181D8B">
            <w:pPr>
              <w:rPr>
                <w:rFonts w:ascii="Times New Roman" w:hAnsi="Times New Roman" w:cs="Times New Roman"/>
                <w:u w:val="thick"/>
                <w:lang w:eastAsia="en-US" w:bidi="ar-SA"/>
              </w:rPr>
            </w:pPr>
          </w:p>
        </w:tc>
      </w:tr>
      <w:tr w:rsidR="00181D8B" w:rsidRPr="00181D8B" w14:paraId="4AA82EF5" w14:textId="77777777" w:rsidTr="00282252">
        <w:tc>
          <w:tcPr>
            <w:tcW w:w="938" w:type="dxa"/>
          </w:tcPr>
          <w:p w14:paraId="3A353191" w14:textId="77777777" w:rsidR="00181D8B" w:rsidRPr="00181D8B" w:rsidRDefault="00181D8B" w:rsidP="00181D8B">
            <w:pPr>
              <w:rPr>
                <w:rFonts w:cs="Times New Roman"/>
                <w:lang w:eastAsia="en-US" w:bidi="ar-SA"/>
              </w:rPr>
            </w:pPr>
            <w:r w:rsidRPr="00181D8B">
              <w:rPr>
                <w:rFonts w:cs="Times New Roman"/>
                <w:lang w:eastAsia="en-US" w:bidi="ar-SA"/>
              </w:rPr>
              <w:t>1.7.15</w:t>
            </w:r>
          </w:p>
        </w:tc>
        <w:tc>
          <w:tcPr>
            <w:tcW w:w="4086" w:type="dxa"/>
          </w:tcPr>
          <w:p w14:paraId="25BB6BC8" w14:textId="77777777" w:rsidR="00181D8B" w:rsidRPr="00181D8B" w:rsidRDefault="00181D8B" w:rsidP="00181D8B">
            <w:pPr>
              <w:rPr>
                <w:rFonts w:cs="Times New Roman"/>
                <w:lang w:eastAsia="en-US" w:bidi="ar-SA"/>
              </w:rPr>
            </w:pPr>
            <w:r w:rsidRPr="00181D8B">
              <w:rPr>
                <w:rFonts w:cs="Times New Roman"/>
                <w:lang w:eastAsia="en-US" w:bidi="ar-SA"/>
              </w:rPr>
              <w:t>Multifunktionsanzeige im Fahrerhaus</w:t>
            </w:r>
          </w:p>
        </w:tc>
        <w:tc>
          <w:tcPr>
            <w:tcW w:w="2551" w:type="dxa"/>
          </w:tcPr>
          <w:p w14:paraId="2222A4E9" w14:textId="77777777" w:rsidR="00181D8B" w:rsidRPr="00181D8B" w:rsidRDefault="00181D8B" w:rsidP="00181D8B">
            <w:pPr>
              <w:rPr>
                <w:rFonts w:cs="Times New Roman"/>
                <w:lang w:eastAsia="en-US" w:bidi="ar-SA"/>
              </w:rPr>
            </w:pPr>
          </w:p>
        </w:tc>
        <w:tc>
          <w:tcPr>
            <w:tcW w:w="1487" w:type="dxa"/>
          </w:tcPr>
          <w:p w14:paraId="261D3C8A" w14:textId="7E9236A8" w:rsidR="00181D8B" w:rsidRPr="00181D8B" w:rsidRDefault="00181D8B" w:rsidP="00181D8B">
            <w:pPr>
              <w:rPr>
                <w:rFonts w:ascii="Times New Roman" w:hAnsi="Times New Roman" w:cs="Times New Roman"/>
                <w:u w:val="thick"/>
                <w:lang w:eastAsia="en-US" w:bidi="ar-SA"/>
              </w:rPr>
            </w:pPr>
          </w:p>
        </w:tc>
      </w:tr>
      <w:tr w:rsidR="00181D8B" w:rsidRPr="00181D8B" w14:paraId="215C930B" w14:textId="77777777" w:rsidTr="00282252">
        <w:trPr>
          <w:trHeight w:val="524"/>
        </w:trPr>
        <w:tc>
          <w:tcPr>
            <w:tcW w:w="938" w:type="dxa"/>
          </w:tcPr>
          <w:p w14:paraId="311E4904" w14:textId="77777777" w:rsidR="00181D8B" w:rsidRPr="00181D8B" w:rsidRDefault="00181D8B" w:rsidP="00181D8B">
            <w:pPr>
              <w:rPr>
                <w:rFonts w:cs="Times New Roman"/>
                <w:lang w:eastAsia="en-US" w:bidi="ar-SA"/>
              </w:rPr>
            </w:pPr>
            <w:r w:rsidRPr="00181D8B">
              <w:rPr>
                <w:rFonts w:cs="Times New Roman"/>
                <w:lang w:eastAsia="en-US" w:bidi="ar-SA"/>
              </w:rPr>
              <w:t>1.7.16</w:t>
            </w:r>
          </w:p>
        </w:tc>
        <w:tc>
          <w:tcPr>
            <w:tcW w:w="4086" w:type="dxa"/>
          </w:tcPr>
          <w:p w14:paraId="71E3FA63" w14:textId="77777777" w:rsidR="00181D8B" w:rsidRPr="00181D8B" w:rsidRDefault="00181D8B" w:rsidP="00181D8B">
            <w:pPr>
              <w:rPr>
                <w:rFonts w:cs="Times New Roman"/>
                <w:lang w:eastAsia="en-US" w:bidi="ar-SA"/>
              </w:rPr>
            </w:pPr>
            <w:r w:rsidRPr="00181D8B">
              <w:rPr>
                <w:rFonts w:cs="Times New Roman"/>
                <w:b/>
                <w:u w:val="single"/>
                <w:lang w:eastAsia="en-US" w:bidi="ar-SA"/>
              </w:rPr>
              <w:t>Bedarfsposition:</w:t>
            </w:r>
            <w:r w:rsidRPr="00181D8B">
              <w:rPr>
                <w:rFonts w:cs="Times New Roman"/>
                <w:b/>
                <w:lang w:eastAsia="en-US" w:bidi="ar-SA"/>
              </w:rPr>
              <w:t xml:space="preserve"> </w:t>
            </w:r>
            <w:r w:rsidRPr="00181D8B">
              <w:rPr>
                <w:rFonts w:cs="Times New Roman"/>
                <w:lang w:eastAsia="en-US" w:bidi="ar-SA"/>
              </w:rPr>
              <w:t>Geschwindigkeitsregelanlage</w:t>
            </w:r>
          </w:p>
        </w:tc>
        <w:tc>
          <w:tcPr>
            <w:tcW w:w="2551" w:type="dxa"/>
          </w:tcPr>
          <w:p w14:paraId="5209A34C" w14:textId="77777777" w:rsidR="00181D8B" w:rsidRPr="00181D8B" w:rsidRDefault="00181D8B" w:rsidP="00181D8B">
            <w:pPr>
              <w:rPr>
                <w:rFonts w:cs="Times New Roman"/>
                <w:lang w:eastAsia="en-US" w:bidi="ar-SA"/>
              </w:rPr>
            </w:pPr>
          </w:p>
        </w:tc>
        <w:tc>
          <w:tcPr>
            <w:tcW w:w="1487" w:type="dxa"/>
          </w:tcPr>
          <w:p w14:paraId="2FCB327C" w14:textId="4A47B880" w:rsidR="00181D8B" w:rsidRPr="00181D8B" w:rsidRDefault="00181D8B" w:rsidP="00181D8B">
            <w:pPr>
              <w:rPr>
                <w:rFonts w:ascii="Times New Roman" w:hAnsi="Times New Roman" w:cs="Times New Roman"/>
                <w:u w:val="thick"/>
                <w:lang w:eastAsia="en-US" w:bidi="ar-SA"/>
              </w:rPr>
            </w:pPr>
          </w:p>
        </w:tc>
      </w:tr>
      <w:tr w:rsidR="00181D8B" w:rsidRPr="00181D8B" w14:paraId="2CC43A7F" w14:textId="77777777" w:rsidTr="00282252">
        <w:trPr>
          <w:trHeight w:val="262"/>
        </w:trPr>
        <w:tc>
          <w:tcPr>
            <w:tcW w:w="938" w:type="dxa"/>
          </w:tcPr>
          <w:p w14:paraId="7781D839" w14:textId="77777777" w:rsidR="00181D8B" w:rsidRPr="00181D8B" w:rsidRDefault="00181D8B" w:rsidP="00181D8B">
            <w:pPr>
              <w:spacing w:before="9"/>
              <w:rPr>
                <w:b/>
                <w:sz w:val="19"/>
              </w:rPr>
            </w:pPr>
            <w:r w:rsidRPr="00181D8B">
              <w:t>1.8</w:t>
            </w:r>
          </w:p>
        </w:tc>
        <w:tc>
          <w:tcPr>
            <w:tcW w:w="4086" w:type="dxa"/>
          </w:tcPr>
          <w:p w14:paraId="4B50EAA2" w14:textId="77777777" w:rsidR="00181D8B" w:rsidRPr="00181D8B" w:rsidRDefault="00181D8B" w:rsidP="00181D8B">
            <w:pPr>
              <w:spacing w:before="9"/>
              <w:rPr>
                <w:b/>
                <w:sz w:val="21"/>
              </w:rPr>
            </w:pPr>
            <w:r w:rsidRPr="00181D8B">
              <w:rPr>
                <w:b/>
              </w:rPr>
              <w:t>Fahrbeleuchtung:</w:t>
            </w:r>
          </w:p>
        </w:tc>
        <w:tc>
          <w:tcPr>
            <w:tcW w:w="2551" w:type="dxa"/>
          </w:tcPr>
          <w:p w14:paraId="7A46204A" w14:textId="77777777" w:rsidR="00181D8B" w:rsidRPr="00181D8B" w:rsidRDefault="00181D8B" w:rsidP="00181D8B">
            <w:pPr>
              <w:rPr>
                <w:rFonts w:cs="Times New Roman"/>
                <w:lang w:eastAsia="en-US" w:bidi="ar-SA"/>
              </w:rPr>
            </w:pPr>
          </w:p>
        </w:tc>
        <w:tc>
          <w:tcPr>
            <w:tcW w:w="1487" w:type="dxa"/>
          </w:tcPr>
          <w:p w14:paraId="6F51B61C" w14:textId="77777777" w:rsidR="00181D8B" w:rsidRPr="00181D8B" w:rsidRDefault="00181D8B" w:rsidP="00181D8B">
            <w:pPr>
              <w:spacing w:before="9"/>
              <w:rPr>
                <w:b/>
                <w:sz w:val="19"/>
              </w:rPr>
            </w:pPr>
          </w:p>
        </w:tc>
      </w:tr>
      <w:tr w:rsidR="00181D8B" w:rsidRPr="00181D8B" w14:paraId="49ED184B" w14:textId="77777777" w:rsidTr="00282252">
        <w:trPr>
          <w:trHeight w:val="524"/>
        </w:trPr>
        <w:tc>
          <w:tcPr>
            <w:tcW w:w="938" w:type="dxa"/>
          </w:tcPr>
          <w:p w14:paraId="7F04EA62" w14:textId="77777777" w:rsidR="00181D8B" w:rsidRPr="00181D8B" w:rsidRDefault="00181D8B" w:rsidP="00181D8B">
            <w:pPr>
              <w:spacing w:before="9"/>
              <w:rPr>
                <w:b/>
                <w:sz w:val="19"/>
              </w:rPr>
            </w:pPr>
            <w:r w:rsidRPr="00181D8B">
              <w:t>1.8.1</w:t>
            </w:r>
          </w:p>
        </w:tc>
        <w:tc>
          <w:tcPr>
            <w:tcW w:w="4086" w:type="dxa"/>
          </w:tcPr>
          <w:p w14:paraId="7AA0A00B" w14:textId="77777777" w:rsidR="00181D8B" w:rsidRPr="00181D8B" w:rsidRDefault="00181D8B" w:rsidP="00181D8B">
            <w:pPr>
              <w:spacing w:before="9"/>
              <w:rPr>
                <w:b/>
                <w:sz w:val="21"/>
              </w:rPr>
            </w:pPr>
            <w:r w:rsidRPr="00181D8B">
              <w:t>Halogenhauptscheinwerfer H7</w:t>
            </w:r>
          </w:p>
        </w:tc>
        <w:tc>
          <w:tcPr>
            <w:tcW w:w="2551" w:type="dxa"/>
          </w:tcPr>
          <w:p w14:paraId="7F28BC4E" w14:textId="77777777" w:rsidR="00181D8B" w:rsidRPr="00181D8B" w:rsidRDefault="00181D8B" w:rsidP="00181D8B">
            <w:pPr>
              <w:rPr>
                <w:rFonts w:cs="Times New Roman"/>
                <w:lang w:eastAsia="en-US" w:bidi="ar-SA"/>
              </w:rPr>
            </w:pPr>
          </w:p>
        </w:tc>
        <w:tc>
          <w:tcPr>
            <w:tcW w:w="1487" w:type="dxa"/>
          </w:tcPr>
          <w:p w14:paraId="58CCF558" w14:textId="3C7DEEE0" w:rsidR="00181D8B" w:rsidRPr="00181D8B" w:rsidRDefault="00181D8B" w:rsidP="00181D8B">
            <w:pPr>
              <w:spacing w:before="9"/>
              <w:rPr>
                <w:b/>
                <w:sz w:val="19"/>
              </w:rPr>
            </w:pPr>
          </w:p>
        </w:tc>
      </w:tr>
      <w:tr w:rsidR="00181D8B" w:rsidRPr="00181D8B" w14:paraId="315805CD" w14:textId="77777777" w:rsidTr="00282252">
        <w:trPr>
          <w:trHeight w:val="288"/>
        </w:trPr>
        <w:tc>
          <w:tcPr>
            <w:tcW w:w="938" w:type="dxa"/>
          </w:tcPr>
          <w:p w14:paraId="27C9E198" w14:textId="77777777" w:rsidR="00181D8B" w:rsidRPr="00181D8B" w:rsidRDefault="00181D8B" w:rsidP="00181D8B">
            <w:pPr>
              <w:spacing w:before="9"/>
              <w:rPr>
                <w:b/>
                <w:sz w:val="19"/>
              </w:rPr>
            </w:pPr>
            <w:r w:rsidRPr="00181D8B">
              <w:t>1.8.2</w:t>
            </w:r>
          </w:p>
        </w:tc>
        <w:tc>
          <w:tcPr>
            <w:tcW w:w="4086" w:type="dxa"/>
          </w:tcPr>
          <w:p w14:paraId="06E050B9" w14:textId="77777777" w:rsidR="00181D8B" w:rsidRPr="00181D8B" w:rsidRDefault="00181D8B" w:rsidP="00181D8B">
            <w:pPr>
              <w:spacing w:before="9"/>
              <w:rPr>
                <w:b/>
                <w:sz w:val="21"/>
              </w:rPr>
            </w:pPr>
            <w:r w:rsidRPr="00181D8B">
              <w:t>Halogennebelscheinwerfer</w:t>
            </w:r>
          </w:p>
        </w:tc>
        <w:tc>
          <w:tcPr>
            <w:tcW w:w="2551" w:type="dxa"/>
          </w:tcPr>
          <w:p w14:paraId="66858E24" w14:textId="77777777" w:rsidR="00181D8B" w:rsidRPr="00181D8B" w:rsidRDefault="00181D8B" w:rsidP="00181D8B">
            <w:pPr>
              <w:rPr>
                <w:rFonts w:cs="Times New Roman"/>
                <w:lang w:eastAsia="en-US" w:bidi="ar-SA"/>
              </w:rPr>
            </w:pPr>
          </w:p>
        </w:tc>
        <w:tc>
          <w:tcPr>
            <w:tcW w:w="1487" w:type="dxa"/>
          </w:tcPr>
          <w:p w14:paraId="2CAAD91D" w14:textId="4641E230" w:rsidR="00181D8B" w:rsidRPr="00181D8B" w:rsidRDefault="00181D8B" w:rsidP="00181D8B">
            <w:pPr>
              <w:spacing w:before="9"/>
              <w:rPr>
                <w:b/>
                <w:sz w:val="19"/>
              </w:rPr>
            </w:pPr>
          </w:p>
        </w:tc>
      </w:tr>
      <w:tr w:rsidR="00181D8B" w:rsidRPr="00181D8B" w14:paraId="2421CBD9" w14:textId="77777777" w:rsidTr="00282252">
        <w:trPr>
          <w:trHeight w:val="278"/>
        </w:trPr>
        <w:tc>
          <w:tcPr>
            <w:tcW w:w="938" w:type="dxa"/>
          </w:tcPr>
          <w:p w14:paraId="18E36244" w14:textId="77777777" w:rsidR="00181D8B" w:rsidRPr="00181D8B" w:rsidRDefault="00181D8B" w:rsidP="00181D8B">
            <w:pPr>
              <w:spacing w:before="9"/>
              <w:rPr>
                <w:b/>
                <w:sz w:val="19"/>
              </w:rPr>
            </w:pPr>
            <w:r w:rsidRPr="00181D8B">
              <w:t>1.8.3</w:t>
            </w:r>
          </w:p>
        </w:tc>
        <w:tc>
          <w:tcPr>
            <w:tcW w:w="4086" w:type="dxa"/>
          </w:tcPr>
          <w:p w14:paraId="663D878B" w14:textId="77777777" w:rsidR="00181D8B" w:rsidRPr="00181D8B" w:rsidRDefault="00181D8B" w:rsidP="00181D8B">
            <w:pPr>
              <w:spacing w:before="9"/>
              <w:rPr>
                <w:b/>
                <w:sz w:val="21"/>
              </w:rPr>
            </w:pPr>
            <w:r w:rsidRPr="00181D8B">
              <w:t>Je 1 Rückfahrscheinwerfer links und rechts</w:t>
            </w:r>
          </w:p>
        </w:tc>
        <w:tc>
          <w:tcPr>
            <w:tcW w:w="2551" w:type="dxa"/>
          </w:tcPr>
          <w:p w14:paraId="6185CC37" w14:textId="77777777" w:rsidR="00181D8B" w:rsidRPr="00181D8B" w:rsidRDefault="00181D8B" w:rsidP="00181D8B">
            <w:pPr>
              <w:rPr>
                <w:rFonts w:cs="Times New Roman"/>
                <w:lang w:eastAsia="en-US" w:bidi="ar-SA"/>
              </w:rPr>
            </w:pPr>
          </w:p>
        </w:tc>
        <w:tc>
          <w:tcPr>
            <w:tcW w:w="1487" w:type="dxa"/>
          </w:tcPr>
          <w:p w14:paraId="64F84952" w14:textId="688F2AF8" w:rsidR="00181D8B" w:rsidRPr="00181D8B" w:rsidRDefault="00181D8B" w:rsidP="00181D8B">
            <w:pPr>
              <w:spacing w:before="9"/>
              <w:rPr>
                <w:b/>
                <w:sz w:val="19"/>
              </w:rPr>
            </w:pPr>
          </w:p>
        </w:tc>
      </w:tr>
      <w:tr w:rsidR="00181D8B" w:rsidRPr="00181D8B" w14:paraId="728DE3E5" w14:textId="77777777" w:rsidTr="00282252">
        <w:trPr>
          <w:trHeight w:val="282"/>
        </w:trPr>
        <w:tc>
          <w:tcPr>
            <w:tcW w:w="938" w:type="dxa"/>
          </w:tcPr>
          <w:p w14:paraId="3F95FD61" w14:textId="77777777" w:rsidR="00181D8B" w:rsidRPr="00181D8B" w:rsidRDefault="00181D8B" w:rsidP="00181D8B">
            <w:pPr>
              <w:spacing w:before="9"/>
              <w:rPr>
                <w:b/>
                <w:sz w:val="19"/>
              </w:rPr>
            </w:pPr>
            <w:r w:rsidRPr="00181D8B">
              <w:t>1.8.4</w:t>
            </w:r>
          </w:p>
        </w:tc>
        <w:tc>
          <w:tcPr>
            <w:tcW w:w="4086" w:type="dxa"/>
          </w:tcPr>
          <w:p w14:paraId="782638E4" w14:textId="77777777" w:rsidR="00181D8B" w:rsidRPr="00181D8B" w:rsidRDefault="00181D8B" w:rsidP="00181D8B">
            <w:pPr>
              <w:spacing w:before="9"/>
              <w:rPr>
                <w:b/>
                <w:sz w:val="21"/>
              </w:rPr>
            </w:pPr>
            <w:r w:rsidRPr="00181D8B">
              <w:t>Nebelrückleuchte</w:t>
            </w:r>
          </w:p>
        </w:tc>
        <w:tc>
          <w:tcPr>
            <w:tcW w:w="2551" w:type="dxa"/>
          </w:tcPr>
          <w:p w14:paraId="6D618E0B" w14:textId="77777777" w:rsidR="00181D8B" w:rsidRPr="00181D8B" w:rsidRDefault="00181D8B" w:rsidP="00181D8B">
            <w:pPr>
              <w:rPr>
                <w:rFonts w:cs="Times New Roman"/>
                <w:lang w:eastAsia="en-US" w:bidi="ar-SA"/>
              </w:rPr>
            </w:pPr>
          </w:p>
        </w:tc>
        <w:tc>
          <w:tcPr>
            <w:tcW w:w="1487" w:type="dxa"/>
          </w:tcPr>
          <w:p w14:paraId="529328B7" w14:textId="57705CA3" w:rsidR="00181D8B" w:rsidRPr="00181D8B" w:rsidRDefault="00181D8B" w:rsidP="00181D8B">
            <w:pPr>
              <w:spacing w:before="9"/>
              <w:rPr>
                <w:b/>
                <w:sz w:val="19"/>
              </w:rPr>
            </w:pPr>
          </w:p>
        </w:tc>
      </w:tr>
      <w:tr w:rsidR="00181D8B" w:rsidRPr="00181D8B" w14:paraId="15881475" w14:textId="77777777" w:rsidTr="00282252">
        <w:trPr>
          <w:trHeight w:val="131"/>
        </w:trPr>
        <w:tc>
          <w:tcPr>
            <w:tcW w:w="938" w:type="dxa"/>
          </w:tcPr>
          <w:p w14:paraId="486CCC37" w14:textId="77777777" w:rsidR="00181D8B" w:rsidRPr="00181D8B" w:rsidRDefault="00181D8B" w:rsidP="00181D8B">
            <w:pPr>
              <w:spacing w:before="9"/>
              <w:rPr>
                <w:b/>
                <w:sz w:val="19"/>
              </w:rPr>
            </w:pPr>
            <w:r w:rsidRPr="00181D8B">
              <w:t>1.8.5</w:t>
            </w:r>
          </w:p>
        </w:tc>
        <w:tc>
          <w:tcPr>
            <w:tcW w:w="4086" w:type="dxa"/>
          </w:tcPr>
          <w:p w14:paraId="10E335EC" w14:textId="77777777" w:rsidR="00181D8B" w:rsidRPr="00181D8B" w:rsidRDefault="00181D8B" w:rsidP="00181D8B">
            <w:pPr>
              <w:spacing w:before="9"/>
              <w:rPr>
                <w:b/>
                <w:sz w:val="21"/>
              </w:rPr>
            </w:pPr>
            <w:r w:rsidRPr="00181D8B">
              <w:t>Schlussleuchten für Anbau Ladebordwand</w:t>
            </w:r>
          </w:p>
        </w:tc>
        <w:tc>
          <w:tcPr>
            <w:tcW w:w="2551" w:type="dxa"/>
          </w:tcPr>
          <w:p w14:paraId="77984D56" w14:textId="77777777" w:rsidR="00181D8B" w:rsidRPr="00181D8B" w:rsidRDefault="00181D8B" w:rsidP="00181D8B">
            <w:pPr>
              <w:rPr>
                <w:rFonts w:cs="Times New Roman"/>
                <w:lang w:eastAsia="en-US" w:bidi="ar-SA"/>
              </w:rPr>
            </w:pPr>
          </w:p>
        </w:tc>
        <w:tc>
          <w:tcPr>
            <w:tcW w:w="1487" w:type="dxa"/>
          </w:tcPr>
          <w:p w14:paraId="28DBDBB2" w14:textId="0C9EAC50" w:rsidR="00181D8B" w:rsidRPr="00181D8B" w:rsidRDefault="00181D8B" w:rsidP="00181D8B">
            <w:pPr>
              <w:spacing w:before="9"/>
              <w:rPr>
                <w:b/>
                <w:sz w:val="19"/>
              </w:rPr>
            </w:pPr>
          </w:p>
        </w:tc>
      </w:tr>
      <w:tr w:rsidR="00181D8B" w:rsidRPr="00181D8B" w14:paraId="2538F0BE" w14:textId="77777777" w:rsidTr="00282252">
        <w:trPr>
          <w:trHeight w:val="262"/>
        </w:trPr>
        <w:tc>
          <w:tcPr>
            <w:tcW w:w="938" w:type="dxa"/>
          </w:tcPr>
          <w:p w14:paraId="20858959" w14:textId="77777777" w:rsidR="00181D8B" w:rsidRPr="00181D8B" w:rsidRDefault="00181D8B" w:rsidP="00181D8B">
            <w:pPr>
              <w:spacing w:before="9"/>
              <w:rPr>
                <w:b/>
                <w:sz w:val="19"/>
              </w:rPr>
            </w:pPr>
            <w:r w:rsidRPr="00181D8B">
              <w:t>1.8.6</w:t>
            </w:r>
          </w:p>
        </w:tc>
        <w:tc>
          <w:tcPr>
            <w:tcW w:w="4086" w:type="dxa"/>
          </w:tcPr>
          <w:p w14:paraId="3DF2E1B1" w14:textId="77777777" w:rsidR="00181D8B" w:rsidRPr="00181D8B" w:rsidRDefault="00181D8B" w:rsidP="00181D8B">
            <w:pPr>
              <w:spacing w:before="9"/>
              <w:rPr>
                <w:b/>
                <w:sz w:val="21"/>
              </w:rPr>
            </w:pPr>
            <w:r w:rsidRPr="00181D8B">
              <w:t>Leuchtweitenregler</w:t>
            </w:r>
          </w:p>
        </w:tc>
        <w:tc>
          <w:tcPr>
            <w:tcW w:w="2551" w:type="dxa"/>
          </w:tcPr>
          <w:p w14:paraId="29C90C48" w14:textId="77777777" w:rsidR="00181D8B" w:rsidRPr="00181D8B" w:rsidRDefault="00181D8B" w:rsidP="00181D8B">
            <w:pPr>
              <w:rPr>
                <w:rFonts w:cs="Times New Roman"/>
                <w:lang w:eastAsia="en-US" w:bidi="ar-SA"/>
              </w:rPr>
            </w:pPr>
          </w:p>
        </w:tc>
        <w:tc>
          <w:tcPr>
            <w:tcW w:w="1487" w:type="dxa"/>
          </w:tcPr>
          <w:p w14:paraId="20E8FCDA" w14:textId="3E453D66" w:rsidR="00181D8B" w:rsidRPr="00181D8B" w:rsidRDefault="00181D8B" w:rsidP="00181D8B">
            <w:pPr>
              <w:spacing w:before="9"/>
              <w:rPr>
                <w:b/>
                <w:sz w:val="19"/>
              </w:rPr>
            </w:pPr>
          </w:p>
        </w:tc>
      </w:tr>
      <w:tr w:rsidR="00181D8B" w:rsidRPr="00181D8B" w14:paraId="6840E971" w14:textId="77777777" w:rsidTr="00282252">
        <w:trPr>
          <w:trHeight w:val="524"/>
        </w:trPr>
        <w:tc>
          <w:tcPr>
            <w:tcW w:w="938" w:type="dxa"/>
          </w:tcPr>
          <w:p w14:paraId="14786FAF" w14:textId="77777777" w:rsidR="00181D8B" w:rsidRPr="00181D8B" w:rsidRDefault="00181D8B" w:rsidP="00181D8B">
            <w:pPr>
              <w:spacing w:before="9"/>
              <w:rPr>
                <w:b/>
                <w:sz w:val="19"/>
              </w:rPr>
            </w:pPr>
            <w:r w:rsidRPr="00181D8B">
              <w:t>1.8.7</w:t>
            </w:r>
          </w:p>
        </w:tc>
        <w:tc>
          <w:tcPr>
            <w:tcW w:w="4086" w:type="dxa"/>
          </w:tcPr>
          <w:p w14:paraId="6B614B10" w14:textId="77777777" w:rsidR="00181D8B" w:rsidRPr="00181D8B" w:rsidRDefault="00181D8B" w:rsidP="00181D8B">
            <w:pPr>
              <w:spacing w:before="9"/>
              <w:rPr>
                <w:b/>
                <w:sz w:val="21"/>
              </w:rPr>
            </w:pPr>
            <w:r w:rsidRPr="00181D8B">
              <w:t>Abblendlicht automatisch bei laufendem Motor</w:t>
            </w:r>
          </w:p>
        </w:tc>
        <w:tc>
          <w:tcPr>
            <w:tcW w:w="2551" w:type="dxa"/>
          </w:tcPr>
          <w:p w14:paraId="0E899163" w14:textId="77777777" w:rsidR="00181D8B" w:rsidRPr="00181D8B" w:rsidRDefault="00181D8B" w:rsidP="00181D8B">
            <w:pPr>
              <w:rPr>
                <w:rFonts w:cs="Times New Roman"/>
                <w:lang w:eastAsia="en-US" w:bidi="ar-SA"/>
              </w:rPr>
            </w:pPr>
          </w:p>
        </w:tc>
        <w:tc>
          <w:tcPr>
            <w:tcW w:w="1487" w:type="dxa"/>
          </w:tcPr>
          <w:p w14:paraId="34A99188" w14:textId="01513EB6" w:rsidR="00181D8B" w:rsidRPr="00181D8B" w:rsidRDefault="00181D8B" w:rsidP="00181D8B">
            <w:pPr>
              <w:spacing w:before="9"/>
              <w:rPr>
                <w:b/>
                <w:sz w:val="19"/>
              </w:rPr>
            </w:pPr>
          </w:p>
        </w:tc>
      </w:tr>
      <w:tr w:rsidR="00181D8B" w:rsidRPr="00181D8B" w14:paraId="01493154" w14:textId="77777777" w:rsidTr="00282252">
        <w:trPr>
          <w:trHeight w:val="1440"/>
        </w:trPr>
        <w:tc>
          <w:tcPr>
            <w:tcW w:w="938" w:type="dxa"/>
          </w:tcPr>
          <w:p w14:paraId="1D48887E" w14:textId="77777777" w:rsidR="00181D8B" w:rsidRPr="00181D8B" w:rsidRDefault="00181D8B" w:rsidP="00181D8B">
            <w:pPr>
              <w:spacing w:before="9"/>
              <w:rPr>
                <w:b/>
                <w:sz w:val="19"/>
              </w:rPr>
            </w:pPr>
            <w:r w:rsidRPr="00181D8B">
              <w:t>1.8.8</w:t>
            </w:r>
          </w:p>
        </w:tc>
        <w:tc>
          <w:tcPr>
            <w:tcW w:w="4086" w:type="dxa"/>
          </w:tcPr>
          <w:p w14:paraId="02A90798" w14:textId="77777777" w:rsidR="00181D8B" w:rsidRPr="00181D8B" w:rsidRDefault="00181D8B" w:rsidP="00181D8B">
            <w:pPr>
              <w:spacing w:before="9"/>
              <w:rPr>
                <w:b/>
                <w:sz w:val="21"/>
              </w:rPr>
            </w:pPr>
            <w:r w:rsidRPr="00181D8B">
              <w:t xml:space="preserve">Rückfahr-/ Rangierscheinwerfer an beiden Außenspiegeln zur Ausleuchtung des </w:t>
            </w:r>
            <w:proofErr w:type="spellStart"/>
            <w:r w:rsidRPr="00181D8B">
              <w:t>Hinterachsbereiches</w:t>
            </w:r>
            <w:proofErr w:type="spellEnd"/>
            <w:r w:rsidRPr="00181D8B">
              <w:t>, über Rückwärtsgang und einzeln am Fahrerplatz schaltbar, LED-Ausführung</w:t>
            </w:r>
          </w:p>
        </w:tc>
        <w:tc>
          <w:tcPr>
            <w:tcW w:w="2551" w:type="dxa"/>
          </w:tcPr>
          <w:p w14:paraId="29950014" w14:textId="77777777" w:rsidR="00181D8B" w:rsidRPr="00181D8B" w:rsidRDefault="00181D8B" w:rsidP="00181D8B">
            <w:pPr>
              <w:rPr>
                <w:rFonts w:cs="Times New Roman"/>
                <w:lang w:eastAsia="en-US" w:bidi="ar-SA"/>
              </w:rPr>
            </w:pPr>
          </w:p>
        </w:tc>
        <w:tc>
          <w:tcPr>
            <w:tcW w:w="1487" w:type="dxa"/>
          </w:tcPr>
          <w:p w14:paraId="1C0B8710" w14:textId="24DF78A0" w:rsidR="00181D8B" w:rsidRPr="00181D8B" w:rsidRDefault="00181D8B" w:rsidP="00181D8B">
            <w:pPr>
              <w:spacing w:before="9"/>
              <w:rPr>
                <w:b/>
                <w:sz w:val="19"/>
              </w:rPr>
            </w:pPr>
          </w:p>
        </w:tc>
      </w:tr>
      <w:tr w:rsidR="00181D8B" w:rsidRPr="00181D8B" w14:paraId="33287C49" w14:textId="77777777" w:rsidTr="00282252">
        <w:trPr>
          <w:trHeight w:val="274"/>
        </w:trPr>
        <w:tc>
          <w:tcPr>
            <w:tcW w:w="938" w:type="dxa"/>
          </w:tcPr>
          <w:p w14:paraId="6FF6260D" w14:textId="77777777" w:rsidR="00181D8B" w:rsidRPr="00181D8B" w:rsidRDefault="00181D8B" w:rsidP="00181D8B">
            <w:pPr>
              <w:spacing w:before="9"/>
              <w:rPr>
                <w:b/>
                <w:sz w:val="19"/>
              </w:rPr>
            </w:pPr>
            <w:r w:rsidRPr="00181D8B">
              <w:t>1.9</w:t>
            </w:r>
          </w:p>
        </w:tc>
        <w:tc>
          <w:tcPr>
            <w:tcW w:w="4086" w:type="dxa"/>
          </w:tcPr>
          <w:p w14:paraId="511EA5F4" w14:textId="77777777" w:rsidR="00181D8B" w:rsidRPr="00181D8B" w:rsidRDefault="00181D8B" w:rsidP="00181D8B">
            <w:pPr>
              <w:spacing w:before="9"/>
              <w:rPr>
                <w:b/>
                <w:sz w:val="21"/>
              </w:rPr>
            </w:pPr>
            <w:r w:rsidRPr="00181D8B">
              <w:rPr>
                <w:b/>
              </w:rPr>
              <w:t>Überwachung:</w:t>
            </w:r>
          </w:p>
        </w:tc>
        <w:tc>
          <w:tcPr>
            <w:tcW w:w="2551" w:type="dxa"/>
          </w:tcPr>
          <w:p w14:paraId="1FD14FF1" w14:textId="77777777" w:rsidR="00181D8B" w:rsidRPr="00181D8B" w:rsidRDefault="00181D8B" w:rsidP="00181D8B">
            <w:pPr>
              <w:rPr>
                <w:rFonts w:cs="Times New Roman"/>
                <w:lang w:eastAsia="en-US" w:bidi="ar-SA"/>
              </w:rPr>
            </w:pPr>
          </w:p>
        </w:tc>
        <w:tc>
          <w:tcPr>
            <w:tcW w:w="1487" w:type="dxa"/>
          </w:tcPr>
          <w:p w14:paraId="3BF4A346" w14:textId="77777777" w:rsidR="00181D8B" w:rsidRPr="00181D8B" w:rsidRDefault="00181D8B" w:rsidP="00181D8B">
            <w:pPr>
              <w:spacing w:before="9"/>
              <w:rPr>
                <w:b/>
                <w:sz w:val="19"/>
              </w:rPr>
            </w:pPr>
          </w:p>
        </w:tc>
      </w:tr>
      <w:tr w:rsidR="00181D8B" w:rsidRPr="00181D8B" w14:paraId="4FC8568B" w14:textId="77777777" w:rsidTr="00282252">
        <w:trPr>
          <w:trHeight w:val="796"/>
        </w:trPr>
        <w:tc>
          <w:tcPr>
            <w:tcW w:w="938" w:type="dxa"/>
          </w:tcPr>
          <w:p w14:paraId="3334DDC7" w14:textId="77777777" w:rsidR="00181D8B" w:rsidRPr="00181D8B" w:rsidRDefault="00181D8B" w:rsidP="00181D8B">
            <w:pPr>
              <w:spacing w:before="9"/>
              <w:rPr>
                <w:b/>
                <w:sz w:val="19"/>
              </w:rPr>
            </w:pPr>
            <w:r w:rsidRPr="00181D8B">
              <w:t>1.9.1</w:t>
            </w:r>
          </w:p>
        </w:tc>
        <w:tc>
          <w:tcPr>
            <w:tcW w:w="4086" w:type="dxa"/>
          </w:tcPr>
          <w:p w14:paraId="0E2CEC4B" w14:textId="77777777" w:rsidR="00181D8B" w:rsidRPr="00181D8B" w:rsidRDefault="00181D8B" w:rsidP="00181D8B">
            <w:pPr>
              <w:spacing w:before="9"/>
              <w:rPr>
                <w:b/>
                <w:sz w:val="21"/>
              </w:rPr>
            </w:pPr>
            <w:r w:rsidRPr="00181D8B">
              <w:t xml:space="preserve">Akustische Rückfahreinrichtung mit automatischer Regelung des Alarmpegels, dimmbar und </w:t>
            </w:r>
            <w:proofErr w:type="spellStart"/>
            <w:r w:rsidRPr="00181D8B">
              <w:t>quittierbar</w:t>
            </w:r>
            <w:proofErr w:type="spellEnd"/>
            <w:r w:rsidRPr="00181D8B">
              <w:t>, Ausführung zischend</w:t>
            </w:r>
          </w:p>
        </w:tc>
        <w:tc>
          <w:tcPr>
            <w:tcW w:w="2551" w:type="dxa"/>
          </w:tcPr>
          <w:p w14:paraId="6C71BA48" w14:textId="77777777" w:rsidR="00181D8B" w:rsidRPr="00181D8B" w:rsidRDefault="00181D8B" w:rsidP="00181D8B">
            <w:pPr>
              <w:rPr>
                <w:rFonts w:cs="Times New Roman"/>
                <w:lang w:eastAsia="en-US" w:bidi="ar-SA"/>
              </w:rPr>
            </w:pPr>
          </w:p>
        </w:tc>
        <w:tc>
          <w:tcPr>
            <w:tcW w:w="1487" w:type="dxa"/>
          </w:tcPr>
          <w:p w14:paraId="4F3F7069" w14:textId="2C2367EC" w:rsidR="00181D8B" w:rsidRPr="00181D8B" w:rsidRDefault="00181D8B" w:rsidP="00181D8B">
            <w:pPr>
              <w:spacing w:before="9"/>
              <w:rPr>
                <w:b/>
                <w:sz w:val="19"/>
              </w:rPr>
            </w:pPr>
          </w:p>
        </w:tc>
      </w:tr>
      <w:tr w:rsidR="00181D8B" w:rsidRPr="00181D8B" w14:paraId="5AB991A0" w14:textId="77777777" w:rsidTr="00282252">
        <w:trPr>
          <w:trHeight w:val="274"/>
        </w:trPr>
        <w:tc>
          <w:tcPr>
            <w:tcW w:w="938" w:type="dxa"/>
          </w:tcPr>
          <w:p w14:paraId="53ACE9A3" w14:textId="77777777" w:rsidR="00181D8B" w:rsidRPr="00181D8B" w:rsidRDefault="00181D8B" w:rsidP="00181D8B">
            <w:pPr>
              <w:spacing w:before="9"/>
              <w:rPr>
                <w:b/>
                <w:sz w:val="19"/>
              </w:rPr>
            </w:pPr>
            <w:r w:rsidRPr="00181D8B">
              <w:t>1.9.2</w:t>
            </w:r>
          </w:p>
        </w:tc>
        <w:tc>
          <w:tcPr>
            <w:tcW w:w="4086" w:type="dxa"/>
          </w:tcPr>
          <w:p w14:paraId="2B8BF592" w14:textId="77777777" w:rsidR="00181D8B" w:rsidRPr="00181D8B" w:rsidRDefault="00181D8B" w:rsidP="00181D8B">
            <w:pPr>
              <w:spacing w:before="9"/>
              <w:rPr>
                <w:b/>
                <w:sz w:val="21"/>
              </w:rPr>
            </w:pPr>
            <w:r w:rsidRPr="00181D8B">
              <w:t>Rückspiegel elektrisch verstell- und heizbar</w:t>
            </w:r>
          </w:p>
        </w:tc>
        <w:tc>
          <w:tcPr>
            <w:tcW w:w="2551" w:type="dxa"/>
          </w:tcPr>
          <w:p w14:paraId="3358B656" w14:textId="77777777" w:rsidR="00181D8B" w:rsidRPr="00181D8B" w:rsidRDefault="00181D8B" w:rsidP="00181D8B">
            <w:pPr>
              <w:rPr>
                <w:rFonts w:cs="Times New Roman"/>
                <w:lang w:eastAsia="en-US" w:bidi="ar-SA"/>
              </w:rPr>
            </w:pPr>
          </w:p>
        </w:tc>
        <w:tc>
          <w:tcPr>
            <w:tcW w:w="1487" w:type="dxa"/>
          </w:tcPr>
          <w:p w14:paraId="6D57C1FA" w14:textId="655686E3" w:rsidR="00181D8B" w:rsidRPr="00181D8B" w:rsidRDefault="00181D8B" w:rsidP="00181D8B">
            <w:pPr>
              <w:spacing w:before="9"/>
              <w:rPr>
                <w:b/>
                <w:sz w:val="19"/>
              </w:rPr>
            </w:pPr>
          </w:p>
        </w:tc>
      </w:tr>
      <w:tr w:rsidR="00181D8B" w:rsidRPr="00181D8B" w14:paraId="3FCAE0EC" w14:textId="77777777" w:rsidTr="00282252">
        <w:trPr>
          <w:trHeight w:val="274"/>
        </w:trPr>
        <w:tc>
          <w:tcPr>
            <w:tcW w:w="938" w:type="dxa"/>
          </w:tcPr>
          <w:p w14:paraId="1C148011" w14:textId="77777777" w:rsidR="00181D8B" w:rsidRPr="00181D8B" w:rsidRDefault="00181D8B" w:rsidP="00181D8B">
            <w:pPr>
              <w:spacing w:before="9"/>
              <w:rPr>
                <w:b/>
                <w:sz w:val="19"/>
              </w:rPr>
            </w:pPr>
            <w:r w:rsidRPr="00181D8B">
              <w:t>1.9.3</w:t>
            </w:r>
          </w:p>
        </w:tc>
        <w:tc>
          <w:tcPr>
            <w:tcW w:w="4086" w:type="dxa"/>
          </w:tcPr>
          <w:p w14:paraId="5981D6F4" w14:textId="77777777" w:rsidR="00181D8B" w:rsidRPr="00181D8B" w:rsidRDefault="00181D8B" w:rsidP="00181D8B">
            <w:pPr>
              <w:spacing w:before="9"/>
              <w:rPr>
                <w:b/>
                <w:sz w:val="21"/>
              </w:rPr>
            </w:pPr>
            <w:r w:rsidRPr="00181D8B">
              <w:t>Weitwinkelspiegel rechts und links, beheizbar</w:t>
            </w:r>
          </w:p>
        </w:tc>
        <w:tc>
          <w:tcPr>
            <w:tcW w:w="2551" w:type="dxa"/>
          </w:tcPr>
          <w:p w14:paraId="6520331E" w14:textId="77777777" w:rsidR="00181D8B" w:rsidRPr="00181D8B" w:rsidRDefault="00181D8B" w:rsidP="00181D8B">
            <w:pPr>
              <w:rPr>
                <w:rFonts w:cs="Times New Roman"/>
                <w:lang w:eastAsia="en-US" w:bidi="ar-SA"/>
              </w:rPr>
            </w:pPr>
          </w:p>
        </w:tc>
        <w:tc>
          <w:tcPr>
            <w:tcW w:w="1487" w:type="dxa"/>
          </w:tcPr>
          <w:p w14:paraId="1F55F5FE" w14:textId="438192DC" w:rsidR="00181D8B" w:rsidRPr="00181D8B" w:rsidRDefault="00181D8B" w:rsidP="00181D8B">
            <w:pPr>
              <w:spacing w:before="9"/>
              <w:rPr>
                <w:b/>
                <w:sz w:val="19"/>
              </w:rPr>
            </w:pPr>
          </w:p>
        </w:tc>
      </w:tr>
      <w:tr w:rsidR="00181D8B" w:rsidRPr="00181D8B" w14:paraId="25435F94" w14:textId="77777777" w:rsidTr="00282252">
        <w:trPr>
          <w:trHeight w:val="274"/>
        </w:trPr>
        <w:tc>
          <w:tcPr>
            <w:tcW w:w="938" w:type="dxa"/>
          </w:tcPr>
          <w:p w14:paraId="65239ACB" w14:textId="77777777" w:rsidR="00181D8B" w:rsidRPr="00181D8B" w:rsidRDefault="00181D8B" w:rsidP="00181D8B">
            <w:pPr>
              <w:spacing w:before="9"/>
              <w:rPr>
                <w:b/>
                <w:sz w:val="19"/>
              </w:rPr>
            </w:pPr>
            <w:r w:rsidRPr="00181D8B">
              <w:t>1.9.4</w:t>
            </w:r>
          </w:p>
        </w:tc>
        <w:tc>
          <w:tcPr>
            <w:tcW w:w="4086" w:type="dxa"/>
          </w:tcPr>
          <w:p w14:paraId="21F64E84" w14:textId="77777777" w:rsidR="00181D8B" w:rsidRPr="00181D8B" w:rsidRDefault="00181D8B" w:rsidP="00181D8B">
            <w:pPr>
              <w:spacing w:before="9"/>
              <w:rPr>
                <w:b/>
                <w:sz w:val="21"/>
              </w:rPr>
            </w:pPr>
            <w:r w:rsidRPr="00181D8B">
              <w:t>Bordsteinspiegel rechts</w:t>
            </w:r>
          </w:p>
        </w:tc>
        <w:tc>
          <w:tcPr>
            <w:tcW w:w="2551" w:type="dxa"/>
          </w:tcPr>
          <w:p w14:paraId="012EDF98" w14:textId="77777777" w:rsidR="00181D8B" w:rsidRPr="00181D8B" w:rsidRDefault="00181D8B" w:rsidP="00181D8B">
            <w:pPr>
              <w:rPr>
                <w:rFonts w:cs="Times New Roman"/>
                <w:lang w:eastAsia="en-US" w:bidi="ar-SA"/>
              </w:rPr>
            </w:pPr>
          </w:p>
        </w:tc>
        <w:tc>
          <w:tcPr>
            <w:tcW w:w="1487" w:type="dxa"/>
          </w:tcPr>
          <w:p w14:paraId="7E448230" w14:textId="5CEBE2BA" w:rsidR="00181D8B" w:rsidRPr="00181D8B" w:rsidRDefault="00181D8B" w:rsidP="00181D8B">
            <w:pPr>
              <w:spacing w:before="9"/>
              <w:rPr>
                <w:b/>
                <w:sz w:val="19"/>
              </w:rPr>
            </w:pPr>
          </w:p>
        </w:tc>
      </w:tr>
      <w:tr w:rsidR="00181D8B" w:rsidRPr="00181D8B" w14:paraId="21BC86B9" w14:textId="77777777" w:rsidTr="00282252">
        <w:trPr>
          <w:trHeight w:val="274"/>
        </w:trPr>
        <w:tc>
          <w:tcPr>
            <w:tcW w:w="938" w:type="dxa"/>
          </w:tcPr>
          <w:p w14:paraId="24B6849D" w14:textId="77777777" w:rsidR="00181D8B" w:rsidRPr="00181D8B" w:rsidRDefault="00181D8B" w:rsidP="00181D8B">
            <w:pPr>
              <w:spacing w:before="9"/>
              <w:rPr>
                <w:b/>
                <w:sz w:val="19"/>
              </w:rPr>
            </w:pPr>
            <w:r w:rsidRPr="00181D8B">
              <w:t>1.9.5</w:t>
            </w:r>
          </w:p>
        </w:tc>
        <w:tc>
          <w:tcPr>
            <w:tcW w:w="4086" w:type="dxa"/>
          </w:tcPr>
          <w:p w14:paraId="090A3855" w14:textId="77777777" w:rsidR="00181D8B" w:rsidRPr="00181D8B" w:rsidRDefault="00181D8B" w:rsidP="00181D8B">
            <w:pPr>
              <w:spacing w:before="9"/>
              <w:rPr>
                <w:b/>
                <w:sz w:val="21"/>
              </w:rPr>
            </w:pPr>
            <w:r w:rsidRPr="00181D8B">
              <w:t>EU-Frontspiegel beifahrerseitig</w:t>
            </w:r>
          </w:p>
        </w:tc>
        <w:tc>
          <w:tcPr>
            <w:tcW w:w="2551" w:type="dxa"/>
          </w:tcPr>
          <w:p w14:paraId="681FB851" w14:textId="77777777" w:rsidR="00181D8B" w:rsidRPr="00181D8B" w:rsidRDefault="00181D8B" w:rsidP="00181D8B">
            <w:pPr>
              <w:rPr>
                <w:rFonts w:cs="Times New Roman"/>
                <w:lang w:eastAsia="en-US" w:bidi="ar-SA"/>
              </w:rPr>
            </w:pPr>
          </w:p>
        </w:tc>
        <w:tc>
          <w:tcPr>
            <w:tcW w:w="1487" w:type="dxa"/>
          </w:tcPr>
          <w:p w14:paraId="23EEF869" w14:textId="6065ED7C" w:rsidR="00181D8B" w:rsidRPr="00181D8B" w:rsidRDefault="00181D8B" w:rsidP="00181D8B">
            <w:pPr>
              <w:spacing w:before="9"/>
              <w:rPr>
                <w:b/>
                <w:sz w:val="19"/>
              </w:rPr>
            </w:pPr>
          </w:p>
        </w:tc>
      </w:tr>
      <w:tr w:rsidR="00181D8B" w:rsidRPr="00181D8B" w14:paraId="34C52454" w14:textId="77777777" w:rsidTr="00282252">
        <w:trPr>
          <w:trHeight w:val="274"/>
        </w:trPr>
        <w:tc>
          <w:tcPr>
            <w:tcW w:w="938" w:type="dxa"/>
          </w:tcPr>
          <w:p w14:paraId="588931FC" w14:textId="77777777" w:rsidR="00181D8B" w:rsidRPr="00181D8B" w:rsidRDefault="00181D8B" w:rsidP="00181D8B">
            <w:pPr>
              <w:spacing w:before="9"/>
              <w:rPr>
                <w:b/>
                <w:sz w:val="19"/>
              </w:rPr>
            </w:pPr>
            <w:r w:rsidRPr="00181D8B">
              <w:t>1.10</w:t>
            </w:r>
          </w:p>
        </w:tc>
        <w:tc>
          <w:tcPr>
            <w:tcW w:w="4086" w:type="dxa"/>
          </w:tcPr>
          <w:p w14:paraId="224F7507" w14:textId="77777777" w:rsidR="00181D8B" w:rsidRPr="00181D8B" w:rsidRDefault="00181D8B" w:rsidP="00181D8B">
            <w:pPr>
              <w:spacing w:before="9"/>
              <w:rPr>
                <w:b/>
                <w:sz w:val="21"/>
              </w:rPr>
            </w:pPr>
            <w:r w:rsidRPr="00181D8B">
              <w:rPr>
                <w:b/>
              </w:rPr>
              <w:t>Elektrische Ausrüstung:</w:t>
            </w:r>
          </w:p>
        </w:tc>
        <w:tc>
          <w:tcPr>
            <w:tcW w:w="2551" w:type="dxa"/>
          </w:tcPr>
          <w:p w14:paraId="5D495745" w14:textId="77777777" w:rsidR="00181D8B" w:rsidRPr="00181D8B" w:rsidRDefault="00181D8B" w:rsidP="00181D8B">
            <w:pPr>
              <w:rPr>
                <w:rFonts w:cs="Times New Roman"/>
                <w:lang w:eastAsia="en-US" w:bidi="ar-SA"/>
              </w:rPr>
            </w:pPr>
          </w:p>
        </w:tc>
        <w:tc>
          <w:tcPr>
            <w:tcW w:w="1487" w:type="dxa"/>
          </w:tcPr>
          <w:p w14:paraId="61A5E814" w14:textId="77777777" w:rsidR="00181D8B" w:rsidRPr="00181D8B" w:rsidRDefault="00181D8B" w:rsidP="00181D8B">
            <w:pPr>
              <w:spacing w:before="9"/>
              <w:rPr>
                <w:b/>
                <w:sz w:val="19"/>
              </w:rPr>
            </w:pPr>
          </w:p>
        </w:tc>
      </w:tr>
      <w:tr w:rsidR="00181D8B" w:rsidRPr="00181D8B" w14:paraId="50740E60" w14:textId="77777777" w:rsidTr="00282252">
        <w:trPr>
          <w:trHeight w:val="2962"/>
        </w:trPr>
        <w:tc>
          <w:tcPr>
            <w:tcW w:w="938" w:type="dxa"/>
          </w:tcPr>
          <w:p w14:paraId="0A0F74EC" w14:textId="77777777" w:rsidR="00181D8B" w:rsidRPr="00181D8B" w:rsidRDefault="00181D8B" w:rsidP="00181D8B">
            <w:pPr>
              <w:spacing w:before="9"/>
              <w:rPr>
                <w:b/>
                <w:sz w:val="19"/>
              </w:rPr>
            </w:pPr>
            <w:r w:rsidRPr="00181D8B">
              <w:t>1.10.1</w:t>
            </w:r>
          </w:p>
        </w:tc>
        <w:tc>
          <w:tcPr>
            <w:tcW w:w="4086" w:type="dxa"/>
          </w:tcPr>
          <w:p w14:paraId="0E054360" w14:textId="77777777" w:rsidR="00181D8B" w:rsidRPr="00181D8B" w:rsidRDefault="00181D8B" w:rsidP="00181D8B">
            <w:pPr>
              <w:spacing w:before="9"/>
              <w:rPr>
                <w:b/>
                <w:sz w:val="21"/>
              </w:rPr>
            </w:pPr>
            <w:r w:rsidRPr="00181D8B">
              <w:t>Die gesamte zusätzliche elektrische Ausrüstung des Fahrzeuges ist möglichst vollständig plusseitig von der serienmäßigen elektrischen Ausrüstung des Fahrgestells zu trennen. Es ist sicherzustellen, dass zwischen allen relevanten elektrischen Komponenten eine ausreichende Masseverbindung hergestellt wird. Elektrische Leitungen und Kabel sind in entsprechenden Kanälen zu führen.</w:t>
            </w:r>
          </w:p>
        </w:tc>
        <w:tc>
          <w:tcPr>
            <w:tcW w:w="2551" w:type="dxa"/>
          </w:tcPr>
          <w:p w14:paraId="7AF671D8" w14:textId="77777777" w:rsidR="00181D8B" w:rsidRPr="00181D8B" w:rsidRDefault="00181D8B" w:rsidP="00181D8B">
            <w:pPr>
              <w:rPr>
                <w:rFonts w:cs="Times New Roman"/>
                <w:lang w:eastAsia="en-US" w:bidi="ar-SA"/>
              </w:rPr>
            </w:pPr>
          </w:p>
        </w:tc>
        <w:tc>
          <w:tcPr>
            <w:tcW w:w="1487" w:type="dxa"/>
          </w:tcPr>
          <w:p w14:paraId="28012EFB" w14:textId="415487D0" w:rsidR="00181D8B" w:rsidRPr="00181D8B" w:rsidRDefault="00181D8B" w:rsidP="00181D8B">
            <w:pPr>
              <w:spacing w:before="9"/>
              <w:rPr>
                <w:b/>
                <w:sz w:val="19"/>
              </w:rPr>
            </w:pPr>
          </w:p>
        </w:tc>
      </w:tr>
      <w:tr w:rsidR="00181D8B" w:rsidRPr="00181D8B" w14:paraId="5447A3A9" w14:textId="77777777" w:rsidTr="00282252">
        <w:trPr>
          <w:trHeight w:val="1685"/>
        </w:trPr>
        <w:tc>
          <w:tcPr>
            <w:tcW w:w="938" w:type="dxa"/>
          </w:tcPr>
          <w:p w14:paraId="0F5865C0" w14:textId="77777777" w:rsidR="00181D8B" w:rsidRPr="00181D8B" w:rsidRDefault="00181D8B" w:rsidP="00181D8B">
            <w:pPr>
              <w:spacing w:before="9"/>
              <w:rPr>
                <w:b/>
                <w:sz w:val="19"/>
              </w:rPr>
            </w:pPr>
            <w:r w:rsidRPr="00181D8B">
              <w:lastRenderedPageBreak/>
              <w:t>1.10.2</w:t>
            </w:r>
          </w:p>
        </w:tc>
        <w:tc>
          <w:tcPr>
            <w:tcW w:w="4086" w:type="dxa"/>
          </w:tcPr>
          <w:p w14:paraId="4D44274E" w14:textId="77777777" w:rsidR="00181D8B" w:rsidRPr="00181D8B" w:rsidRDefault="00181D8B" w:rsidP="00181D8B">
            <w:pPr>
              <w:ind w:left="107" w:right="162"/>
              <w:rPr>
                <w:lang w:eastAsia="en-US"/>
              </w:rPr>
            </w:pPr>
            <w:r w:rsidRPr="00181D8B">
              <w:rPr>
                <w:rFonts w:cs="Times New Roman"/>
                <w:lang w:eastAsia="en-US" w:bidi="ar-SA"/>
              </w:rPr>
              <w:t>An zentraler Stelle im Fahrzeug ist eine zentrale</w:t>
            </w:r>
            <w:r w:rsidRPr="00181D8B">
              <w:rPr>
                <w:lang w:eastAsia="en-US"/>
              </w:rPr>
              <w:t xml:space="preserve"> Elektroverteilung zu installieren. In der Verteilung sind alle zusätzlich eingebauten Relais, Sicherung sowie Verteilerleisten für das Kabelnetz unterzubringen.</w:t>
            </w:r>
          </w:p>
          <w:p w14:paraId="4AA4A9C9" w14:textId="77777777" w:rsidR="00181D8B" w:rsidRPr="00181D8B" w:rsidRDefault="00181D8B" w:rsidP="00181D8B">
            <w:pPr>
              <w:spacing w:before="9"/>
              <w:rPr>
                <w:b/>
                <w:sz w:val="21"/>
              </w:rPr>
            </w:pPr>
          </w:p>
        </w:tc>
        <w:tc>
          <w:tcPr>
            <w:tcW w:w="2551" w:type="dxa"/>
          </w:tcPr>
          <w:p w14:paraId="2A1264AE" w14:textId="77777777" w:rsidR="00181D8B" w:rsidRPr="00181D8B" w:rsidRDefault="00181D8B" w:rsidP="00181D8B">
            <w:pPr>
              <w:rPr>
                <w:rFonts w:cs="Times New Roman"/>
                <w:lang w:eastAsia="en-US" w:bidi="ar-SA"/>
              </w:rPr>
            </w:pPr>
          </w:p>
        </w:tc>
        <w:tc>
          <w:tcPr>
            <w:tcW w:w="1487" w:type="dxa"/>
          </w:tcPr>
          <w:p w14:paraId="75D3AAAD" w14:textId="62EB0144" w:rsidR="00181D8B" w:rsidRPr="00181D8B" w:rsidRDefault="00181D8B" w:rsidP="00181D8B">
            <w:pPr>
              <w:spacing w:before="9"/>
              <w:rPr>
                <w:b/>
                <w:sz w:val="19"/>
              </w:rPr>
            </w:pPr>
          </w:p>
        </w:tc>
      </w:tr>
      <w:tr w:rsidR="00181D8B" w:rsidRPr="00181D8B" w14:paraId="6A8553C2" w14:textId="77777777" w:rsidTr="00282252">
        <w:trPr>
          <w:trHeight w:val="1074"/>
        </w:trPr>
        <w:tc>
          <w:tcPr>
            <w:tcW w:w="938" w:type="dxa"/>
          </w:tcPr>
          <w:p w14:paraId="5B5E6B20" w14:textId="77777777" w:rsidR="00181D8B" w:rsidRPr="00181D8B" w:rsidRDefault="00181D8B" w:rsidP="00181D8B">
            <w:pPr>
              <w:spacing w:before="9"/>
              <w:rPr>
                <w:bCs/>
                <w:sz w:val="19"/>
              </w:rPr>
            </w:pPr>
            <w:r w:rsidRPr="00181D8B">
              <w:rPr>
                <w:bCs/>
                <w:sz w:val="19"/>
              </w:rPr>
              <w:t>1.10.3</w:t>
            </w:r>
          </w:p>
        </w:tc>
        <w:tc>
          <w:tcPr>
            <w:tcW w:w="4086" w:type="dxa"/>
          </w:tcPr>
          <w:p w14:paraId="50409792" w14:textId="77777777" w:rsidR="00181D8B" w:rsidRPr="00181D8B" w:rsidRDefault="00181D8B" w:rsidP="00181D8B">
            <w:pPr>
              <w:spacing w:before="1"/>
              <w:ind w:left="107" w:right="142"/>
            </w:pPr>
            <w:r w:rsidRPr="00181D8B">
              <w:t>Kommunikationsschnittstelle für Aufbauhersteller um zusätzliche elektronische Steuerungen in die Fahrzeugelektronik zu integrieren.</w:t>
            </w:r>
          </w:p>
          <w:p w14:paraId="590399EC" w14:textId="77777777" w:rsidR="00181D8B" w:rsidRPr="00181D8B" w:rsidRDefault="00181D8B" w:rsidP="00181D8B">
            <w:pPr>
              <w:spacing w:before="9"/>
              <w:rPr>
                <w:b/>
                <w:sz w:val="21"/>
              </w:rPr>
            </w:pPr>
          </w:p>
        </w:tc>
        <w:tc>
          <w:tcPr>
            <w:tcW w:w="2551" w:type="dxa"/>
          </w:tcPr>
          <w:p w14:paraId="7A34E36C" w14:textId="77777777" w:rsidR="00181D8B" w:rsidRPr="00181D8B" w:rsidRDefault="00181D8B" w:rsidP="00181D8B">
            <w:pPr>
              <w:rPr>
                <w:rFonts w:cs="Times New Roman"/>
                <w:lang w:eastAsia="en-US" w:bidi="ar-SA"/>
              </w:rPr>
            </w:pPr>
          </w:p>
        </w:tc>
        <w:tc>
          <w:tcPr>
            <w:tcW w:w="1487" w:type="dxa"/>
          </w:tcPr>
          <w:p w14:paraId="1B857925" w14:textId="6C9C6B36" w:rsidR="00181D8B" w:rsidRPr="00181D8B" w:rsidRDefault="00181D8B" w:rsidP="00181D8B">
            <w:pPr>
              <w:spacing w:before="9"/>
              <w:rPr>
                <w:b/>
                <w:sz w:val="19"/>
              </w:rPr>
            </w:pPr>
          </w:p>
        </w:tc>
      </w:tr>
      <w:tr w:rsidR="00181D8B" w:rsidRPr="00181D8B" w14:paraId="68D503E4" w14:textId="77777777" w:rsidTr="00282252">
        <w:trPr>
          <w:trHeight w:val="274"/>
        </w:trPr>
        <w:tc>
          <w:tcPr>
            <w:tcW w:w="938" w:type="dxa"/>
          </w:tcPr>
          <w:p w14:paraId="17EB3915" w14:textId="77777777" w:rsidR="00181D8B" w:rsidRPr="00181D8B" w:rsidRDefault="00181D8B" w:rsidP="00181D8B">
            <w:pPr>
              <w:spacing w:before="9"/>
              <w:rPr>
                <w:bCs/>
                <w:sz w:val="19"/>
              </w:rPr>
            </w:pPr>
            <w:r w:rsidRPr="00181D8B">
              <w:rPr>
                <w:bCs/>
                <w:sz w:val="19"/>
              </w:rPr>
              <w:t>1.10.4</w:t>
            </w:r>
          </w:p>
        </w:tc>
        <w:tc>
          <w:tcPr>
            <w:tcW w:w="4086" w:type="dxa"/>
          </w:tcPr>
          <w:p w14:paraId="35F99AEB" w14:textId="77777777" w:rsidR="00181D8B" w:rsidRPr="00181D8B" w:rsidRDefault="00181D8B" w:rsidP="00181D8B">
            <w:pPr>
              <w:spacing w:before="1"/>
              <w:ind w:left="107" w:right="142"/>
              <w:rPr>
                <w:b/>
                <w:sz w:val="21"/>
              </w:rPr>
            </w:pPr>
            <w:r w:rsidRPr="00181D8B">
              <w:t>Alle Relais, Sicherungen und Bedienelemente der elektrischen Ausrüstung sind dauerhaft zu beschriften. Ein entsprechender Sicherungsplan bei- zufügen, aus dem die Zuordnung der Sicherungen zu den elektrischen Verbrauchern hervorgeht</w:t>
            </w:r>
          </w:p>
        </w:tc>
        <w:tc>
          <w:tcPr>
            <w:tcW w:w="2551" w:type="dxa"/>
          </w:tcPr>
          <w:p w14:paraId="43B8FD5E" w14:textId="77777777" w:rsidR="00181D8B" w:rsidRPr="00181D8B" w:rsidRDefault="00181D8B" w:rsidP="00181D8B">
            <w:pPr>
              <w:rPr>
                <w:rFonts w:cs="Times New Roman"/>
                <w:lang w:eastAsia="en-US" w:bidi="ar-SA"/>
              </w:rPr>
            </w:pPr>
          </w:p>
        </w:tc>
        <w:tc>
          <w:tcPr>
            <w:tcW w:w="1487" w:type="dxa"/>
          </w:tcPr>
          <w:p w14:paraId="68ED0B3D" w14:textId="47C9EAD5" w:rsidR="00181D8B" w:rsidRPr="00181D8B" w:rsidRDefault="00181D8B" w:rsidP="00181D8B">
            <w:pPr>
              <w:spacing w:before="9"/>
              <w:rPr>
                <w:b/>
                <w:sz w:val="19"/>
              </w:rPr>
            </w:pPr>
          </w:p>
        </w:tc>
      </w:tr>
      <w:tr w:rsidR="00181D8B" w:rsidRPr="00181D8B" w14:paraId="22A7AB54" w14:textId="77777777" w:rsidTr="00282252">
        <w:trPr>
          <w:trHeight w:val="511"/>
        </w:trPr>
        <w:tc>
          <w:tcPr>
            <w:tcW w:w="938" w:type="dxa"/>
          </w:tcPr>
          <w:p w14:paraId="4F032EC6" w14:textId="77777777" w:rsidR="00181D8B" w:rsidRPr="00181D8B" w:rsidRDefault="00181D8B" w:rsidP="00181D8B">
            <w:pPr>
              <w:spacing w:before="9"/>
              <w:rPr>
                <w:bCs/>
                <w:sz w:val="19"/>
              </w:rPr>
            </w:pPr>
            <w:r w:rsidRPr="00181D8B">
              <w:rPr>
                <w:bCs/>
                <w:sz w:val="19"/>
              </w:rPr>
              <w:t>1.10.5</w:t>
            </w:r>
          </w:p>
        </w:tc>
        <w:tc>
          <w:tcPr>
            <w:tcW w:w="4086" w:type="dxa"/>
            <w:tcBorders>
              <w:bottom w:val="single" w:sz="4" w:space="0" w:color="auto"/>
            </w:tcBorders>
          </w:tcPr>
          <w:p w14:paraId="48263FD1" w14:textId="77777777" w:rsidR="00181D8B" w:rsidRPr="00181D8B" w:rsidRDefault="00181D8B" w:rsidP="00181D8B">
            <w:pPr>
              <w:spacing w:before="1"/>
              <w:ind w:left="107" w:right="142"/>
            </w:pPr>
            <w:r w:rsidRPr="00181D8B">
              <w:t>Funknahentstörung aller E-Geräte, Nachweis muss erbracht werden</w:t>
            </w:r>
          </w:p>
        </w:tc>
        <w:tc>
          <w:tcPr>
            <w:tcW w:w="2551" w:type="dxa"/>
          </w:tcPr>
          <w:p w14:paraId="7E6AFF40" w14:textId="77777777" w:rsidR="00181D8B" w:rsidRPr="00181D8B" w:rsidRDefault="00181D8B" w:rsidP="00181D8B">
            <w:pPr>
              <w:rPr>
                <w:rFonts w:cs="Times New Roman"/>
                <w:lang w:eastAsia="en-US" w:bidi="ar-SA"/>
              </w:rPr>
            </w:pPr>
          </w:p>
        </w:tc>
        <w:tc>
          <w:tcPr>
            <w:tcW w:w="1487" w:type="dxa"/>
          </w:tcPr>
          <w:p w14:paraId="4F163979" w14:textId="2842BCBB" w:rsidR="00181D8B" w:rsidRPr="00181D8B" w:rsidRDefault="00181D8B" w:rsidP="00181D8B">
            <w:pPr>
              <w:spacing w:before="9"/>
              <w:rPr>
                <w:b/>
                <w:sz w:val="19"/>
              </w:rPr>
            </w:pPr>
          </w:p>
        </w:tc>
      </w:tr>
      <w:tr w:rsidR="00181D8B" w:rsidRPr="00181D8B" w14:paraId="1EEA40E5" w14:textId="77777777" w:rsidTr="00282252">
        <w:trPr>
          <w:trHeight w:val="552"/>
        </w:trPr>
        <w:tc>
          <w:tcPr>
            <w:tcW w:w="938" w:type="dxa"/>
          </w:tcPr>
          <w:p w14:paraId="15647D3A" w14:textId="77777777" w:rsidR="00181D8B" w:rsidRPr="00181D8B" w:rsidRDefault="00181D8B" w:rsidP="00181D8B">
            <w:pPr>
              <w:spacing w:before="9"/>
              <w:rPr>
                <w:bCs/>
                <w:sz w:val="19"/>
              </w:rPr>
            </w:pPr>
            <w:r w:rsidRPr="00181D8B">
              <w:rPr>
                <w:bCs/>
                <w:sz w:val="19"/>
              </w:rPr>
              <w:t>1.10.6</w:t>
            </w:r>
          </w:p>
        </w:tc>
        <w:tc>
          <w:tcPr>
            <w:tcW w:w="4086" w:type="dxa"/>
          </w:tcPr>
          <w:p w14:paraId="4B24C707" w14:textId="77777777" w:rsidR="00181D8B" w:rsidRPr="00181D8B" w:rsidRDefault="00181D8B" w:rsidP="00181D8B">
            <w:pPr>
              <w:spacing w:before="1"/>
              <w:ind w:left="107" w:right="142"/>
            </w:pPr>
            <w:r w:rsidRPr="00181D8B">
              <w:t>Alle Zusatzverbraucher über spannungsabhängiges Relais geschaltet.</w:t>
            </w:r>
          </w:p>
        </w:tc>
        <w:tc>
          <w:tcPr>
            <w:tcW w:w="2551" w:type="dxa"/>
          </w:tcPr>
          <w:p w14:paraId="5CF430C8" w14:textId="77777777" w:rsidR="00181D8B" w:rsidRPr="00181D8B" w:rsidRDefault="00181D8B" w:rsidP="00181D8B">
            <w:pPr>
              <w:rPr>
                <w:rFonts w:cs="Times New Roman"/>
                <w:lang w:eastAsia="en-US" w:bidi="ar-SA"/>
              </w:rPr>
            </w:pPr>
          </w:p>
        </w:tc>
        <w:tc>
          <w:tcPr>
            <w:tcW w:w="1487" w:type="dxa"/>
          </w:tcPr>
          <w:p w14:paraId="69EF5DB1" w14:textId="234F1320" w:rsidR="00181D8B" w:rsidRPr="00181D8B" w:rsidRDefault="00181D8B" w:rsidP="00181D8B">
            <w:pPr>
              <w:spacing w:before="9"/>
              <w:rPr>
                <w:b/>
                <w:sz w:val="19"/>
              </w:rPr>
            </w:pPr>
          </w:p>
        </w:tc>
      </w:tr>
      <w:tr w:rsidR="00181D8B" w:rsidRPr="00181D8B" w14:paraId="4D326958" w14:textId="77777777" w:rsidTr="00282252">
        <w:trPr>
          <w:trHeight w:val="1144"/>
        </w:trPr>
        <w:tc>
          <w:tcPr>
            <w:tcW w:w="938" w:type="dxa"/>
          </w:tcPr>
          <w:p w14:paraId="1BC852C2" w14:textId="77777777" w:rsidR="00181D8B" w:rsidRPr="00181D8B" w:rsidRDefault="00181D8B" w:rsidP="00181D8B">
            <w:pPr>
              <w:spacing w:before="9"/>
              <w:rPr>
                <w:bCs/>
                <w:sz w:val="19"/>
              </w:rPr>
            </w:pPr>
            <w:r w:rsidRPr="00181D8B">
              <w:rPr>
                <w:bCs/>
                <w:sz w:val="19"/>
              </w:rPr>
              <w:t>1.10.7</w:t>
            </w:r>
          </w:p>
        </w:tc>
        <w:tc>
          <w:tcPr>
            <w:tcW w:w="4086" w:type="dxa"/>
          </w:tcPr>
          <w:p w14:paraId="6F1B8D7A" w14:textId="77777777" w:rsidR="00181D8B" w:rsidRPr="00181D8B" w:rsidRDefault="00181D8B" w:rsidP="00181D8B">
            <w:pPr>
              <w:ind w:left="107"/>
            </w:pPr>
            <w:r w:rsidRPr="00181D8B">
              <w:t>24V Fahrzeugladesteckdose auf der Fahrerseite beim Druckluftanschluss (Ausführung und genaue Positionierung ist mit dem Besteller abzusprechen).</w:t>
            </w:r>
          </w:p>
        </w:tc>
        <w:tc>
          <w:tcPr>
            <w:tcW w:w="2551" w:type="dxa"/>
          </w:tcPr>
          <w:p w14:paraId="0F0F7995" w14:textId="77777777" w:rsidR="00181D8B" w:rsidRPr="00181D8B" w:rsidRDefault="00181D8B" w:rsidP="00181D8B">
            <w:pPr>
              <w:rPr>
                <w:rFonts w:cs="Times New Roman"/>
                <w:lang w:eastAsia="en-US" w:bidi="ar-SA"/>
              </w:rPr>
            </w:pPr>
          </w:p>
        </w:tc>
        <w:tc>
          <w:tcPr>
            <w:tcW w:w="1487" w:type="dxa"/>
          </w:tcPr>
          <w:p w14:paraId="718D1A2F" w14:textId="2B9D6727" w:rsidR="00181D8B" w:rsidRPr="00181D8B" w:rsidRDefault="00181D8B" w:rsidP="00181D8B">
            <w:pPr>
              <w:spacing w:before="9"/>
              <w:rPr>
                <w:b/>
                <w:sz w:val="19"/>
              </w:rPr>
            </w:pPr>
          </w:p>
        </w:tc>
      </w:tr>
      <w:tr w:rsidR="00181D8B" w:rsidRPr="00181D8B" w14:paraId="3C583426" w14:textId="77777777" w:rsidTr="00282252">
        <w:trPr>
          <w:trHeight w:val="1078"/>
        </w:trPr>
        <w:tc>
          <w:tcPr>
            <w:tcW w:w="938" w:type="dxa"/>
          </w:tcPr>
          <w:p w14:paraId="220040F1" w14:textId="77777777" w:rsidR="00181D8B" w:rsidRPr="00181D8B" w:rsidRDefault="00181D8B" w:rsidP="00181D8B">
            <w:pPr>
              <w:spacing w:before="9"/>
              <w:rPr>
                <w:bCs/>
                <w:sz w:val="19"/>
              </w:rPr>
            </w:pPr>
            <w:r w:rsidRPr="00181D8B">
              <w:rPr>
                <w:bCs/>
                <w:sz w:val="19"/>
              </w:rPr>
              <w:t>1.10.8</w:t>
            </w:r>
          </w:p>
        </w:tc>
        <w:tc>
          <w:tcPr>
            <w:tcW w:w="4086" w:type="dxa"/>
          </w:tcPr>
          <w:p w14:paraId="7EC82D92" w14:textId="77777777" w:rsidR="00181D8B" w:rsidRPr="00181D8B" w:rsidRDefault="00181D8B" w:rsidP="00181D8B">
            <w:pPr>
              <w:ind w:left="107" w:right="382"/>
            </w:pPr>
            <w:r w:rsidRPr="00181D8B">
              <w:t>Lichtmaschine und Fahrzeugbatterien sind entsprechend der vorhandenen Verbraucher größtmöglich zu dimensionieren.</w:t>
            </w:r>
          </w:p>
        </w:tc>
        <w:tc>
          <w:tcPr>
            <w:tcW w:w="2551" w:type="dxa"/>
          </w:tcPr>
          <w:p w14:paraId="608939F1" w14:textId="77777777" w:rsidR="00181D8B" w:rsidRPr="00181D8B" w:rsidRDefault="00181D8B" w:rsidP="00181D8B">
            <w:pPr>
              <w:rPr>
                <w:rFonts w:cs="Times New Roman"/>
                <w:lang w:eastAsia="en-US" w:bidi="ar-SA"/>
              </w:rPr>
            </w:pPr>
          </w:p>
        </w:tc>
        <w:tc>
          <w:tcPr>
            <w:tcW w:w="1487" w:type="dxa"/>
          </w:tcPr>
          <w:p w14:paraId="4654C00B" w14:textId="508B034E" w:rsidR="00181D8B" w:rsidRPr="00181D8B" w:rsidRDefault="00181D8B" w:rsidP="00181D8B">
            <w:pPr>
              <w:spacing w:before="9"/>
              <w:rPr>
                <w:b/>
                <w:sz w:val="19"/>
              </w:rPr>
            </w:pPr>
          </w:p>
        </w:tc>
      </w:tr>
      <w:tr w:rsidR="00181D8B" w:rsidRPr="00181D8B" w14:paraId="251370B8" w14:textId="77777777" w:rsidTr="00282252">
        <w:trPr>
          <w:trHeight w:val="274"/>
        </w:trPr>
        <w:tc>
          <w:tcPr>
            <w:tcW w:w="938" w:type="dxa"/>
          </w:tcPr>
          <w:p w14:paraId="1ED55A97" w14:textId="77777777" w:rsidR="00181D8B" w:rsidRPr="00181D8B" w:rsidRDefault="00181D8B" w:rsidP="00181D8B">
            <w:pPr>
              <w:spacing w:before="9"/>
              <w:rPr>
                <w:bCs/>
                <w:sz w:val="19"/>
              </w:rPr>
            </w:pPr>
            <w:r w:rsidRPr="00181D8B">
              <w:rPr>
                <w:bCs/>
                <w:sz w:val="19"/>
              </w:rPr>
              <w:t>1.10.9</w:t>
            </w:r>
          </w:p>
        </w:tc>
        <w:tc>
          <w:tcPr>
            <w:tcW w:w="4086" w:type="dxa"/>
          </w:tcPr>
          <w:p w14:paraId="7A0122F3" w14:textId="77777777" w:rsidR="00181D8B" w:rsidRPr="00181D8B" w:rsidRDefault="00181D8B" w:rsidP="00181D8B">
            <w:pPr>
              <w:ind w:left="107"/>
            </w:pPr>
            <w:r w:rsidRPr="00181D8B">
              <w:t>Batteriehauptschalter mechanisch</w:t>
            </w:r>
          </w:p>
        </w:tc>
        <w:tc>
          <w:tcPr>
            <w:tcW w:w="2551" w:type="dxa"/>
          </w:tcPr>
          <w:p w14:paraId="18A6CB27" w14:textId="77777777" w:rsidR="00181D8B" w:rsidRPr="00181D8B" w:rsidRDefault="00181D8B" w:rsidP="00181D8B">
            <w:pPr>
              <w:rPr>
                <w:rFonts w:cs="Times New Roman"/>
                <w:lang w:eastAsia="en-US" w:bidi="ar-SA"/>
              </w:rPr>
            </w:pPr>
          </w:p>
        </w:tc>
        <w:tc>
          <w:tcPr>
            <w:tcW w:w="1487" w:type="dxa"/>
          </w:tcPr>
          <w:p w14:paraId="51CC48D8" w14:textId="77777777" w:rsidR="00181D8B" w:rsidRPr="00181D8B" w:rsidRDefault="00181D8B" w:rsidP="00181D8B">
            <w:pPr>
              <w:spacing w:before="9"/>
              <w:rPr>
                <w:b/>
                <w:sz w:val="19"/>
              </w:rPr>
            </w:pPr>
          </w:p>
        </w:tc>
      </w:tr>
      <w:tr w:rsidR="00181D8B" w:rsidRPr="00181D8B" w14:paraId="5F363E85" w14:textId="77777777" w:rsidTr="00282252">
        <w:trPr>
          <w:trHeight w:val="274"/>
        </w:trPr>
        <w:tc>
          <w:tcPr>
            <w:tcW w:w="938" w:type="dxa"/>
          </w:tcPr>
          <w:p w14:paraId="75D80C0C" w14:textId="77777777" w:rsidR="00181D8B" w:rsidRPr="00181D8B" w:rsidRDefault="00181D8B" w:rsidP="00181D8B">
            <w:pPr>
              <w:spacing w:before="9"/>
              <w:rPr>
                <w:bCs/>
                <w:sz w:val="19"/>
              </w:rPr>
            </w:pPr>
            <w:r w:rsidRPr="00181D8B">
              <w:rPr>
                <w:bCs/>
                <w:sz w:val="19"/>
              </w:rPr>
              <w:t>1.10.10</w:t>
            </w:r>
          </w:p>
        </w:tc>
        <w:tc>
          <w:tcPr>
            <w:tcW w:w="4086" w:type="dxa"/>
          </w:tcPr>
          <w:p w14:paraId="7C5313F4" w14:textId="77777777" w:rsidR="00181D8B" w:rsidRPr="00181D8B" w:rsidRDefault="00181D8B" w:rsidP="00181D8B">
            <w:pPr>
              <w:ind w:left="107" w:right="368"/>
            </w:pPr>
            <w:r w:rsidRPr="00181D8B">
              <w:t>Batteriekabel, Länge nach Vorgabe des Aufbauherstellers</w:t>
            </w:r>
          </w:p>
        </w:tc>
        <w:tc>
          <w:tcPr>
            <w:tcW w:w="2551" w:type="dxa"/>
          </w:tcPr>
          <w:p w14:paraId="1A31718D" w14:textId="77777777" w:rsidR="00181D8B" w:rsidRPr="00181D8B" w:rsidRDefault="00181D8B" w:rsidP="00181D8B">
            <w:pPr>
              <w:rPr>
                <w:rFonts w:cs="Times New Roman"/>
                <w:lang w:eastAsia="en-US" w:bidi="ar-SA"/>
              </w:rPr>
            </w:pPr>
          </w:p>
        </w:tc>
        <w:tc>
          <w:tcPr>
            <w:tcW w:w="1487" w:type="dxa"/>
          </w:tcPr>
          <w:p w14:paraId="75DDF613" w14:textId="77777777" w:rsidR="00181D8B" w:rsidRPr="00181D8B" w:rsidRDefault="00181D8B" w:rsidP="00181D8B">
            <w:pPr>
              <w:spacing w:before="9"/>
              <w:rPr>
                <w:b/>
                <w:sz w:val="19"/>
              </w:rPr>
            </w:pPr>
          </w:p>
        </w:tc>
      </w:tr>
      <w:tr w:rsidR="00181D8B" w:rsidRPr="00181D8B" w14:paraId="2F2C5B7A" w14:textId="77777777" w:rsidTr="00282252">
        <w:trPr>
          <w:trHeight w:val="274"/>
        </w:trPr>
        <w:tc>
          <w:tcPr>
            <w:tcW w:w="938" w:type="dxa"/>
          </w:tcPr>
          <w:p w14:paraId="3F096BD4" w14:textId="77777777" w:rsidR="00181D8B" w:rsidRPr="00181D8B" w:rsidRDefault="00181D8B" w:rsidP="00181D8B">
            <w:pPr>
              <w:spacing w:before="9"/>
              <w:rPr>
                <w:bCs/>
                <w:sz w:val="19"/>
              </w:rPr>
            </w:pPr>
            <w:r w:rsidRPr="00181D8B">
              <w:rPr>
                <w:bCs/>
                <w:sz w:val="19"/>
              </w:rPr>
              <w:t>1.10.11</w:t>
            </w:r>
          </w:p>
        </w:tc>
        <w:tc>
          <w:tcPr>
            <w:tcW w:w="4086" w:type="dxa"/>
          </w:tcPr>
          <w:p w14:paraId="677A72FD" w14:textId="77777777" w:rsidR="00181D8B" w:rsidRPr="00181D8B" w:rsidRDefault="00181D8B" w:rsidP="00181D8B">
            <w:pPr>
              <w:ind w:left="107"/>
            </w:pPr>
            <w:r w:rsidRPr="00181D8B">
              <w:t>Spannungswandler, 24V - 12V</w:t>
            </w:r>
          </w:p>
        </w:tc>
        <w:tc>
          <w:tcPr>
            <w:tcW w:w="2551" w:type="dxa"/>
          </w:tcPr>
          <w:p w14:paraId="5F9A3EFB" w14:textId="77777777" w:rsidR="00181D8B" w:rsidRPr="00181D8B" w:rsidRDefault="00181D8B" w:rsidP="00181D8B">
            <w:pPr>
              <w:rPr>
                <w:rFonts w:cs="Times New Roman"/>
                <w:lang w:eastAsia="en-US" w:bidi="ar-SA"/>
              </w:rPr>
            </w:pPr>
          </w:p>
        </w:tc>
        <w:tc>
          <w:tcPr>
            <w:tcW w:w="1487" w:type="dxa"/>
          </w:tcPr>
          <w:p w14:paraId="3B6F12AD" w14:textId="000AB3C3" w:rsidR="00181D8B" w:rsidRPr="00181D8B" w:rsidRDefault="00181D8B" w:rsidP="00181D8B">
            <w:pPr>
              <w:spacing w:before="9"/>
              <w:rPr>
                <w:b/>
                <w:sz w:val="19"/>
              </w:rPr>
            </w:pPr>
          </w:p>
        </w:tc>
      </w:tr>
      <w:tr w:rsidR="00181D8B" w:rsidRPr="00181D8B" w14:paraId="2FD4DF8C" w14:textId="77777777" w:rsidTr="00282252">
        <w:trPr>
          <w:trHeight w:val="274"/>
        </w:trPr>
        <w:tc>
          <w:tcPr>
            <w:tcW w:w="938" w:type="dxa"/>
          </w:tcPr>
          <w:p w14:paraId="53BE2EFC" w14:textId="77777777" w:rsidR="00181D8B" w:rsidRPr="00181D8B" w:rsidRDefault="00181D8B" w:rsidP="00181D8B">
            <w:pPr>
              <w:spacing w:before="9"/>
              <w:rPr>
                <w:b/>
                <w:sz w:val="19"/>
              </w:rPr>
            </w:pPr>
          </w:p>
        </w:tc>
        <w:tc>
          <w:tcPr>
            <w:tcW w:w="4086" w:type="dxa"/>
          </w:tcPr>
          <w:p w14:paraId="421D6751" w14:textId="77777777" w:rsidR="00181D8B" w:rsidRPr="00181D8B" w:rsidRDefault="00181D8B" w:rsidP="00181D8B">
            <w:pPr>
              <w:ind w:left="107" w:right="373"/>
            </w:pPr>
            <w:r w:rsidRPr="00181D8B">
              <w:t>Elektrik für Ladebordwand, Schalter am Fahrerplatz</w:t>
            </w:r>
          </w:p>
        </w:tc>
        <w:tc>
          <w:tcPr>
            <w:tcW w:w="2551" w:type="dxa"/>
          </w:tcPr>
          <w:p w14:paraId="7D116C3C" w14:textId="77777777" w:rsidR="00181D8B" w:rsidRPr="00181D8B" w:rsidRDefault="00181D8B" w:rsidP="00181D8B">
            <w:pPr>
              <w:rPr>
                <w:rFonts w:cs="Times New Roman"/>
                <w:lang w:eastAsia="en-US" w:bidi="ar-SA"/>
              </w:rPr>
            </w:pPr>
          </w:p>
        </w:tc>
        <w:tc>
          <w:tcPr>
            <w:tcW w:w="1487" w:type="dxa"/>
          </w:tcPr>
          <w:p w14:paraId="55C98A8B" w14:textId="359EECF3" w:rsidR="00181D8B" w:rsidRPr="00181D8B" w:rsidRDefault="00181D8B" w:rsidP="00181D8B">
            <w:pPr>
              <w:spacing w:before="9"/>
              <w:rPr>
                <w:b/>
                <w:sz w:val="19"/>
              </w:rPr>
            </w:pPr>
          </w:p>
        </w:tc>
      </w:tr>
      <w:tr w:rsidR="00181D8B" w:rsidRPr="00181D8B" w14:paraId="2E38432D" w14:textId="77777777" w:rsidTr="00282252">
        <w:trPr>
          <w:trHeight w:val="274"/>
        </w:trPr>
        <w:tc>
          <w:tcPr>
            <w:tcW w:w="938" w:type="dxa"/>
          </w:tcPr>
          <w:p w14:paraId="1490CAAA" w14:textId="77777777" w:rsidR="00181D8B" w:rsidRPr="00181D8B" w:rsidRDefault="00181D8B" w:rsidP="00181D8B">
            <w:pPr>
              <w:spacing w:before="9"/>
              <w:rPr>
                <w:bCs/>
                <w:sz w:val="19"/>
              </w:rPr>
            </w:pPr>
            <w:r w:rsidRPr="00181D8B">
              <w:rPr>
                <w:bCs/>
                <w:sz w:val="19"/>
              </w:rPr>
              <w:t>1.10.12</w:t>
            </w:r>
          </w:p>
        </w:tc>
        <w:tc>
          <w:tcPr>
            <w:tcW w:w="4086" w:type="dxa"/>
          </w:tcPr>
          <w:p w14:paraId="11BB9634" w14:textId="77777777" w:rsidR="00181D8B" w:rsidRPr="00181D8B" w:rsidRDefault="00181D8B" w:rsidP="00181D8B">
            <w:pPr>
              <w:spacing w:before="1"/>
              <w:ind w:left="107"/>
            </w:pPr>
            <w:r w:rsidRPr="00181D8B">
              <w:t>Radio, Typ:</w:t>
            </w:r>
          </w:p>
        </w:tc>
        <w:tc>
          <w:tcPr>
            <w:tcW w:w="2551" w:type="dxa"/>
          </w:tcPr>
          <w:p w14:paraId="647E1671" w14:textId="77777777" w:rsidR="00181D8B" w:rsidRPr="00181D8B" w:rsidRDefault="00181D8B" w:rsidP="00181D8B">
            <w:pPr>
              <w:rPr>
                <w:rFonts w:cs="Times New Roman"/>
                <w:lang w:eastAsia="en-US" w:bidi="ar-SA"/>
              </w:rPr>
            </w:pPr>
          </w:p>
          <w:p w14:paraId="542FC6D0" w14:textId="77777777" w:rsidR="00181D8B" w:rsidRPr="00181D8B" w:rsidRDefault="00181D8B" w:rsidP="00181D8B">
            <w:pPr>
              <w:rPr>
                <w:rFonts w:cs="Times New Roman"/>
                <w:lang w:eastAsia="en-US" w:bidi="ar-SA"/>
              </w:rPr>
            </w:pPr>
          </w:p>
          <w:p w14:paraId="47EB0AA1" w14:textId="77777777" w:rsidR="00181D8B" w:rsidRPr="00181D8B" w:rsidRDefault="00181D8B" w:rsidP="00181D8B">
            <w:pPr>
              <w:rPr>
                <w:rFonts w:cs="Times New Roman"/>
                <w:lang w:eastAsia="en-US" w:bidi="ar-SA"/>
              </w:rPr>
            </w:pPr>
          </w:p>
        </w:tc>
        <w:tc>
          <w:tcPr>
            <w:tcW w:w="1487" w:type="dxa"/>
          </w:tcPr>
          <w:p w14:paraId="3C3A9378" w14:textId="2CF4E718" w:rsidR="00181D8B" w:rsidRPr="00181D8B" w:rsidRDefault="00181D8B" w:rsidP="00181D8B">
            <w:pPr>
              <w:spacing w:before="9"/>
              <w:rPr>
                <w:b/>
                <w:sz w:val="19"/>
              </w:rPr>
            </w:pPr>
          </w:p>
        </w:tc>
      </w:tr>
      <w:tr w:rsidR="00181D8B" w:rsidRPr="00181D8B" w14:paraId="61C66167" w14:textId="77777777" w:rsidTr="00282252">
        <w:trPr>
          <w:trHeight w:val="274"/>
        </w:trPr>
        <w:tc>
          <w:tcPr>
            <w:tcW w:w="938" w:type="dxa"/>
          </w:tcPr>
          <w:p w14:paraId="3F75F45B" w14:textId="77777777" w:rsidR="00181D8B" w:rsidRPr="00181D8B" w:rsidRDefault="00181D8B" w:rsidP="00181D8B">
            <w:pPr>
              <w:spacing w:before="9"/>
              <w:rPr>
                <w:bCs/>
                <w:sz w:val="19"/>
              </w:rPr>
            </w:pPr>
            <w:r w:rsidRPr="00181D8B">
              <w:rPr>
                <w:bCs/>
                <w:sz w:val="19"/>
              </w:rPr>
              <w:t>1.10.12.1</w:t>
            </w:r>
          </w:p>
        </w:tc>
        <w:tc>
          <w:tcPr>
            <w:tcW w:w="4086" w:type="dxa"/>
          </w:tcPr>
          <w:p w14:paraId="2B2C2D30" w14:textId="77777777" w:rsidR="00181D8B" w:rsidRPr="00181D8B" w:rsidRDefault="00181D8B" w:rsidP="00181D8B">
            <w:pPr>
              <w:spacing w:before="9"/>
              <w:rPr>
                <w:b/>
              </w:rPr>
            </w:pPr>
            <w:r w:rsidRPr="00181D8B">
              <w:rPr>
                <w:b/>
                <w:u w:val="single"/>
              </w:rPr>
              <w:t>Bedarfsposition:</w:t>
            </w:r>
            <w:r w:rsidRPr="00181D8B">
              <w:rPr>
                <w:b/>
              </w:rPr>
              <w:t xml:space="preserve"> </w:t>
            </w:r>
          </w:p>
          <w:p w14:paraId="58CE5404" w14:textId="77777777" w:rsidR="00181D8B" w:rsidRPr="00181D8B" w:rsidRDefault="00181D8B" w:rsidP="00181D8B">
            <w:pPr>
              <w:spacing w:before="1"/>
              <w:ind w:left="107"/>
            </w:pPr>
            <w:r w:rsidRPr="00181D8B">
              <w:rPr>
                <w:bCs/>
              </w:rPr>
              <w:t>Radio mit der Möglichkeit auf dem Bildschirm die Rückfahrtkamera aufzuschalten</w:t>
            </w:r>
          </w:p>
        </w:tc>
        <w:tc>
          <w:tcPr>
            <w:tcW w:w="2551" w:type="dxa"/>
          </w:tcPr>
          <w:p w14:paraId="7E7A0586" w14:textId="77777777" w:rsidR="00181D8B" w:rsidRPr="00181D8B" w:rsidRDefault="00181D8B" w:rsidP="00181D8B">
            <w:pPr>
              <w:rPr>
                <w:rFonts w:cs="Times New Roman"/>
                <w:lang w:eastAsia="en-US" w:bidi="ar-SA"/>
              </w:rPr>
            </w:pPr>
          </w:p>
        </w:tc>
        <w:tc>
          <w:tcPr>
            <w:tcW w:w="1487" w:type="dxa"/>
          </w:tcPr>
          <w:p w14:paraId="76A6382F" w14:textId="4A524967" w:rsidR="00181D8B" w:rsidRPr="00181D8B" w:rsidRDefault="00181D8B" w:rsidP="00181D8B">
            <w:pPr>
              <w:spacing w:before="9"/>
              <w:rPr>
                <w:b/>
                <w:sz w:val="19"/>
              </w:rPr>
            </w:pPr>
          </w:p>
        </w:tc>
      </w:tr>
      <w:tr w:rsidR="00181D8B" w:rsidRPr="00181D8B" w14:paraId="1C852C22" w14:textId="77777777" w:rsidTr="00282252">
        <w:trPr>
          <w:trHeight w:val="274"/>
        </w:trPr>
        <w:tc>
          <w:tcPr>
            <w:tcW w:w="938" w:type="dxa"/>
          </w:tcPr>
          <w:p w14:paraId="12938FDA" w14:textId="77777777" w:rsidR="00181D8B" w:rsidRPr="00181D8B" w:rsidRDefault="00181D8B" w:rsidP="00181D8B">
            <w:pPr>
              <w:spacing w:before="9"/>
              <w:rPr>
                <w:bCs/>
                <w:sz w:val="19"/>
              </w:rPr>
            </w:pPr>
            <w:r w:rsidRPr="00181D8B">
              <w:rPr>
                <w:bCs/>
                <w:sz w:val="19"/>
              </w:rPr>
              <w:t>1.10.13</w:t>
            </w:r>
          </w:p>
        </w:tc>
        <w:tc>
          <w:tcPr>
            <w:tcW w:w="4086" w:type="dxa"/>
          </w:tcPr>
          <w:p w14:paraId="42025318" w14:textId="77777777" w:rsidR="00181D8B" w:rsidRPr="00181D8B" w:rsidRDefault="00181D8B" w:rsidP="00181D8B">
            <w:pPr>
              <w:ind w:left="107" w:right="90"/>
            </w:pPr>
            <w:r w:rsidRPr="00181D8B">
              <w:t>elektrische Fensterheber, Fahrer- und Beifahrertüre</w:t>
            </w:r>
          </w:p>
        </w:tc>
        <w:tc>
          <w:tcPr>
            <w:tcW w:w="2551" w:type="dxa"/>
          </w:tcPr>
          <w:p w14:paraId="6E3AA2B2" w14:textId="77777777" w:rsidR="00181D8B" w:rsidRPr="00181D8B" w:rsidRDefault="00181D8B" w:rsidP="00181D8B">
            <w:pPr>
              <w:rPr>
                <w:rFonts w:cs="Times New Roman"/>
                <w:lang w:eastAsia="en-US" w:bidi="ar-SA"/>
              </w:rPr>
            </w:pPr>
          </w:p>
        </w:tc>
        <w:tc>
          <w:tcPr>
            <w:tcW w:w="1487" w:type="dxa"/>
          </w:tcPr>
          <w:p w14:paraId="0F7527D1" w14:textId="51D6CB69" w:rsidR="00181D8B" w:rsidRPr="00181D8B" w:rsidRDefault="00181D8B" w:rsidP="00181D8B">
            <w:pPr>
              <w:spacing w:before="9"/>
              <w:rPr>
                <w:b/>
                <w:sz w:val="19"/>
              </w:rPr>
            </w:pPr>
          </w:p>
        </w:tc>
      </w:tr>
      <w:tr w:rsidR="00181D8B" w:rsidRPr="00181D8B" w14:paraId="7E126950" w14:textId="77777777" w:rsidTr="00282252">
        <w:trPr>
          <w:trHeight w:val="274"/>
        </w:trPr>
        <w:tc>
          <w:tcPr>
            <w:tcW w:w="938" w:type="dxa"/>
          </w:tcPr>
          <w:p w14:paraId="3BFAD876" w14:textId="77777777" w:rsidR="00181D8B" w:rsidRPr="00181D8B" w:rsidRDefault="00181D8B" w:rsidP="00181D8B">
            <w:pPr>
              <w:spacing w:before="9"/>
              <w:rPr>
                <w:bCs/>
                <w:sz w:val="19"/>
              </w:rPr>
            </w:pPr>
            <w:r w:rsidRPr="00181D8B">
              <w:rPr>
                <w:bCs/>
                <w:sz w:val="19"/>
              </w:rPr>
              <w:t>1.10.14</w:t>
            </w:r>
          </w:p>
        </w:tc>
        <w:tc>
          <w:tcPr>
            <w:tcW w:w="4086" w:type="dxa"/>
          </w:tcPr>
          <w:p w14:paraId="214F04FB" w14:textId="77777777" w:rsidR="00181D8B" w:rsidRPr="00181D8B" w:rsidRDefault="00181D8B" w:rsidP="00181D8B">
            <w:pPr>
              <w:ind w:left="107"/>
              <w:rPr>
                <w:color w:val="FF0000"/>
              </w:rPr>
            </w:pPr>
            <w:r w:rsidRPr="00181D8B">
              <w:t xml:space="preserve">Einstiegsbeleuchtung Fahrer- und Beifahrerseitig </w:t>
            </w:r>
          </w:p>
        </w:tc>
        <w:tc>
          <w:tcPr>
            <w:tcW w:w="2551" w:type="dxa"/>
          </w:tcPr>
          <w:p w14:paraId="6F7ECA0D" w14:textId="77777777" w:rsidR="00181D8B" w:rsidRPr="00181D8B" w:rsidRDefault="00181D8B" w:rsidP="00181D8B">
            <w:pPr>
              <w:rPr>
                <w:rFonts w:cs="Times New Roman"/>
                <w:lang w:eastAsia="en-US" w:bidi="ar-SA"/>
              </w:rPr>
            </w:pPr>
          </w:p>
        </w:tc>
        <w:tc>
          <w:tcPr>
            <w:tcW w:w="1487" w:type="dxa"/>
          </w:tcPr>
          <w:p w14:paraId="027282D9" w14:textId="38465090" w:rsidR="00181D8B" w:rsidRPr="00181D8B" w:rsidRDefault="00181D8B" w:rsidP="00181D8B">
            <w:pPr>
              <w:spacing w:before="9"/>
              <w:rPr>
                <w:b/>
                <w:sz w:val="19"/>
              </w:rPr>
            </w:pPr>
          </w:p>
        </w:tc>
      </w:tr>
      <w:tr w:rsidR="00181D8B" w:rsidRPr="00181D8B" w14:paraId="68F4EDD1" w14:textId="77777777" w:rsidTr="00282252">
        <w:trPr>
          <w:trHeight w:val="274"/>
        </w:trPr>
        <w:tc>
          <w:tcPr>
            <w:tcW w:w="938" w:type="dxa"/>
          </w:tcPr>
          <w:p w14:paraId="235F21E5" w14:textId="77777777" w:rsidR="00181D8B" w:rsidRPr="00181D8B" w:rsidRDefault="00181D8B" w:rsidP="00181D8B">
            <w:pPr>
              <w:spacing w:before="9"/>
              <w:rPr>
                <w:bCs/>
                <w:sz w:val="19"/>
              </w:rPr>
            </w:pPr>
            <w:r w:rsidRPr="00181D8B">
              <w:rPr>
                <w:bCs/>
                <w:sz w:val="19"/>
              </w:rPr>
              <w:t>1.10.15</w:t>
            </w:r>
          </w:p>
        </w:tc>
        <w:tc>
          <w:tcPr>
            <w:tcW w:w="4086" w:type="dxa"/>
          </w:tcPr>
          <w:p w14:paraId="13A4141A" w14:textId="77777777" w:rsidR="00181D8B" w:rsidRPr="00181D8B" w:rsidRDefault="00181D8B" w:rsidP="00181D8B">
            <w:pPr>
              <w:ind w:left="107" w:right="400"/>
            </w:pPr>
            <w:r w:rsidRPr="00181D8B">
              <w:rPr>
                <w:u w:val="single"/>
              </w:rPr>
              <w:t>Abfrage</w:t>
            </w:r>
            <w:r w:rsidRPr="00181D8B">
              <w:t xml:space="preserve"> (vorhandene Steckdosen / Fahrgestell) Steckdosen 12 Volt, Anzahl:</w:t>
            </w:r>
          </w:p>
        </w:tc>
        <w:tc>
          <w:tcPr>
            <w:tcW w:w="2551" w:type="dxa"/>
          </w:tcPr>
          <w:p w14:paraId="18A3EEFB" w14:textId="77777777" w:rsidR="00181D8B" w:rsidRPr="00181D8B" w:rsidRDefault="00181D8B" w:rsidP="00181D8B">
            <w:pPr>
              <w:rPr>
                <w:rFonts w:cs="Times New Roman"/>
                <w:lang w:eastAsia="en-US" w:bidi="ar-SA"/>
              </w:rPr>
            </w:pPr>
          </w:p>
        </w:tc>
        <w:tc>
          <w:tcPr>
            <w:tcW w:w="1487" w:type="dxa"/>
          </w:tcPr>
          <w:p w14:paraId="6413DC3D" w14:textId="77777777" w:rsidR="00181D8B" w:rsidRPr="00181D8B" w:rsidRDefault="00181D8B" w:rsidP="00181D8B">
            <w:pPr>
              <w:spacing w:before="9"/>
              <w:rPr>
                <w:b/>
                <w:sz w:val="19"/>
              </w:rPr>
            </w:pPr>
          </w:p>
        </w:tc>
      </w:tr>
      <w:tr w:rsidR="00181D8B" w:rsidRPr="00181D8B" w14:paraId="5C4FEB3B" w14:textId="77777777" w:rsidTr="00282252">
        <w:trPr>
          <w:trHeight w:val="274"/>
        </w:trPr>
        <w:tc>
          <w:tcPr>
            <w:tcW w:w="938" w:type="dxa"/>
          </w:tcPr>
          <w:p w14:paraId="17546D14" w14:textId="77777777" w:rsidR="00181D8B" w:rsidRPr="00181D8B" w:rsidRDefault="00181D8B" w:rsidP="00181D8B">
            <w:pPr>
              <w:spacing w:before="9"/>
              <w:rPr>
                <w:bCs/>
                <w:sz w:val="19"/>
              </w:rPr>
            </w:pPr>
            <w:r w:rsidRPr="00181D8B">
              <w:rPr>
                <w:bCs/>
                <w:sz w:val="19"/>
              </w:rPr>
              <w:t>1.10.16</w:t>
            </w:r>
          </w:p>
        </w:tc>
        <w:tc>
          <w:tcPr>
            <w:tcW w:w="4086" w:type="dxa"/>
          </w:tcPr>
          <w:p w14:paraId="1CE95F4D" w14:textId="77777777" w:rsidR="00181D8B" w:rsidRPr="00181D8B" w:rsidRDefault="00181D8B" w:rsidP="00181D8B">
            <w:pPr>
              <w:spacing w:before="9"/>
              <w:ind w:left="82"/>
              <w:rPr>
                <w:b/>
                <w:sz w:val="21"/>
              </w:rPr>
            </w:pPr>
            <w:r w:rsidRPr="00181D8B">
              <w:t>Steckdosen 24 Volt, Anzahl:</w:t>
            </w:r>
          </w:p>
        </w:tc>
        <w:tc>
          <w:tcPr>
            <w:tcW w:w="2551" w:type="dxa"/>
          </w:tcPr>
          <w:p w14:paraId="3FF9C7F1" w14:textId="77777777" w:rsidR="00181D8B" w:rsidRPr="00181D8B" w:rsidRDefault="00181D8B" w:rsidP="00181D8B">
            <w:pPr>
              <w:rPr>
                <w:rFonts w:cs="Times New Roman"/>
                <w:lang w:eastAsia="en-US" w:bidi="ar-SA"/>
              </w:rPr>
            </w:pPr>
          </w:p>
        </w:tc>
        <w:tc>
          <w:tcPr>
            <w:tcW w:w="1487" w:type="dxa"/>
          </w:tcPr>
          <w:p w14:paraId="6C784084" w14:textId="77777777" w:rsidR="00181D8B" w:rsidRPr="00181D8B" w:rsidRDefault="00181D8B" w:rsidP="00181D8B">
            <w:pPr>
              <w:spacing w:before="9"/>
              <w:rPr>
                <w:b/>
                <w:sz w:val="19"/>
              </w:rPr>
            </w:pPr>
          </w:p>
        </w:tc>
      </w:tr>
      <w:tr w:rsidR="00181D8B" w:rsidRPr="00181D8B" w14:paraId="40E8E4D1" w14:textId="77777777" w:rsidTr="00282252">
        <w:trPr>
          <w:trHeight w:val="1712"/>
        </w:trPr>
        <w:tc>
          <w:tcPr>
            <w:tcW w:w="938" w:type="dxa"/>
          </w:tcPr>
          <w:p w14:paraId="01002A34" w14:textId="77777777" w:rsidR="00181D8B" w:rsidRPr="00181D8B" w:rsidRDefault="00181D8B" w:rsidP="00181D8B">
            <w:pPr>
              <w:spacing w:before="9"/>
              <w:rPr>
                <w:b/>
                <w:sz w:val="19"/>
              </w:rPr>
            </w:pPr>
            <w:r w:rsidRPr="00181D8B">
              <w:rPr>
                <w:bCs/>
                <w:sz w:val="19"/>
              </w:rPr>
              <w:lastRenderedPageBreak/>
              <w:t>1.11.17</w:t>
            </w:r>
          </w:p>
        </w:tc>
        <w:tc>
          <w:tcPr>
            <w:tcW w:w="4086" w:type="dxa"/>
          </w:tcPr>
          <w:p w14:paraId="7E5FB25A" w14:textId="77777777" w:rsidR="00181D8B" w:rsidRPr="00181D8B" w:rsidRDefault="00181D8B" w:rsidP="00181D8B">
            <w:pPr>
              <w:ind w:left="107" w:right="400"/>
              <w:rPr>
                <w:u w:val="single"/>
              </w:rPr>
            </w:pPr>
            <w:r w:rsidRPr="00181D8B">
              <w:rPr>
                <w:u w:val="single"/>
              </w:rPr>
              <w:t>Lackierung:</w:t>
            </w:r>
          </w:p>
          <w:p w14:paraId="384A2002" w14:textId="77777777" w:rsidR="00181D8B" w:rsidRPr="00181D8B" w:rsidRDefault="00181D8B" w:rsidP="00181D8B">
            <w:pPr>
              <w:ind w:left="107" w:right="400"/>
            </w:pPr>
            <w:r w:rsidRPr="00181D8B">
              <w:t>Feuerwehrrot RAL 3000</w:t>
            </w:r>
          </w:p>
          <w:p w14:paraId="0EBAAEBE" w14:textId="77777777" w:rsidR="00181D8B" w:rsidRPr="00181D8B" w:rsidRDefault="00181D8B" w:rsidP="00181D8B">
            <w:pPr>
              <w:ind w:left="107" w:right="400"/>
            </w:pPr>
            <w:r w:rsidRPr="00181D8B">
              <w:t>Rahmen schwarz ähnlich RAL 9005</w:t>
            </w:r>
          </w:p>
          <w:p w14:paraId="2ACE637A" w14:textId="77777777" w:rsidR="00181D8B" w:rsidRPr="00181D8B" w:rsidRDefault="00181D8B" w:rsidP="00181D8B">
            <w:pPr>
              <w:ind w:left="107" w:right="400"/>
            </w:pPr>
            <w:r w:rsidRPr="00181D8B">
              <w:t>Felgen Silber</w:t>
            </w:r>
          </w:p>
          <w:p w14:paraId="4ACAF87E" w14:textId="77777777" w:rsidR="00181D8B" w:rsidRPr="00181D8B" w:rsidRDefault="00181D8B" w:rsidP="00181D8B">
            <w:pPr>
              <w:ind w:left="107" w:right="400"/>
            </w:pPr>
            <w:r w:rsidRPr="00181D8B">
              <w:t>Stoßstange Kotflügel weiß ähnlich RAL 9010</w:t>
            </w:r>
          </w:p>
          <w:p w14:paraId="67ABC3F3" w14:textId="77777777" w:rsidR="00181D8B" w:rsidRPr="00181D8B" w:rsidRDefault="00181D8B" w:rsidP="00181D8B">
            <w:pPr>
              <w:ind w:left="107" w:right="400"/>
              <w:rPr>
                <w:b/>
                <w:sz w:val="21"/>
              </w:rPr>
            </w:pPr>
            <w:r w:rsidRPr="00181D8B">
              <w:t>Kühlergrill schwarz ähnlich RAL 9005</w:t>
            </w:r>
          </w:p>
        </w:tc>
        <w:tc>
          <w:tcPr>
            <w:tcW w:w="2551" w:type="dxa"/>
          </w:tcPr>
          <w:p w14:paraId="43893ABC" w14:textId="77777777" w:rsidR="00181D8B" w:rsidRPr="00181D8B" w:rsidRDefault="00181D8B" w:rsidP="00181D8B">
            <w:pPr>
              <w:rPr>
                <w:rFonts w:cs="Times New Roman"/>
                <w:lang w:eastAsia="en-US" w:bidi="ar-SA"/>
              </w:rPr>
            </w:pPr>
          </w:p>
        </w:tc>
        <w:tc>
          <w:tcPr>
            <w:tcW w:w="1487" w:type="dxa"/>
          </w:tcPr>
          <w:p w14:paraId="4B7ACBCA" w14:textId="7C8D80D8" w:rsidR="00181D8B" w:rsidRPr="00181D8B" w:rsidRDefault="00181D8B" w:rsidP="00181D8B">
            <w:pPr>
              <w:spacing w:before="9"/>
              <w:rPr>
                <w:b/>
                <w:sz w:val="19"/>
              </w:rPr>
            </w:pPr>
          </w:p>
        </w:tc>
      </w:tr>
      <w:tr w:rsidR="00181D8B" w:rsidRPr="00181D8B" w14:paraId="5F088B9D" w14:textId="77777777" w:rsidTr="00282252">
        <w:trPr>
          <w:trHeight w:val="274"/>
        </w:trPr>
        <w:tc>
          <w:tcPr>
            <w:tcW w:w="938" w:type="dxa"/>
            <w:tcBorders>
              <w:bottom w:val="nil"/>
            </w:tcBorders>
          </w:tcPr>
          <w:p w14:paraId="419EF700" w14:textId="77777777" w:rsidR="00181D8B" w:rsidRPr="00181D8B" w:rsidRDefault="00181D8B" w:rsidP="00181D8B">
            <w:pPr>
              <w:spacing w:before="9"/>
              <w:rPr>
                <w:b/>
                <w:sz w:val="19"/>
              </w:rPr>
            </w:pPr>
            <w:r w:rsidRPr="00181D8B">
              <w:t>1.12</w:t>
            </w:r>
          </w:p>
        </w:tc>
        <w:tc>
          <w:tcPr>
            <w:tcW w:w="4086" w:type="dxa"/>
            <w:tcBorders>
              <w:bottom w:val="nil"/>
            </w:tcBorders>
          </w:tcPr>
          <w:p w14:paraId="0A768302" w14:textId="77777777" w:rsidR="00181D8B" w:rsidRPr="00181D8B" w:rsidRDefault="00181D8B" w:rsidP="00181D8B">
            <w:pPr>
              <w:ind w:left="107"/>
              <w:rPr>
                <w:b/>
                <w:bCs/>
              </w:rPr>
            </w:pPr>
            <w:r w:rsidRPr="00181D8B">
              <w:rPr>
                <w:b/>
                <w:bCs/>
              </w:rPr>
              <w:t>Sonstiges:</w:t>
            </w:r>
          </w:p>
        </w:tc>
        <w:tc>
          <w:tcPr>
            <w:tcW w:w="2551" w:type="dxa"/>
            <w:vMerge w:val="restart"/>
          </w:tcPr>
          <w:p w14:paraId="7F8CAC8E" w14:textId="77777777" w:rsidR="00181D8B" w:rsidRPr="00181D8B" w:rsidRDefault="00181D8B" w:rsidP="00181D8B">
            <w:pPr>
              <w:rPr>
                <w:rFonts w:cs="Times New Roman"/>
                <w:lang w:eastAsia="en-US" w:bidi="ar-SA"/>
              </w:rPr>
            </w:pPr>
          </w:p>
        </w:tc>
        <w:tc>
          <w:tcPr>
            <w:tcW w:w="1487" w:type="dxa"/>
            <w:tcBorders>
              <w:bottom w:val="nil"/>
            </w:tcBorders>
          </w:tcPr>
          <w:p w14:paraId="52C4B2B4" w14:textId="77777777" w:rsidR="00181D8B" w:rsidRPr="00181D8B" w:rsidRDefault="00181D8B" w:rsidP="00181D8B">
            <w:pPr>
              <w:spacing w:before="9"/>
              <w:rPr>
                <w:b/>
                <w:sz w:val="19"/>
              </w:rPr>
            </w:pPr>
          </w:p>
        </w:tc>
      </w:tr>
      <w:tr w:rsidR="00181D8B" w:rsidRPr="00181D8B" w14:paraId="44BED5F6" w14:textId="77777777" w:rsidTr="00282252">
        <w:trPr>
          <w:trHeight w:val="1022"/>
        </w:trPr>
        <w:tc>
          <w:tcPr>
            <w:tcW w:w="938" w:type="dxa"/>
            <w:tcBorders>
              <w:top w:val="nil"/>
            </w:tcBorders>
          </w:tcPr>
          <w:p w14:paraId="65E0F946" w14:textId="77777777" w:rsidR="00181D8B" w:rsidRPr="00181D8B" w:rsidRDefault="00181D8B" w:rsidP="00181D8B">
            <w:pPr>
              <w:spacing w:before="9"/>
              <w:rPr>
                <w:b/>
                <w:sz w:val="19"/>
              </w:rPr>
            </w:pPr>
            <w:r w:rsidRPr="00181D8B">
              <w:t>1.12.1</w:t>
            </w:r>
          </w:p>
        </w:tc>
        <w:tc>
          <w:tcPr>
            <w:tcW w:w="4086" w:type="dxa"/>
            <w:tcBorders>
              <w:top w:val="nil"/>
            </w:tcBorders>
          </w:tcPr>
          <w:p w14:paraId="02C7DA36" w14:textId="77777777" w:rsidR="00181D8B" w:rsidRPr="00181D8B" w:rsidRDefault="00181D8B" w:rsidP="00181D8B">
            <w:pPr>
              <w:ind w:left="107"/>
            </w:pPr>
            <w:r w:rsidRPr="00181D8B">
              <w:t>Tankstutzen für Diesel und Zusatzstoffe (z.B. Ad-Blue) sind so anzuordnen, dass eine Betankung mit Kanistern uneingeschränkt möglich ist.</w:t>
            </w:r>
          </w:p>
        </w:tc>
        <w:tc>
          <w:tcPr>
            <w:tcW w:w="2551" w:type="dxa"/>
            <w:vMerge/>
          </w:tcPr>
          <w:p w14:paraId="480AECAF" w14:textId="77777777" w:rsidR="00181D8B" w:rsidRPr="00181D8B" w:rsidRDefault="00181D8B" w:rsidP="00181D8B">
            <w:pPr>
              <w:rPr>
                <w:rFonts w:cs="Times New Roman"/>
                <w:lang w:eastAsia="en-US" w:bidi="ar-SA"/>
              </w:rPr>
            </w:pPr>
          </w:p>
        </w:tc>
        <w:tc>
          <w:tcPr>
            <w:tcW w:w="1487" w:type="dxa"/>
            <w:tcBorders>
              <w:top w:val="nil"/>
            </w:tcBorders>
          </w:tcPr>
          <w:p w14:paraId="5EFA55EA" w14:textId="5B94EB2F" w:rsidR="00181D8B" w:rsidRPr="00181D8B" w:rsidRDefault="00181D8B" w:rsidP="00181D8B">
            <w:pPr>
              <w:spacing w:before="9"/>
              <w:rPr>
                <w:b/>
                <w:sz w:val="19"/>
              </w:rPr>
            </w:pPr>
          </w:p>
        </w:tc>
      </w:tr>
      <w:tr w:rsidR="00181D8B" w:rsidRPr="00181D8B" w14:paraId="23C3954A" w14:textId="77777777" w:rsidTr="00282252">
        <w:trPr>
          <w:trHeight w:val="534"/>
        </w:trPr>
        <w:tc>
          <w:tcPr>
            <w:tcW w:w="938" w:type="dxa"/>
            <w:tcBorders>
              <w:top w:val="nil"/>
            </w:tcBorders>
          </w:tcPr>
          <w:p w14:paraId="6823240B" w14:textId="77777777" w:rsidR="00181D8B" w:rsidRPr="00181D8B" w:rsidRDefault="00181D8B" w:rsidP="00181D8B">
            <w:pPr>
              <w:spacing w:before="9"/>
              <w:rPr>
                <w:b/>
                <w:sz w:val="19"/>
              </w:rPr>
            </w:pPr>
            <w:r w:rsidRPr="00181D8B">
              <w:t>1.12.2</w:t>
            </w:r>
          </w:p>
        </w:tc>
        <w:tc>
          <w:tcPr>
            <w:tcW w:w="4086" w:type="dxa"/>
            <w:tcBorders>
              <w:top w:val="nil"/>
            </w:tcBorders>
          </w:tcPr>
          <w:p w14:paraId="272AA67E" w14:textId="77777777" w:rsidR="00181D8B" w:rsidRPr="00181D8B" w:rsidRDefault="00181D8B" w:rsidP="00181D8B">
            <w:pPr>
              <w:ind w:left="107" w:right="400"/>
            </w:pPr>
            <w:r w:rsidRPr="00181D8B">
              <w:t>Hohlraumversiegelung und verstärkter Unterbodenschutz</w:t>
            </w:r>
          </w:p>
        </w:tc>
        <w:tc>
          <w:tcPr>
            <w:tcW w:w="2551" w:type="dxa"/>
            <w:tcBorders>
              <w:top w:val="nil"/>
            </w:tcBorders>
          </w:tcPr>
          <w:p w14:paraId="2A420A37" w14:textId="77777777" w:rsidR="00181D8B" w:rsidRPr="00181D8B" w:rsidRDefault="00181D8B" w:rsidP="00181D8B">
            <w:pPr>
              <w:rPr>
                <w:rFonts w:cs="Times New Roman"/>
                <w:lang w:eastAsia="en-US" w:bidi="ar-SA"/>
              </w:rPr>
            </w:pPr>
          </w:p>
        </w:tc>
        <w:tc>
          <w:tcPr>
            <w:tcW w:w="1487" w:type="dxa"/>
            <w:tcBorders>
              <w:top w:val="nil"/>
            </w:tcBorders>
          </w:tcPr>
          <w:p w14:paraId="741D5144" w14:textId="7B0F48B5" w:rsidR="00181D8B" w:rsidRPr="00181D8B" w:rsidRDefault="00181D8B" w:rsidP="00181D8B">
            <w:pPr>
              <w:spacing w:before="9"/>
              <w:rPr>
                <w:b/>
                <w:sz w:val="19"/>
              </w:rPr>
            </w:pPr>
          </w:p>
        </w:tc>
      </w:tr>
      <w:tr w:rsidR="00181D8B" w:rsidRPr="00181D8B" w14:paraId="396FA237" w14:textId="77777777" w:rsidTr="00282252">
        <w:trPr>
          <w:trHeight w:val="556"/>
        </w:trPr>
        <w:tc>
          <w:tcPr>
            <w:tcW w:w="938" w:type="dxa"/>
            <w:tcBorders>
              <w:top w:val="nil"/>
            </w:tcBorders>
          </w:tcPr>
          <w:p w14:paraId="21430DD4" w14:textId="77777777" w:rsidR="00181D8B" w:rsidRPr="00181D8B" w:rsidRDefault="00181D8B" w:rsidP="00181D8B">
            <w:pPr>
              <w:spacing w:before="9"/>
              <w:rPr>
                <w:b/>
                <w:sz w:val="19"/>
              </w:rPr>
            </w:pPr>
            <w:r w:rsidRPr="00181D8B">
              <w:t>1.12.3</w:t>
            </w:r>
          </w:p>
        </w:tc>
        <w:tc>
          <w:tcPr>
            <w:tcW w:w="4086" w:type="dxa"/>
            <w:tcBorders>
              <w:top w:val="nil"/>
            </w:tcBorders>
          </w:tcPr>
          <w:p w14:paraId="24763E9B" w14:textId="77777777" w:rsidR="00181D8B" w:rsidRPr="00181D8B" w:rsidRDefault="00181D8B" w:rsidP="00181D8B">
            <w:pPr>
              <w:ind w:left="107" w:right="400"/>
            </w:pPr>
            <w:r w:rsidRPr="00181D8B">
              <w:t xml:space="preserve">Technische Einweisung für das Fahrgestell am Standort der FF Seeg </w:t>
            </w:r>
          </w:p>
        </w:tc>
        <w:tc>
          <w:tcPr>
            <w:tcW w:w="2551" w:type="dxa"/>
            <w:tcBorders>
              <w:top w:val="nil"/>
            </w:tcBorders>
          </w:tcPr>
          <w:p w14:paraId="674C89D0" w14:textId="77777777" w:rsidR="00181D8B" w:rsidRPr="00181D8B" w:rsidRDefault="00181D8B" w:rsidP="00181D8B">
            <w:pPr>
              <w:rPr>
                <w:rFonts w:cs="Times New Roman"/>
                <w:lang w:eastAsia="en-US" w:bidi="ar-SA"/>
              </w:rPr>
            </w:pPr>
          </w:p>
        </w:tc>
        <w:tc>
          <w:tcPr>
            <w:tcW w:w="1487" w:type="dxa"/>
            <w:tcBorders>
              <w:top w:val="nil"/>
            </w:tcBorders>
          </w:tcPr>
          <w:p w14:paraId="572B768B" w14:textId="14653168" w:rsidR="00181D8B" w:rsidRPr="00181D8B" w:rsidRDefault="00181D8B" w:rsidP="00181D8B">
            <w:pPr>
              <w:spacing w:before="9"/>
              <w:rPr>
                <w:b/>
                <w:sz w:val="19"/>
              </w:rPr>
            </w:pPr>
          </w:p>
        </w:tc>
      </w:tr>
      <w:tr w:rsidR="00181D8B" w:rsidRPr="00181D8B" w14:paraId="41C8594D" w14:textId="77777777" w:rsidTr="00282252">
        <w:trPr>
          <w:trHeight w:val="274"/>
        </w:trPr>
        <w:tc>
          <w:tcPr>
            <w:tcW w:w="938" w:type="dxa"/>
            <w:tcBorders>
              <w:top w:val="nil"/>
            </w:tcBorders>
          </w:tcPr>
          <w:p w14:paraId="0AAEEB28" w14:textId="77777777" w:rsidR="00181D8B" w:rsidRPr="00181D8B" w:rsidRDefault="00181D8B" w:rsidP="00181D8B">
            <w:pPr>
              <w:spacing w:before="9"/>
              <w:rPr>
                <w:b/>
                <w:sz w:val="19"/>
              </w:rPr>
            </w:pPr>
            <w:r w:rsidRPr="00181D8B">
              <w:t>1.12.4</w:t>
            </w:r>
          </w:p>
        </w:tc>
        <w:tc>
          <w:tcPr>
            <w:tcW w:w="4086" w:type="dxa"/>
            <w:tcBorders>
              <w:top w:val="nil"/>
            </w:tcBorders>
          </w:tcPr>
          <w:p w14:paraId="73800278" w14:textId="77777777" w:rsidR="00181D8B" w:rsidRPr="00181D8B" w:rsidRDefault="00181D8B" w:rsidP="00181D8B">
            <w:pPr>
              <w:ind w:left="107" w:right="400"/>
            </w:pPr>
            <w:r w:rsidRPr="00181D8B">
              <w:t>Garantie auf Durchrostung</w:t>
            </w:r>
          </w:p>
        </w:tc>
        <w:tc>
          <w:tcPr>
            <w:tcW w:w="2551" w:type="dxa"/>
            <w:tcBorders>
              <w:top w:val="nil"/>
            </w:tcBorders>
          </w:tcPr>
          <w:p w14:paraId="10EBA47E" w14:textId="77777777" w:rsidR="00181D8B" w:rsidRPr="00181D8B" w:rsidRDefault="00181D8B" w:rsidP="00181D8B">
            <w:pPr>
              <w:rPr>
                <w:rFonts w:cs="Times New Roman"/>
                <w:lang w:eastAsia="en-US" w:bidi="ar-SA"/>
              </w:rPr>
            </w:pPr>
            <w:r w:rsidRPr="00181D8B">
              <w:rPr>
                <w:rFonts w:cs="Times New Roman"/>
                <w:u w:val="thick"/>
                <w:lang w:eastAsia="en-US" w:bidi="ar-SA"/>
              </w:rPr>
              <w:t xml:space="preserve"> </w:t>
            </w:r>
            <w:r w:rsidRPr="00181D8B">
              <w:rPr>
                <w:rFonts w:cs="Times New Roman"/>
                <w:u w:val="thick"/>
                <w:lang w:eastAsia="en-US" w:bidi="ar-SA"/>
              </w:rPr>
              <w:tab/>
            </w:r>
            <w:r w:rsidRPr="00181D8B">
              <w:rPr>
                <w:rFonts w:cs="Times New Roman"/>
                <w:lang w:eastAsia="en-US" w:bidi="ar-SA"/>
              </w:rPr>
              <w:t>Jahre</w:t>
            </w:r>
          </w:p>
        </w:tc>
        <w:tc>
          <w:tcPr>
            <w:tcW w:w="1487" w:type="dxa"/>
            <w:tcBorders>
              <w:top w:val="nil"/>
            </w:tcBorders>
          </w:tcPr>
          <w:p w14:paraId="3B1222A8" w14:textId="09251AC2" w:rsidR="00181D8B" w:rsidRPr="00181D8B" w:rsidRDefault="00181D8B" w:rsidP="00181D8B">
            <w:pPr>
              <w:spacing w:before="9"/>
              <w:rPr>
                <w:b/>
                <w:sz w:val="19"/>
              </w:rPr>
            </w:pPr>
          </w:p>
        </w:tc>
      </w:tr>
    </w:tbl>
    <w:p w14:paraId="3E16C9BF" w14:textId="77777777" w:rsidR="00181D8B" w:rsidRPr="00181D8B" w:rsidRDefault="00181D8B" w:rsidP="00181D8B">
      <w:pPr>
        <w:widowControl/>
        <w:autoSpaceDE/>
        <w:autoSpaceDN/>
        <w:spacing w:after="160" w:line="259" w:lineRule="auto"/>
        <w:rPr>
          <w:rFonts w:cs="Times New Roman"/>
          <w:lang w:eastAsia="en-US" w:bidi="ar-SA"/>
        </w:rPr>
      </w:pPr>
    </w:p>
    <w:bookmarkEnd w:id="1"/>
    <w:p w14:paraId="0B467803" w14:textId="77777777" w:rsidR="00181D8B" w:rsidRPr="00181D8B" w:rsidRDefault="00181D8B" w:rsidP="00181D8B">
      <w:pPr>
        <w:widowControl/>
        <w:autoSpaceDE/>
        <w:autoSpaceDN/>
        <w:spacing w:after="160" w:line="259" w:lineRule="auto"/>
        <w:rPr>
          <w:rFonts w:cs="Times New Roman"/>
          <w:lang w:eastAsia="en-US" w:bidi="ar-SA"/>
        </w:rPr>
      </w:pPr>
    </w:p>
    <w:p w14:paraId="69CBC7FE" w14:textId="49C45901" w:rsidR="00181D8B" w:rsidRDefault="00181D8B">
      <w:pPr>
        <w:pStyle w:val="Textkrper"/>
        <w:ind w:left="218"/>
      </w:pPr>
    </w:p>
    <w:p w14:paraId="0C974D43" w14:textId="237BCB46" w:rsidR="00181D8B" w:rsidRDefault="00181D8B">
      <w:pPr>
        <w:pStyle w:val="Textkrper"/>
        <w:ind w:left="218"/>
      </w:pPr>
    </w:p>
    <w:p w14:paraId="5F31FE4A" w14:textId="1BF55020" w:rsidR="00181D8B" w:rsidRDefault="00181D8B">
      <w:pPr>
        <w:pStyle w:val="Textkrper"/>
        <w:ind w:left="218"/>
      </w:pPr>
    </w:p>
    <w:p w14:paraId="2D0F9D0A" w14:textId="4B085210" w:rsidR="00181D8B" w:rsidRDefault="00181D8B">
      <w:pPr>
        <w:pStyle w:val="Textkrper"/>
        <w:ind w:left="218"/>
      </w:pPr>
    </w:p>
    <w:p w14:paraId="194109F4" w14:textId="6F279CD2" w:rsidR="00181D8B" w:rsidRDefault="00181D8B">
      <w:pPr>
        <w:pStyle w:val="Textkrper"/>
        <w:ind w:left="218"/>
      </w:pPr>
    </w:p>
    <w:p w14:paraId="5DB8138E" w14:textId="79D324BF" w:rsidR="00181D8B" w:rsidRDefault="00181D8B">
      <w:pPr>
        <w:pStyle w:val="Textkrper"/>
        <w:ind w:left="218"/>
      </w:pPr>
    </w:p>
    <w:p w14:paraId="34359E63" w14:textId="0809FE21" w:rsidR="00181D8B" w:rsidRDefault="00181D8B">
      <w:pPr>
        <w:pStyle w:val="Textkrper"/>
        <w:ind w:left="218"/>
      </w:pPr>
    </w:p>
    <w:p w14:paraId="0266FA61" w14:textId="43A00C2B" w:rsidR="00181D8B" w:rsidRDefault="00181D8B">
      <w:pPr>
        <w:pStyle w:val="Textkrper"/>
        <w:ind w:left="218"/>
      </w:pPr>
    </w:p>
    <w:p w14:paraId="6DFF988D" w14:textId="018C3C48" w:rsidR="00181D8B" w:rsidRDefault="00181D8B">
      <w:pPr>
        <w:pStyle w:val="Textkrper"/>
        <w:ind w:left="218"/>
      </w:pPr>
    </w:p>
    <w:p w14:paraId="7BF14EB9" w14:textId="736614BA" w:rsidR="00181D8B" w:rsidRDefault="00181D8B">
      <w:pPr>
        <w:pStyle w:val="Textkrper"/>
        <w:ind w:left="218"/>
      </w:pPr>
    </w:p>
    <w:p w14:paraId="2E36232D" w14:textId="6DF035B5" w:rsidR="00181D8B" w:rsidRDefault="00181D8B">
      <w:pPr>
        <w:pStyle w:val="Textkrper"/>
        <w:ind w:left="218"/>
      </w:pPr>
    </w:p>
    <w:p w14:paraId="33496215" w14:textId="214486E3" w:rsidR="00181D8B" w:rsidRDefault="00181D8B">
      <w:pPr>
        <w:pStyle w:val="Textkrper"/>
        <w:ind w:left="218"/>
      </w:pPr>
    </w:p>
    <w:p w14:paraId="5CF78256" w14:textId="1E500F36" w:rsidR="00181D8B" w:rsidRDefault="00181D8B">
      <w:pPr>
        <w:pStyle w:val="Textkrper"/>
        <w:ind w:left="218"/>
      </w:pPr>
    </w:p>
    <w:p w14:paraId="006448A9" w14:textId="22443E28" w:rsidR="00181D8B" w:rsidRDefault="00181D8B">
      <w:pPr>
        <w:pStyle w:val="Textkrper"/>
        <w:ind w:left="218"/>
      </w:pPr>
    </w:p>
    <w:p w14:paraId="2F11584E" w14:textId="47756D0C" w:rsidR="00181D8B" w:rsidRDefault="00181D8B">
      <w:pPr>
        <w:pStyle w:val="Textkrper"/>
        <w:ind w:left="218"/>
      </w:pPr>
    </w:p>
    <w:p w14:paraId="7EE52E7C" w14:textId="3935560A" w:rsidR="00181D8B" w:rsidRDefault="00181D8B">
      <w:pPr>
        <w:pStyle w:val="Textkrper"/>
        <w:ind w:left="218"/>
      </w:pPr>
    </w:p>
    <w:p w14:paraId="4E329560" w14:textId="05995241" w:rsidR="00181D8B" w:rsidRDefault="00181D8B">
      <w:pPr>
        <w:pStyle w:val="Textkrper"/>
        <w:ind w:left="218"/>
      </w:pPr>
    </w:p>
    <w:p w14:paraId="65F53AF0" w14:textId="0BE2F34A" w:rsidR="00181D8B" w:rsidRDefault="00181D8B">
      <w:pPr>
        <w:pStyle w:val="Textkrper"/>
        <w:ind w:left="218"/>
      </w:pPr>
    </w:p>
    <w:p w14:paraId="1C9C1927" w14:textId="2B7DBAA5" w:rsidR="00181D8B" w:rsidRDefault="00181D8B">
      <w:pPr>
        <w:pStyle w:val="Textkrper"/>
        <w:ind w:left="218"/>
      </w:pPr>
    </w:p>
    <w:p w14:paraId="666BD046" w14:textId="77777777" w:rsidR="001C5D52" w:rsidRPr="001C5D52" w:rsidRDefault="001C5D52" w:rsidP="001C5D52">
      <w:pPr>
        <w:widowControl/>
        <w:autoSpaceDE/>
        <w:autoSpaceDN/>
        <w:spacing w:after="160" w:line="259" w:lineRule="auto"/>
        <w:rPr>
          <w:rFonts w:cs="Times New Roman"/>
          <w:b/>
          <w:lang w:eastAsia="en-US"/>
        </w:rPr>
      </w:pPr>
      <w:r w:rsidRPr="001C5D52">
        <w:rPr>
          <w:rFonts w:cs="Times New Roman"/>
          <w:b/>
          <w:lang w:eastAsia="en-US"/>
        </w:rPr>
        <w:t>LOS 2: Feuerwehrtechnischer Aufbau</w:t>
      </w:r>
    </w:p>
    <w:p w14:paraId="5121FF3F" w14:textId="77777777" w:rsidR="001C5D52" w:rsidRPr="001C5D52" w:rsidRDefault="001C5D52" w:rsidP="001C5D52">
      <w:pPr>
        <w:widowControl/>
        <w:autoSpaceDE/>
        <w:autoSpaceDN/>
        <w:spacing w:after="160" w:line="259" w:lineRule="auto"/>
        <w:rPr>
          <w:rFonts w:cs="Times New Roman"/>
          <w:lang w:eastAsia="en-US" w:bidi="ar-SA"/>
        </w:rPr>
      </w:pPr>
    </w:p>
    <w:tbl>
      <w:tblPr>
        <w:tblStyle w:val="Tabellenraster3"/>
        <w:tblW w:w="9199" w:type="dxa"/>
        <w:tblLook w:val="04A0" w:firstRow="1" w:lastRow="0" w:firstColumn="1" w:lastColumn="0" w:noHBand="0" w:noVBand="1"/>
      </w:tblPr>
      <w:tblGrid>
        <w:gridCol w:w="943"/>
        <w:gridCol w:w="4639"/>
        <w:gridCol w:w="2428"/>
        <w:gridCol w:w="1189"/>
      </w:tblGrid>
      <w:tr w:rsidR="001C5D52" w:rsidRPr="001C5D52" w14:paraId="20D3DF6A" w14:textId="77777777" w:rsidTr="00282252">
        <w:tc>
          <w:tcPr>
            <w:tcW w:w="988" w:type="dxa"/>
          </w:tcPr>
          <w:p w14:paraId="2049EA5B" w14:textId="77777777" w:rsidR="001C5D52" w:rsidRPr="001C5D52" w:rsidRDefault="001C5D52" w:rsidP="001C5D52">
            <w:pPr>
              <w:rPr>
                <w:rFonts w:cs="Times New Roman"/>
                <w:lang w:eastAsia="en-US" w:bidi="ar-SA"/>
              </w:rPr>
            </w:pPr>
            <w:r w:rsidRPr="001C5D52">
              <w:rPr>
                <w:rFonts w:cs="Times New Roman"/>
                <w:lang w:eastAsia="en-US" w:bidi="ar-SA"/>
              </w:rPr>
              <w:t>POS.</w:t>
            </w:r>
          </w:p>
        </w:tc>
        <w:tc>
          <w:tcPr>
            <w:tcW w:w="4432" w:type="dxa"/>
          </w:tcPr>
          <w:p w14:paraId="4EB07010" w14:textId="77777777" w:rsidR="001C5D52" w:rsidRPr="001C5D52" w:rsidRDefault="001C5D52" w:rsidP="001C5D52">
            <w:pPr>
              <w:rPr>
                <w:rFonts w:cs="Times New Roman"/>
                <w:lang w:eastAsia="en-US" w:bidi="ar-SA"/>
              </w:rPr>
            </w:pPr>
            <w:r w:rsidRPr="001C5D52">
              <w:rPr>
                <w:rFonts w:cs="Times New Roman"/>
                <w:lang w:eastAsia="en-US" w:bidi="ar-SA"/>
              </w:rPr>
              <w:t>Bezeichnung:</w:t>
            </w:r>
          </w:p>
        </w:tc>
        <w:tc>
          <w:tcPr>
            <w:tcW w:w="2316" w:type="dxa"/>
          </w:tcPr>
          <w:p w14:paraId="61C7E8D5" w14:textId="77777777" w:rsidR="001C5D52" w:rsidRPr="001C5D52" w:rsidRDefault="001C5D52" w:rsidP="001C5D52">
            <w:pPr>
              <w:rPr>
                <w:rFonts w:cs="Times New Roman"/>
                <w:lang w:eastAsia="en-US" w:bidi="ar-SA"/>
              </w:rPr>
            </w:pPr>
            <w:r w:rsidRPr="001C5D52">
              <w:rPr>
                <w:rFonts w:cs="Times New Roman"/>
                <w:lang w:eastAsia="en-US" w:bidi="ar-SA"/>
              </w:rPr>
              <w:t>Herstellerangaben:</w:t>
            </w:r>
          </w:p>
        </w:tc>
        <w:tc>
          <w:tcPr>
            <w:tcW w:w="1463" w:type="dxa"/>
          </w:tcPr>
          <w:p w14:paraId="4D3C171C" w14:textId="77777777" w:rsidR="001C5D52" w:rsidRPr="001C5D52" w:rsidRDefault="001C5D52" w:rsidP="001C5D52">
            <w:pPr>
              <w:rPr>
                <w:rFonts w:cs="Times New Roman"/>
                <w:lang w:eastAsia="en-US" w:bidi="ar-SA"/>
              </w:rPr>
            </w:pPr>
            <w:r w:rsidRPr="001C5D52">
              <w:rPr>
                <w:rFonts w:cs="Times New Roman"/>
                <w:lang w:eastAsia="en-US" w:bidi="ar-SA"/>
              </w:rPr>
              <w:t>Preis in Euro</w:t>
            </w:r>
          </w:p>
          <w:p w14:paraId="154F5DF3" w14:textId="77777777" w:rsidR="001C5D52" w:rsidRPr="001C5D52" w:rsidRDefault="001C5D52" w:rsidP="001C5D52">
            <w:pPr>
              <w:rPr>
                <w:rFonts w:cs="Times New Roman"/>
                <w:lang w:eastAsia="en-US" w:bidi="ar-SA"/>
              </w:rPr>
            </w:pPr>
            <w:r w:rsidRPr="001C5D52">
              <w:rPr>
                <w:rFonts w:cs="Times New Roman"/>
                <w:lang w:eastAsia="en-US" w:bidi="ar-SA"/>
              </w:rPr>
              <w:t>(netto)</w:t>
            </w:r>
          </w:p>
        </w:tc>
      </w:tr>
      <w:tr w:rsidR="001C5D52" w:rsidRPr="001C5D52" w14:paraId="6E4D1EBD" w14:textId="77777777" w:rsidTr="00282252">
        <w:tc>
          <w:tcPr>
            <w:tcW w:w="988" w:type="dxa"/>
          </w:tcPr>
          <w:p w14:paraId="7B2E9875" w14:textId="77777777" w:rsidR="001C5D52" w:rsidRPr="001C5D52" w:rsidRDefault="001C5D52" w:rsidP="001C5D52">
            <w:pPr>
              <w:spacing w:line="248" w:lineRule="exact"/>
            </w:pPr>
            <w:r w:rsidRPr="001C5D52">
              <w:t>2.</w:t>
            </w:r>
          </w:p>
        </w:tc>
        <w:tc>
          <w:tcPr>
            <w:tcW w:w="4432" w:type="dxa"/>
          </w:tcPr>
          <w:p w14:paraId="459BAE20" w14:textId="77777777" w:rsidR="001C5D52" w:rsidRPr="001C5D52" w:rsidRDefault="001C5D52" w:rsidP="001C5D52">
            <w:pPr>
              <w:spacing w:line="248" w:lineRule="exact"/>
              <w:rPr>
                <w:b/>
              </w:rPr>
            </w:pPr>
            <w:r w:rsidRPr="001C5D52">
              <w:rPr>
                <w:b/>
              </w:rPr>
              <w:t>Aufbau:</w:t>
            </w:r>
          </w:p>
        </w:tc>
        <w:tc>
          <w:tcPr>
            <w:tcW w:w="2316" w:type="dxa"/>
          </w:tcPr>
          <w:p w14:paraId="0073D194" w14:textId="77777777" w:rsidR="001C5D52" w:rsidRPr="001C5D52" w:rsidRDefault="001C5D52" w:rsidP="001C5D52">
            <w:pPr>
              <w:rPr>
                <w:rFonts w:cs="Times New Roman"/>
                <w:lang w:eastAsia="en-US" w:bidi="ar-SA"/>
              </w:rPr>
            </w:pPr>
          </w:p>
        </w:tc>
        <w:tc>
          <w:tcPr>
            <w:tcW w:w="1463" w:type="dxa"/>
          </w:tcPr>
          <w:p w14:paraId="763BC6F8" w14:textId="77777777" w:rsidR="001C5D52" w:rsidRPr="001C5D52" w:rsidRDefault="001C5D52" w:rsidP="001C5D52">
            <w:pPr>
              <w:rPr>
                <w:rFonts w:cs="Times New Roman"/>
                <w:lang w:eastAsia="en-US" w:bidi="ar-SA"/>
              </w:rPr>
            </w:pPr>
          </w:p>
        </w:tc>
      </w:tr>
      <w:tr w:rsidR="001C5D52" w:rsidRPr="001C5D52" w14:paraId="7A180ED1" w14:textId="77777777" w:rsidTr="00282252">
        <w:tc>
          <w:tcPr>
            <w:tcW w:w="988" w:type="dxa"/>
            <w:tcBorders>
              <w:bottom w:val="nil"/>
            </w:tcBorders>
          </w:tcPr>
          <w:p w14:paraId="1FA12DC6" w14:textId="77777777" w:rsidR="001C5D52" w:rsidRPr="001C5D52" w:rsidRDefault="001C5D52" w:rsidP="001C5D52">
            <w:pPr>
              <w:spacing w:line="265" w:lineRule="exact"/>
            </w:pPr>
            <w:r w:rsidRPr="001C5D52">
              <w:t>2.1</w:t>
            </w:r>
          </w:p>
        </w:tc>
        <w:tc>
          <w:tcPr>
            <w:tcW w:w="4432" w:type="dxa"/>
            <w:tcBorders>
              <w:bottom w:val="nil"/>
            </w:tcBorders>
          </w:tcPr>
          <w:p w14:paraId="0565DB2D" w14:textId="77777777" w:rsidR="001C5D52" w:rsidRPr="001C5D52" w:rsidRDefault="001C5D52" w:rsidP="001C5D52">
            <w:pPr>
              <w:spacing w:line="265" w:lineRule="exact"/>
              <w:rPr>
                <w:b/>
              </w:rPr>
            </w:pPr>
            <w:r w:rsidRPr="001C5D52">
              <w:rPr>
                <w:b/>
              </w:rPr>
              <w:t>Fahrzeugaufbau GW-L2,</w:t>
            </w:r>
          </w:p>
          <w:p w14:paraId="2F960372" w14:textId="77777777" w:rsidR="001C5D52" w:rsidRPr="001C5D52" w:rsidRDefault="001C5D52" w:rsidP="001C5D52">
            <w:pPr>
              <w:ind w:right="152"/>
            </w:pPr>
            <w:r w:rsidRPr="001C5D52">
              <w:rPr>
                <w:b/>
              </w:rPr>
              <w:t xml:space="preserve">Zusatzmodul „Wasserversorgung, </w:t>
            </w:r>
            <w:r w:rsidRPr="001C5D52">
              <w:t xml:space="preserve">mit Lade- </w:t>
            </w:r>
            <w:proofErr w:type="spellStart"/>
            <w:r w:rsidRPr="001C5D52">
              <w:t>bordwand</w:t>
            </w:r>
            <w:proofErr w:type="spellEnd"/>
            <w:r w:rsidRPr="001C5D52">
              <w:t xml:space="preserve"> auf Allradfahrgestell (siehe </w:t>
            </w:r>
            <w:proofErr w:type="spellStart"/>
            <w:r w:rsidRPr="001C5D52">
              <w:t>Fahrge</w:t>
            </w:r>
            <w:proofErr w:type="spellEnd"/>
            <w:r w:rsidRPr="001C5D52">
              <w:t xml:space="preserve">- </w:t>
            </w:r>
            <w:proofErr w:type="spellStart"/>
            <w:r w:rsidRPr="001C5D52">
              <w:t>stellbeschreibung</w:t>
            </w:r>
            <w:proofErr w:type="spellEnd"/>
            <w:r w:rsidRPr="001C5D52">
              <w:t>) nach DIN 14555-22 (05/2013) und DIN-EN 1846-2 sowie DIN 15502</w:t>
            </w:r>
          </w:p>
        </w:tc>
        <w:tc>
          <w:tcPr>
            <w:tcW w:w="2316" w:type="dxa"/>
            <w:tcBorders>
              <w:bottom w:val="nil"/>
            </w:tcBorders>
          </w:tcPr>
          <w:p w14:paraId="290F0BCD" w14:textId="77777777" w:rsidR="001C5D52" w:rsidRPr="001C5D52" w:rsidRDefault="001C5D52" w:rsidP="001C5D52">
            <w:pPr>
              <w:rPr>
                <w:rFonts w:ascii="Times New Roman"/>
              </w:rPr>
            </w:pPr>
          </w:p>
        </w:tc>
        <w:tc>
          <w:tcPr>
            <w:tcW w:w="1463" w:type="dxa"/>
            <w:vMerge w:val="restart"/>
          </w:tcPr>
          <w:p w14:paraId="414473B7" w14:textId="77777777" w:rsidR="001C5D52" w:rsidRPr="001C5D52" w:rsidRDefault="001C5D52" w:rsidP="001C5D52">
            <w:pPr>
              <w:tabs>
                <w:tab w:val="left" w:pos="1202"/>
              </w:tabs>
              <w:spacing w:before="1"/>
            </w:pPr>
          </w:p>
        </w:tc>
      </w:tr>
      <w:tr w:rsidR="001C5D52" w:rsidRPr="001C5D52" w14:paraId="4916D912" w14:textId="77777777" w:rsidTr="00282252">
        <w:tc>
          <w:tcPr>
            <w:tcW w:w="988" w:type="dxa"/>
            <w:tcBorders>
              <w:top w:val="nil"/>
              <w:bottom w:val="nil"/>
            </w:tcBorders>
          </w:tcPr>
          <w:p w14:paraId="07FD51E1" w14:textId="77777777" w:rsidR="001C5D52" w:rsidRPr="001C5D52" w:rsidRDefault="001C5D52" w:rsidP="001C5D52">
            <w:pPr>
              <w:rPr>
                <w:rFonts w:ascii="Times New Roman"/>
              </w:rPr>
            </w:pPr>
          </w:p>
        </w:tc>
        <w:tc>
          <w:tcPr>
            <w:tcW w:w="4432" w:type="dxa"/>
            <w:tcBorders>
              <w:top w:val="nil"/>
              <w:bottom w:val="nil"/>
            </w:tcBorders>
          </w:tcPr>
          <w:p w14:paraId="1C3AD239" w14:textId="77777777" w:rsidR="001C5D52" w:rsidRPr="001C5D52" w:rsidRDefault="001C5D52" w:rsidP="001C5D52">
            <w:pPr>
              <w:spacing w:before="108"/>
              <w:rPr>
                <w:b/>
              </w:rPr>
            </w:pPr>
            <w:r w:rsidRPr="001C5D52">
              <w:rPr>
                <w:b/>
              </w:rPr>
              <w:t>Ausführung:</w:t>
            </w:r>
          </w:p>
          <w:p w14:paraId="179F9200" w14:textId="77777777" w:rsidR="001C5D52" w:rsidRPr="001C5D52" w:rsidRDefault="001C5D52" w:rsidP="001C5D52">
            <w:r w:rsidRPr="001C5D52">
              <w:t>Material und Verarbeitung:</w:t>
            </w:r>
          </w:p>
        </w:tc>
        <w:tc>
          <w:tcPr>
            <w:tcW w:w="2316" w:type="dxa"/>
            <w:tcBorders>
              <w:top w:val="nil"/>
              <w:bottom w:val="nil"/>
            </w:tcBorders>
          </w:tcPr>
          <w:p w14:paraId="5FB0D3CE" w14:textId="77777777" w:rsidR="001C5D52" w:rsidRPr="001C5D52" w:rsidRDefault="001C5D52" w:rsidP="001C5D52">
            <w:pPr>
              <w:rPr>
                <w:b/>
                <w:sz w:val="20"/>
              </w:rPr>
            </w:pPr>
          </w:p>
          <w:p w14:paraId="1DBA5C75" w14:textId="77777777" w:rsidR="001C5D52" w:rsidRPr="001C5D52" w:rsidRDefault="001C5D52" w:rsidP="001C5D52">
            <w:pPr>
              <w:rPr>
                <w:b/>
                <w:sz w:val="20"/>
              </w:rPr>
            </w:pPr>
          </w:p>
          <w:p w14:paraId="1179A715" w14:textId="77777777" w:rsidR="001C5D52" w:rsidRPr="001C5D52" w:rsidRDefault="001C5D52" w:rsidP="001C5D52">
            <w:pPr>
              <w:spacing w:before="10" w:after="1"/>
              <w:rPr>
                <w:b/>
                <w:sz w:val="14"/>
              </w:rPr>
            </w:pPr>
          </w:p>
          <w:p w14:paraId="030B9B69" w14:textId="77777777" w:rsidR="001C5D52" w:rsidRPr="001C5D52" w:rsidRDefault="001C5D52" w:rsidP="001C5D52">
            <w:pPr>
              <w:spacing w:line="30" w:lineRule="exact"/>
              <w:rPr>
                <w:sz w:val="3"/>
              </w:rPr>
            </w:pPr>
            <w:r w:rsidRPr="001C5D52">
              <w:rPr>
                <w:noProof/>
                <w:sz w:val="3"/>
                <w:lang w:bidi="ar-SA"/>
              </w:rPr>
              <mc:AlternateContent>
                <mc:Choice Requires="wpg">
                  <w:drawing>
                    <wp:inline distT="0" distB="0" distL="0" distR="0" wp14:anchorId="356E3A83" wp14:editId="60C78197">
                      <wp:extent cx="1312545" cy="18415"/>
                      <wp:effectExtent l="18415" t="8255" r="12065" b="1905"/>
                      <wp:docPr id="17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18415"/>
                                <a:chOff x="0" y="0"/>
                                <a:chExt cx="2067" cy="29"/>
                              </a:xfrm>
                            </wpg:grpSpPr>
                            <wps:wsp>
                              <wps:cNvPr id="175" name="Line 153"/>
                              <wps:cNvCnPr>
                                <a:cxnSpLocks noChangeShapeType="1"/>
                              </wps:cNvCnPr>
                              <wps:spPr bwMode="auto">
                                <a:xfrm>
                                  <a:off x="0" y="14"/>
                                  <a:ext cx="206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07E506" id="Group 152" o:spid="_x0000_s1026" style="width:103.35pt;height:1.45pt;mso-position-horizontal-relative:char;mso-position-vertical-relative:line" coordsize="20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">
                      <v:line id="Line 153" o:spid="_x0000_s1027" style="position:absolute;visibility:visible;mso-wrap-style:square" from="0,14" to="20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" strokeweight="1.44pt"/>
                      <w10:anchorlock/>
                    </v:group>
                  </w:pict>
                </mc:Fallback>
              </mc:AlternateContent>
            </w:r>
          </w:p>
        </w:tc>
        <w:tc>
          <w:tcPr>
            <w:tcW w:w="1463" w:type="dxa"/>
            <w:vMerge/>
          </w:tcPr>
          <w:p w14:paraId="6F55C942" w14:textId="77777777" w:rsidR="001C5D52" w:rsidRPr="001C5D52" w:rsidRDefault="001C5D52" w:rsidP="001C5D52">
            <w:pPr>
              <w:rPr>
                <w:rFonts w:cs="Times New Roman"/>
                <w:lang w:eastAsia="en-US" w:bidi="ar-SA"/>
              </w:rPr>
            </w:pPr>
          </w:p>
        </w:tc>
      </w:tr>
      <w:tr w:rsidR="001C5D52" w:rsidRPr="001C5D52" w14:paraId="31B4895C" w14:textId="77777777" w:rsidTr="00282252">
        <w:tc>
          <w:tcPr>
            <w:tcW w:w="988" w:type="dxa"/>
            <w:tcBorders>
              <w:top w:val="nil"/>
              <w:bottom w:val="nil"/>
            </w:tcBorders>
          </w:tcPr>
          <w:p w14:paraId="0C926E45" w14:textId="77777777" w:rsidR="001C5D52" w:rsidRPr="001C5D52" w:rsidRDefault="001C5D52" w:rsidP="001C5D52">
            <w:pPr>
              <w:rPr>
                <w:rFonts w:ascii="Times New Roman"/>
              </w:rPr>
            </w:pPr>
          </w:p>
        </w:tc>
        <w:tc>
          <w:tcPr>
            <w:tcW w:w="4432" w:type="dxa"/>
            <w:tcBorders>
              <w:top w:val="nil"/>
              <w:bottom w:val="nil"/>
            </w:tcBorders>
          </w:tcPr>
          <w:p w14:paraId="689D01AA" w14:textId="77777777" w:rsidR="001C5D52" w:rsidRPr="001C5D52" w:rsidRDefault="001C5D52" w:rsidP="001C5D52">
            <w:pPr>
              <w:spacing w:before="109"/>
            </w:pPr>
            <w:r w:rsidRPr="001C5D52">
              <w:t>Länge des Gesamtfahrzeugs:</w:t>
            </w:r>
          </w:p>
        </w:tc>
        <w:tc>
          <w:tcPr>
            <w:tcW w:w="2316" w:type="dxa"/>
            <w:tcBorders>
              <w:top w:val="nil"/>
              <w:bottom w:val="nil"/>
            </w:tcBorders>
          </w:tcPr>
          <w:p w14:paraId="6A55C43A" w14:textId="77777777" w:rsidR="001C5D52" w:rsidRPr="001C5D52" w:rsidRDefault="001C5D52" w:rsidP="001C5D52">
            <w:pPr>
              <w:tabs>
                <w:tab w:val="left" w:pos="1749"/>
              </w:tabs>
              <w:spacing w:before="160"/>
            </w:pPr>
            <w:r w:rsidRPr="001C5D52">
              <w:rPr>
                <w:u w:val="thick"/>
              </w:rPr>
              <w:t xml:space="preserve"> </w:t>
            </w:r>
            <w:r w:rsidRPr="001C5D52">
              <w:rPr>
                <w:u w:val="thick"/>
              </w:rPr>
              <w:tab/>
            </w:r>
            <w:r w:rsidRPr="001C5D52">
              <w:t>mm</w:t>
            </w:r>
          </w:p>
        </w:tc>
        <w:tc>
          <w:tcPr>
            <w:tcW w:w="1463" w:type="dxa"/>
            <w:vMerge/>
          </w:tcPr>
          <w:p w14:paraId="7755CD5E" w14:textId="77777777" w:rsidR="001C5D52" w:rsidRPr="001C5D52" w:rsidRDefault="001C5D52" w:rsidP="001C5D52">
            <w:pPr>
              <w:rPr>
                <w:rFonts w:cs="Times New Roman"/>
                <w:lang w:eastAsia="en-US" w:bidi="ar-SA"/>
              </w:rPr>
            </w:pPr>
          </w:p>
        </w:tc>
      </w:tr>
      <w:tr w:rsidR="001C5D52" w:rsidRPr="001C5D52" w14:paraId="072F85F7" w14:textId="77777777" w:rsidTr="00282252">
        <w:tc>
          <w:tcPr>
            <w:tcW w:w="988" w:type="dxa"/>
            <w:tcBorders>
              <w:top w:val="nil"/>
              <w:bottom w:val="nil"/>
            </w:tcBorders>
          </w:tcPr>
          <w:p w14:paraId="76064BC9" w14:textId="77777777" w:rsidR="001C5D52" w:rsidRPr="001C5D52" w:rsidRDefault="001C5D52" w:rsidP="001C5D52">
            <w:pPr>
              <w:rPr>
                <w:rFonts w:ascii="Times New Roman"/>
              </w:rPr>
            </w:pPr>
          </w:p>
        </w:tc>
        <w:tc>
          <w:tcPr>
            <w:tcW w:w="4432" w:type="dxa"/>
            <w:tcBorders>
              <w:top w:val="nil"/>
              <w:bottom w:val="nil"/>
            </w:tcBorders>
          </w:tcPr>
          <w:p w14:paraId="6A965527" w14:textId="77777777" w:rsidR="001C5D52" w:rsidRPr="001C5D52" w:rsidRDefault="001C5D52" w:rsidP="001C5D52">
            <w:pPr>
              <w:spacing w:before="84"/>
            </w:pPr>
            <w:r w:rsidRPr="001C5D52">
              <w:t>Höhe des Gesamtfahrzeuges:</w:t>
            </w:r>
          </w:p>
        </w:tc>
        <w:tc>
          <w:tcPr>
            <w:tcW w:w="2316" w:type="dxa"/>
            <w:tcBorders>
              <w:top w:val="nil"/>
              <w:bottom w:val="nil"/>
            </w:tcBorders>
          </w:tcPr>
          <w:p w14:paraId="244DB22E" w14:textId="77777777" w:rsidR="001C5D52" w:rsidRPr="001C5D52" w:rsidRDefault="001C5D52" w:rsidP="001C5D52">
            <w:pPr>
              <w:tabs>
                <w:tab w:val="left" w:pos="1749"/>
              </w:tabs>
              <w:spacing w:before="134"/>
            </w:pPr>
            <w:r w:rsidRPr="001C5D52">
              <w:rPr>
                <w:u w:val="thick"/>
              </w:rPr>
              <w:t xml:space="preserve"> </w:t>
            </w:r>
            <w:r w:rsidRPr="001C5D52">
              <w:rPr>
                <w:u w:val="thick"/>
              </w:rPr>
              <w:tab/>
            </w:r>
            <w:r w:rsidRPr="001C5D52">
              <w:t>mm</w:t>
            </w:r>
          </w:p>
        </w:tc>
        <w:tc>
          <w:tcPr>
            <w:tcW w:w="1463" w:type="dxa"/>
            <w:vMerge/>
          </w:tcPr>
          <w:p w14:paraId="53B94F99" w14:textId="77777777" w:rsidR="001C5D52" w:rsidRPr="001C5D52" w:rsidRDefault="001C5D52" w:rsidP="001C5D52">
            <w:pPr>
              <w:rPr>
                <w:rFonts w:cs="Times New Roman"/>
                <w:lang w:eastAsia="en-US" w:bidi="ar-SA"/>
              </w:rPr>
            </w:pPr>
          </w:p>
        </w:tc>
      </w:tr>
      <w:tr w:rsidR="001C5D52" w:rsidRPr="001C5D52" w14:paraId="410A926C" w14:textId="77777777" w:rsidTr="00282252">
        <w:tc>
          <w:tcPr>
            <w:tcW w:w="988" w:type="dxa"/>
            <w:tcBorders>
              <w:top w:val="nil"/>
              <w:bottom w:val="nil"/>
            </w:tcBorders>
          </w:tcPr>
          <w:p w14:paraId="4532FEFD" w14:textId="77777777" w:rsidR="001C5D52" w:rsidRPr="001C5D52" w:rsidRDefault="001C5D52" w:rsidP="001C5D52">
            <w:pPr>
              <w:rPr>
                <w:rFonts w:ascii="Times New Roman"/>
              </w:rPr>
            </w:pPr>
          </w:p>
        </w:tc>
        <w:tc>
          <w:tcPr>
            <w:tcW w:w="4432" w:type="dxa"/>
            <w:tcBorders>
              <w:top w:val="nil"/>
              <w:bottom w:val="nil"/>
            </w:tcBorders>
          </w:tcPr>
          <w:p w14:paraId="506D1AD5" w14:textId="77777777" w:rsidR="001C5D52" w:rsidRPr="001C5D52" w:rsidRDefault="001C5D52" w:rsidP="001C5D52">
            <w:pPr>
              <w:spacing w:before="84"/>
            </w:pPr>
            <w:r w:rsidRPr="001C5D52">
              <w:t>Max. Anzahl der Stellplätze für Rollcontainer:</w:t>
            </w:r>
          </w:p>
        </w:tc>
        <w:tc>
          <w:tcPr>
            <w:tcW w:w="2316" w:type="dxa"/>
            <w:tcBorders>
              <w:top w:val="nil"/>
              <w:bottom w:val="nil"/>
            </w:tcBorders>
          </w:tcPr>
          <w:p w14:paraId="04AB3EF1" w14:textId="77777777" w:rsidR="001C5D52" w:rsidRPr="001C5D52" w:rsidRDefault="001C5D52" w:rsidP="001C5D52">
            <w:pPr>
              <w:rPr>
                <w:b/>
                <w:sz w:val="20"/>
              </w:rPr>
            </w:pPr>
          </w:p>
          <w:p w14:paraId="389A43B2" w14:textId="77777777" w:rsidR="001C5D52" w:rsidRPr="001C5D52" w:rsidRDefault="001C5D52" w:rsidP="001C5D52">
            <w:pPr>
              <w:spacing w:before="10"/>
              <w:rPr>
                <w:b/>
                <w:sz w:val="14"/>
              </w:rPr>
            </w:pPr>
          </w:p>
          <w:p w14:paraId="1123DA96" w14:textId="77777777" w:rsidR="001C5D52" w:rsidRPr="001C5D52" w:rsidRDefault="001C5D52" w:rsidP="001C5D52">
            <w:pPr>
              <w:spacing w:line="30" w:lineRule="exact"/>
              <w:rPr>
                <w:sz w:val="3"/>
              </w:rPr>
            </w:pPr>
            <w:r w:rsidRPr="001C5D52">
              <w:rPr>
                <w:noProof/>
                <w:sz w:val="3"/>
                <w:lang w:bidi="ar-SA"/>
              </w:rPr>
              <mc:AlternateContent>
                <mc:Choice Requires="wpg">
                  <w:drawing>
                    <wp:inline distT="0" distB="0" distL="0" distR="0" wp14:anchorId="60C35B11" wp14:editId="41897384">
                      <wp:extent cx="1312545" cy="18415"/>
                      <wp:effectExtent l="18415" t="4445" r="12065" b="5715"/>
                      <wp:docPr id="17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18415"/>
                                <a:chOff x="0" y="0"/>
                                <a:chExt cx="2067" cy="29"/>
                              </a:xfrm>
                            </wpg:grpSpPr>
                            <wps:wsp>
                              <wps:cNvPr id="173" name="Line 151"/>
                              <wps:cNvCnPr>
                                <a:cxnSpLocks noChangeShapeType="1"/>
                              </wps:cNvCnPr>
                              <wps:spPr bwMode="auto">
                                <a:xfrm>
                                  <a:off x="0" y="14"/>
                                  <a:ext cx="206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42749D" id="Group 150" o:spid="_x0000_s1026" style="width:103.35pt;height:1.45pt;mso-position-horizontal-relative:char;mso-position-vertical-relative:line" coordsize="20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">
                      <v:line id="Line 151" o:spid="_x0000_s1027" style="position:absolute;visibility:visible;mso-wrap-style:square" from="0,14" to="20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" strokeweight="1.44pt"/>
                      <w10:anchorlock/>
                    </v:group>
                  </w:pict>
                </mc:Fallback>
              </mc:AlternateContent>
            </w:r>
          </w:p>
        </w:tc>
        <w:tc>
          <w:tcPr>
            <w:tcW w:w="1463" w:type="dxa"/>
            <w:vMerge/>
          </w:tcPr>
          <w:p w14:paraId="27855495" w14:textId="77777777" w:rsidR="001C5D52" w:rsidRPr="001C5D52" w:rsidRDefault="001C5D52" w:rsidP="001C5D52">
            <w:pPr>
              <w:rPr>
                <w:rFonts w:cs="Times New Roman"/>
                <w:lang w:eastAsia="en-US" w:bidi="ar-SA"/>
              </w:rPr>
            </w:pPr>
          </w:p>
        </w:tc>
      </w:tr>
      <w:tr w:rsidR="001C5D52" w:rsidRPr="001C5D52" w14:paraId="632FE870" w14:textId="77777777" w:rsidTr="00282252">
        <w:tc>
          <w:tcPr>
            <w:tcW w:w="988" w:type="dxa"/>
            <w:tcBorders>
              <w:top w:val="nil"/>
              <w:bottom w:val="nil"/>
            </w:tcBorders>
          </w:tcPr>
          <w:p w14:paraId="4DA01F36" w14:textId="77777777" w:rsidR="001C5D52" w:rsidRPr="001C5D52" w:rsidRDefault="001C5D52" w:rsidP="001C5D52">
            <w:pPr>
              <w:rPr>
                <w:rFonts w:ascii="Times New Roman"/>
              </w:rPr>
            </w:pPr>
          </w:p>
        </w:tc>
        <w:tc>
          <w:tcPr>
            <w:tcW w:w="4432" w:type="dxa"/>
            <w:tcBorders>
              <w:top w:val="nil"/>
              <w:bottom w:val="nil"/>
            </w:tcBorders>
          </w:tcPr>
          <w:p w14:paraId="12DA3CA0" w14:textId="77777777" w:rsidR="001C5D52" w:rsidRPr="001C5D52" w:rsidRDefault="001C5D52" w:rsidP="001C5D52">
            <w:pPr>
              <w:spacing w:before="109"/>
            </w:pPr>
            <w:r w:rsidRPr="001C5D52">
              <w:t>Länge der Ladefläche:</w:t>
            </w:r>
          </w:p>
        </w:tc>
        <w:tc>
          <w:tcPr>
            <w:tcW w:w="2316" w:type="dxa"/>
            <w:tcBorders>
              <w:top w:val="nil"/>
              <w:bottom w:val="nil"/>
            </w:tcBorders>
          </w:tcPr>
          <w:p w14:paraId="59549014" w14:textId="77777777" w:rsidR="001C5D52" w:rsidRPr="001C5D52" w:rsidRDefault="001C5D52" w:rsidP="001C5D52">
            <w:pPr>
              <w:rPr>
                <w:b/>
                <w:sz w:val="17"/>
              </w:rPr>
            </w:pPr>
          </w:p>
          <w:p w14:paraId="1C2833D2" w14:textId="77777777" w:rsidR="001C5D52" w:rsidRPr="001C5D52" w:rsidRDefault="001C5D52" w:rsidP="001C5D52">
            <w:pPr>
              <w:tabs>
                <w:tab w:val="left" w:pos="1749"/>
              </w:tabs>
            </w:pPr>
            <w:r w:rsidRPr="001C5D52">
              <w:rPr>
                <w:u w:val="thick"/>
              </w:rPr>
              <w:t xml:space="preserve"> </w:t>
            </w:r>
            <w:r w:rsidRPr="001C5D52">
              <w:rPr>
                <w:u w:val="thick"/>
              </w:rPr>
              <w:tab/>
            </w:r>
            <w:r w:rsidRPr="001C5D52">
              <w:t>mm</w:t>
            </w:r>
          </w:p>
        </w:tc>
        <w:tc>
          <w:tcPr>
            <w:tcW w:w="1463" w:type="dxa"/>
            <w:vMerge/>
          </w:tcPr>
          <w:p w14:paraId="4D58CFFD" w14:textId="77777777" w:rsidR="001C5D52" w:rsidRPr="001C5D52" w:rsidRDefault="001C5D52" w:rsidP="001C5D52">
            <w:pPr>
              <w:rPr>
                <w:rFonts w:cs="Times New Roman"/>
                <w:lang w:eastAsia="en-US" w:bidi="ar-SA"/>
              </w:rPr>
            </w:pPr>
          </w:p>
        </w:tc>
      </w:tr>
      <w:tr w:rsidR="001C5D52" w:rsidRPr="001C5D52" w14:paraId="5C2C79A0" w14:textId="77777777" w:rsidTr="00282252">
        <w:tc>
          <w:tcPr>
            <w:tcW w:w="988" w:type="dxa"/>
            <w:tcBorders>
              <w:top w:val="nil"/>
              <w:bottom w:val="nil"/>
            </w:tcBorders>
          </w:tcPr>
          <w:p w14:paraId="3FF4EE20" w14:textId="77777777" w:rsidR="001C5D52" w:rsidRPr="001C5D52" w:rsidRDefault="001C5D52" w:rsidP="001C5D52">
            <w:pPr>
              <w:rPr>
                <w:rFonts w:ascii="Times New Roman"/>
              </w:rPr>
            </w:pPr>
          </w:p>
        </w:tc>
        <w:tc>
          <w:tcPr>
            <w:tcW w:w="4432" w:type="dxa"/>
            <w:tcBorders>
              <w:top w:val="nil"/>
              <w:bottom w:val="nil"/>
            </w:tcBorders>
          </w:tcPr>
          <w:p w14:paraId="32600882" w14:textId="77777777" w:rsidR="001C5D52" w:rsidRPr="001C5D52" w:rsidRDefault="001C5D52" w:rsidP="001C5D52">
            <w:pPr>
              <w:spacing w:before="59"/>
            </w:pPr>
            <w:r w:rsidRPr="001C5D52">
              <w:t>Breite der Ladefläche:</w:t>
            </w:r>
          </w:p>
        </w:tc>
        <w:tc>
          <w:tcPr>
            <w:tcW w:w="2316" w:type="dxa"/>
            <w:tcBorders>
              <w:top w:val="nil"/>
              <w:bottom w:val="nil"/>
            </w:tcBorders>
          </w:tcPr>
          <w:p w14:paraId="293336A0" w14:textId="77777777" w:rsidR="001C5D52" w:rsidRPr="001C5D52" w:rsidRDefault="001C5D52" w:rsidP="001C5D52">
            <w:pPr>
              <w:tabs>
                <w:tab w:val="left" w:pos="1749"/>
              </w:tabs>
              <w:spacing w:before="160"/>
            </w:pPr>
            <w:r w:rsidRPr="001C5D52">
              <w:rPr>
                <w:u w:val="thick"/>
              </w:rPr>
              <w:t xml:space="preserve"> </w:t>
            </w:r>
            <w:r w:rsidRPr="001C5D52">
              <w:rPr>
                <w:u w:val="thick"/>
              </w:rPr>
              <w:tab/>
            </w:r>
            <w:r w:rsidRPr="001C5D52">
              <w:t>mm</w:t>
            </w:r>
          </w:p>
        </w:tc>
        <w:tc>
          <w:tcPr>
            <w:tcW w:w="1463" w:type="dxa"/>
            <w:vMerge/>
          </w:tcPr>
          <w:p w14:paraId="2CC351F9" w14:textId="77777777" w:rsidR="001C5D52" w:rsidRPr="001C5D52" w:rsidRDefault="001C5D52" w:rsidP="001C5D52">
            <w:pPr>
              <w:rPr>
                <w:rFonts w:cs="Times New Roman"/>
                <w:lang w:eastAsia="en-US" w:bidi="ar-SA"/>
              </w:rPr>
            </w:pPr>
          </w:p>
        </w:tc>
      </w:tr>
      <w:tr w:rsidR="001C5D52" w:rsidRPr="001C5D52" w14:paraId="1538576B" w14:textId="77777777" w:rsidTr="00282252">
        <w:tc>
          <w:tcPr>
            <w:tcW w:w="988" w:type="dxa"/>
            <w:tcBorders>
              <w:top w:val="nil"/>
              <w:bottom w:val="nil"/>
            </w:tcBorders>
          </w:tcPr>
          <w:p w14:paraId="3142C37F" w14:textId="77777777" w:rsidR="001C5D52" w:rsidRPr="001C5D52" w:rsidRDefault="001C5D52" w:rsidP="001C5D52">
            <w:pPr>
              <w:rPr>
                <w:rFonts w:ascii="Times New Roman"/>
              </w:rPr>
            </w:pPr>
          </w:p>
        </w:tc>
        <w:tc>
          <w:tcPr>
            <w:tcW w:w="4432" w:type="dxa"/>
            <w:tcBorders>
              <w:top w:val="nil"/>
              <w:bottom w:val="nil"/>
            </w:tcBorders>
          </w:tcPr>
          <w:p w14:paraId="6952A6D7" w14:textId="77777777" w:rsidR="001C5D52" w:rsidRPr="001C5D52" w:rsidRDefault="001C5D52" w:rsidP="001C5D52">
            <w:pPr>
              <w:spacing w:before="59"/>
            </w:pPr>
            <w:r w:rsidRPr="001C5D52">
              <w:t>Lichte Durchgangshöhe:</w:t>
            </w:r>
          </w:p>
        </w:tc>
        <w:tc>
          <w:tcPr>
            <w:tcW w:w="2316" w:type="dxa"/>
            <w:tcBorders>
              <w:top w:val="nil"/>
              <w:bottom w:val="nil"/>
            </w:tcBorders>
          </w:tcPr>
          <w:p w14:paraId="22D77FCB" w14:textId="77777777" w:rsidR="001C5D52" w:rsidRPr="001C5D52" w:rsidRDefault="001C5D52" w:rsidP="001C5D52">
            <w:pPr>
              <w:tabs>
                <w:tab w:val="left" w:pos="1749"/>
              </w:tabs>
              <w:spacing w:before="160"/>
            </w:pPr>
            <w:r w:rsidRPr="001C5D52">
              <w:rPr>
                <w:u w:val="thick"/>
              </w:rPr>
              <w:t xml:space="preserve"> </w:t>
            </w:r>
            <w:r w:rsidRPr="001C5D52">
              <w:rPr>
                <w:u w:val="thick"/>
              </w:rPr>
              <w:tab/>
            </w:r>
            <w:r w:rsidRPr="001C5D52">
              <w:t>mm</w:t>
            </w:r>
          </w:p>
        </w:tc>
        <w:tc>
          <w:tcPr>
            <w:tcW w:w="1463" w:type="dxa"/>
            <w:vMerge/>
          </w:tcPr>
          <w:p w14:paraId="404E419F" w14:textId="77777777" w:rsidR="001C5D52" w:rsidRPr="001C5D52" w:rsidRDefault="001C5D52" w:rsidP="001C5D52">
            <w:pPr>
              <w:rPr>
                <w:rFonts w:cs="Times New Roman"/>
                <w:lang w:eastAsia="en-US" w:bidi="ar-SA"/>
              </w:rPr>
            </w:pPr>
          </w:p>
        </w:tc>
      </w:tr>
      <w:tr w:rsidR="001C5D52" w:rsidRPr="001C5D52" w14:paraId="043CCE95" w14:textId="77777777" w:rsidTr="00282252">
        <w:tc>
          <w:tcPr>
            <w:tcW w:w="988" w:type="dxa"/>
            <w:tcBorders>
              <w:top w:val="nil"/>
              <w:bottom w:val="nil"/>
            </w:tcBorders>
          </w:tcPr>
          <w:p w14:paraId="2D7E5181" w14:textId="77777777" w:rsidR="001C5D52" w:rsidRPr="001C5D52" w:rsidRDefault="001C5D52" w:rsidP="001C5D52">
            <w:pPr>
              <w:rPr>
                <w:rFonts w:ascii="Times New Roman"/>
              </w:rPr>
            </w:pPr>
          </w:p>
        </w:tc>
        <w:tc>
          <w:tcPr>
            <w:tcW w:w="4432" w:type="dxa"/>
            <w:tcBorders>
              <w:top w:val="nil"/>
              <w:bottom w:val="nil"/>
            </w:tcBorders>
          </w:tcPr>
          <w:p w14:paraId="62098D17" w14:textId="77777777" w:rsidR="001C5D52" w:rsidRPr="001C5D52" w:rsidRDefault="001C5D52" w:rsidP="001C5D52">
            <w:pPr>
              <w:spacing w:before="59"/>
            </w:pPr>
            <w:r w:rsidRPr="001C5D52">
              <w:t>Belastbarkeit des Bodens:</w:t>
            </w:r>
          </w:p>
        </w:tc>
        <w:tc>
          <w:tcPr>
            <w:tcW w:w="2316" w:type="dxa"/>
            <w:tcBorders>
              <w:top w:val="nil"/>
              <w:bottom w:val="nil"/>
            </w:tcBorders>
          </w:tcPr>
          <w:p w14:paraId="23769348" w14:textId="77777777" w:rsidR="001C5D52" w:rsidRPr="001C5D52" w:rsidRDefault="001C5D52" w:rsidP="001C5D52">
            <w:pPr>
              <w:tabs>
                <w:tab w:val="left" w:pos="1530"/>
              </w:tabs>
              <w:spacing w:before="160"/>
            </w:pPr>
            <w:r w:rsidRPr="001C5D52">
              <w:rPr>
                <w:u w:val="thick"/>
              </w:rPr>
              <w:t xml:space="preserve"> </w:t>
            </w:r>
            <w:r w:rsidRPr="001C5D52">
              <w:rPr>
                <w:u w:val="thick"/>
              </w:rPr>
              <w:tab/>
            </w:r>
            <w:r w:rsidRPr="001C5D52">
              <w:t>kg/m²</w:t>
            </w:r>
          </w:p>
        </w:tc>
        <w:tc>
          <w:tcPr>
            <w:tcW w:w="1463" w:type="dxa"/>
            <w:vMerge/>
          </w:tcPr>
          <w:p w14:paraId="16FD0887" w14:textId="77777777" w:rsidR="001C5D52" w:rsidRPr="001C5D52" w:rsidRDefault="001C5D52" w:rsidP="001C5D52">
            <w:pPr>
              <w:rPr>
                <w:rFonts w:cs="Times New Roman"/>
                <w:lang w:eastAsia="en-US" w:bidi="ar-SA"/>
              </w:rPr>
            </w:pPr>
          </w:p>
        </w:tc>
      </w:tr>
      <w:tr w:rsidR="001C5D52" w:rsidRPr="001C5D52" w14:paraId="7C917ADC" w14:textId="77777777" w:rsidTr="00282252">
        <w:tc>
          <w:tcPr>
            <w:tcW w:w="988" w:type="dxa"/>
            <w:tcBorders>
              <w:top w:val="nil"/>
            </w:tcBorders>
          </w:tcPr>
          <w:p w14:paraId="2BCDCBB3" w14:textId="77777777" w:rsidR="001C5D52" w:rsidRPr="001C5D52" w:rsidRDefault="001C5D52" w:rsidP="001C5D52">
            <w:pPr>
              <w:rPr>
                <w:rFonts w:ascii="Times New Roman"/>
              </w:rPr>
            </w:pPr>
          </w:p>
        </w:tc>
        <w:tc>
          <w:tcPr>
            <w:tcW w:w="4432" w:type="dxa"/>
            <w:tcBorders>
              <w:top w:val="nil"/>
            </w:tcBorders>
          </w:tcPr>
          <w:p w14:paraId="110C53E4" w14:textId="77777777" w:rsidR="001C5D52" w:rsidRPr="001C5D52" w:rsidRDefault="001C5D52" w:rsidP="001C5D52">
            <w:pPr>
              <w:spacing w:before="85"/>
            </w:pPr>
          </w:p>
          <w:p w14:paraId="20FB1EB5" w14:textId="77777777" w:rsidR="001C5D52" w:rsidRPr="001C5D52" w:rsidRDefault="001C5D52" w:rsidP="001C5D52">
            <w:pPr>
              <w:spacing w:before="85"/>
            </w:pPr>
            <w:r w:rsidRPr="001C5D52">
              <w:t>Grundpreis:</w:t>
            </w:r>
          </w:p>
        </w:tc>
        <w:tc>
          <w:tcPr>
            <w:tcW w:w="2316" w:type="dxa"/>
            <w:tcBorders>
              <w:top w:val="nil"/>
            </w:tcBorders>
          </w:tcPr>
          <w:p w14:paraId="5CD5C72A" w14:textId="77777777" w:rsidR="001C5D52" w:rsidRPr="001C5D52" w:rsidRDefault="001C5D52" w:rsidP="001C5D52">
            <w:pPr>
              <w:rPr>
                <w:rFonts w:ascii="Times New Roman"/>
              </w:rPr>
            </w:pPr>
          </w:p>
        </w:tc>
        <w:tc>
          <w:tcPr>
            <w:tcW w:w="1463" w:type="dxa"/>
            <w:vMerge/>
          </w:tcPr>
          <w:p w14:paraId="1046860E" w14:textId="77777777" w:rsidR="001C5D52" w:rsidRPr="001C5D52" w:rsidRDefault="001C5D52" w:rsidP="001C5D52">
            <w:pPr>
              <w:rPr>
                <w:rFonts w:cs="Times New Roman"/>
                <w:lang w:eastAsia="en-US" w:bidi="ar-SA"/>
              </w:rPr>
            </w:pPr>
          </w:p>
        </w:tc>
      </w:tr>
      <w:tr w:rsidR="001C5D52" w:rsidRPr="001C5D52" w14:paraId="7A64423C" w14:textId="77777777" w:rsidTr="00282252">
        <w:trPr>
          <w:trHeight w:val="224"/>
        </w:trPr>
        <w:tc>
          <w:tcPr>
            <w:tcW w:w="988" w:type="dxa"/>
            <w:tcBorders>
              <w:bottom w:val="single" w:sz="4" w:space="0" w:color="auto"/>
            </w:tcBorders>
          </w:tcPr>
          <w:p w14:paraId="74233777" w14:textId="77777777" w:rsidR="001C5D52" w:rsidRPr="001C5D52" w:rsidRDefault="001C5D52" w:rsidP="001C5D52">
            <w:pPr>
              <w:spacing w:line="265" w:lineRule="exact"/>
            </w:pPr>
            <w:r w:rsidRPr="001C5D52">
              <w:t>2.2</w:t>
            </w:r>
          </w:p>
        </w:tc>
        <w:tc>
          <w:tcPr>
            <w:tcW w:w="4432" w:type="dxa"/>
            <w:tcBorders>
              <w:bottom w:val="single" w:sz="4" w:space="0" w:color="auto"/>
            </w:tcBorders>
          </w:tcPr>
          <w:p w14:paraId="0613BFA7" w14:textId="77777777" w:rsidR="001C5D52" w:rsidRPr="001C5D52" w:rsidRDefault="001C5D52" w:rsidP="001C5D52">
            <w:pPr>
              <w:spacing w:line="265" w:lineRule="exact"/>
              <w:rPr>
                <w:b/>
              </w:rPr>
            </w:pPr>
            <w:r w:rsidRPr="001C5D52">
              <w:rPr>
                <w:b/>
              </w:rPr>
              <w:t>Aufbau / Geräteräume</w:t>
            </w:r>
          </w:p>
        </w:tc>
        <w:tc>
          <w:tcPr>
            <w:tcW w:w="2316" w:type="dxa"/>
            <w:tcBorders>
              <w:bottom w:val="single" w:sz="4" w:space="0" w:color="auto"/>
            </w:tcBorders>
          </w:tcPr>
          <w:p w14:paraId="3EAC210A" w14:textId="77777777" w:rsidR="001C5D52" w:rsidRPr="001C5D52" w:rsidRDefault="001C5D52" w:rsidP="001C5D52">
            <w:pPr>
              <w:rPr>
                <w:rFonts w:cs="Times New Roman"/>
                <w:lang w:eastAsia="en-US" w:bidi="ar-SA"/>
              </w:rPr>
            </w:pPr>
          </w:p>
        </w:tc>
        <w:tc>
          <w:tcPr>
            <w:tcW w:w="1463" w:type="dxa"/>
            <w:tcBorders>
              <w:bottom w:val="single" w:sz="4" w:space="0" w:color="auto"/>
            </w:tcBorders>
          </w:tcPr>
          <w:p w14:paraId="6C7C5F63" w14:textId="77777777" w:rsidR="001C5D52" w:rsidRPr="001C5D52" w:rsidRDefault="001C5D52" w:rsidP="001C5D52">
            <w:pPr>
              <w:tabs>
                <w:tab w:val="left" w:pos="1096"/>
              </w:tabs>
              <w:spacing w:line="264" w:lineRule="exact"/>
              <w:ind w:right="14"/>
            </w:pPr>
          </w:p>
        </w:tc>
      </w:tr>
      <w:tr w:rsidR="001C5D52" w:rsidRPr="001C5D52" w14:paraId="72EF68A8" w14:textId="77777777" w:rsidTr="00282252">
        <w:trPr>
          <w:trHeight w:val="1996"/>
        </w:trPr>
        <w:tc>
          <w:tcPr>
            <w:tcW w:w="988" w:type="dxa"/>
          </w:tcPr>
          <w:p w14:paraId="734DFFF0" w14:textId="77777777" w:rsidR="001C5D52" w:rsidRPr="001C5D52" w:rsidRDefault="001C5D52" w:rsidP="001C5D52">
            <w:pPr>
              <w:spacing w:before="114"/>
            </w:pPr>
            <w:r w:rsidRPr="001C5D52">
              <w:lastRenderedPageBreak/>
              <w:t>2.2.1</w:t>
            </w:r>
          </w:p>
        </w:tc>
        <w:tc>
          <w:tcPr>
            <w:tcW w:w="4432" w:type="dxa"/>
          </w:tcPr>
          <w:p w14:paraId="12609C0B" w14:textId="77777777" w:rsidR="001C5D52" w:rsidRPr="001C5D52" w:rsidRDefault="001C5D52" w:rsidP="001C5D52">
            <w:pPr>
              <w:spacing w:before="114"/>
            </w:pPr>
            <w:r w:rsidRPr="001C5D52">
              <w:t>Zweiteiliger Feuerwehrfahrzeugaufbau mit einem Geräteraumaufbau zwischen den Achsen tiefgezogen und einer Trennwand anschließender Laderaum, welcher über die Ladebordwand</w:t>
            </w:r>
          </w:p>
          <w:p w14:paraId="1F4EFD3B" w14:textId="77777777" w:rsidR="001C5D52" w:rsidRPr="001C5D52" w:rsidRDefault="001C5D52" w:rsidP="001C5D52">
            <w:pPr>
              <w:spacing w:line="264" w:lineRule="exact"/>
              <w:rPr>
                <w:b/>
              </w:rPr>
            </w:pPr>
            <w:r w:rsidRPr="001C5D52">
              <w:t>zugänglich ist.</w:t>
            </w:r>
          </w:p>
        </w:tc>
        <w:tc>
          <w:tcPr>
            <w:tcW w:w="2316" w:type="dxa"/>
          </w:tcPr>
          <w:p w14:paraId="345592DB" w14:textId="77777777" w:rsidR="001C5D52" w:rsidRPr="001C5D52" w:rsidRDefault="001C5D52" w:rsidP="001C5D52">
            <w:pPr>
              <w:rPr>
                <w:rFonts w:cs="Times New Roman"/>
                <w:lang w:eastAsia="en-US" w:bidi="ar-SA"/>
              </w:rPr>
            </w:pPr>
          </w:p>
        </w:tc>
        <w:tc>
          <w:tcPr>
            <w:tcW w:w="1463" w:type="dxa"/>
          </w:tcPr>
          <w:p w14:paraId="51EFADE7" w14:textId="77777777" w:rsidR="001C5D52" w:rsidRPr="001C5D52" w:rsidRDefault="001C5D52" w:rsidP="001C5D52">
            <w:pPr>
              <w:tabs>
                <w:tab w:val="left" w:pos="1096"/>
              </w:tabs>
              <w:spacing w:line="264" w:lineRule="exact"/>
              <w:ind w:right="14"/>
              <w:rPr>
                <w:rFonts w:ascii="Times New Roman" w:hAnsi="Times New Roman"/>
                <w:u w:val="thick"/>
              </w:rPr>
            </w:pPr>
          </w:p>
        </w:tc>
      </w:tr>
      <w:tr w:rsidR="001C5D52" w:rsidRPr="001C5D52" w14:paraId="4915D3D5" w14:textId="77777777" w:rsidTr="00282252">
        <w:tc>
          <w:tcPr>
            <w:tcW w:w="988" w:type="dxa"/>
            <w:tcBorders>
              <w:top w:val="nil"/>
              <w:bottom w:val="single" w:sz="4" w:space="0" w:color="auto"/>
            </w:tcBorders>
          </w:tcPr>
          <w:p w14:paraId="658EEAE4" w14:textId="77777777" w:rsidR="001C5D52" w:rsidRPr="001C5D52" w:rsidRDefault="001C5D52" w:rsidP="001C5D52">
            <w:pPr>
              <w:spacing w:before="114"/>
            </w:pPr>
            <w:r w:rsidRPr="001C5D52">
              <w:t>2.2.2</w:t>
            </w:r>
          </w:p>
        </w:tc>
        <w:tc>
          <w:tcPr>
            <w:tcW w:w="4432" w:type="dxa"/>
            <w:tcBorders>
              <w:top w:val="nil"/>
              <w:bottom w:val="single" w:sz="4" w:space="0" w:color="auto"/>
            </w:tcBorders>
          </w:tcPr>
          <w:p w14:paraId="36D62264" w14:textId="77777777" w:rsidR="001C5D52" w:rsidRPr="001C5D52" w:rsidRDefault="001C5D52" w:rsidP="001C5D52">
            <w:pPr>
              <w:spacing w:before="114"/>
            </w:pPr>
            <w:r w:rsidRPr="001C5D52">
              <w:t>Geräteraumbreite ca. 1.250mm breit (max. Breite in Abhängigkeit der zu verlasteten PFPN, nach Absprache mit dem Aufragnehmer)</w:t>
            </w:r>
          </w:p>
        </w:tc>
        <w:tc>
          <w:tcPr>
            <w:tcW w:w="2316" w:type="dxa"/>
            <w:tcBorders>
              <w:top w:val="nil"/>
              <w:bottom w:val="single" w:sz="4" w:space="0" w:color="auto"/>
            </w:tcBorders>
          </w:tcPr>
          <w:p w14:paraId="4FF22FF1" w14:textId="77777777" w:rsidR="001C5D52" w:rsidRPr="001C5D52" w:rsidRDefault="001C5D52" w:rsidP="001C5D52">
            <w:pPr>
              <w:tabs>
                <w:tab w:val="left" w:pos="1749"/>
              </w:tabs>
              <w:spacing w:before="114"/>
              <w:rPr>
                <w:u w:val="thick"/>
              </w:rPr>
            </w:pPr>
            <w:r w:rsidRPr="001C5D52">
              <w:rPr>
                <w:u w:val="thick"/>
              </w:rPr>
              <w:t xml:space="preserve"> </w:t>
            </w:r>
          </w:p>
          <w:p w14:paraId="192613AF" w14:textId="77777777" w:rsidR="001C5D52" w:rsidRPr="001C5D52" w:rsidRDefault="001C5D52" w:rsidP="001C5D52">
            <w:pPr>
              <w:tabs>
                <w:tab w:val="left" w:pos="1749"/>
              </w:tabs>
              <w:spacing w:before="114"/>
            </w:pPr>
            <w:r w:rsidRPr="001C5D52">
              <w:rPr>
                <w:u w:val="thick"/>
              </w:rPr>
              <w:tab/>
            </w:r>
            <w:r w:rsidRPr="001C5D52">
              <w:t>mm</w:t>
            </w:r>
          </w:p>
        </w:tc>
        <w:tc>
          <w:tcPr>
            <w:tcW w:w="1463" w:type="dxa"/>
            <w:tcBorders>
              <w:top w:val="nil"/>
              <w:bottom w:val="single" w:sz="4" w:space="0" w:color="auto"/>
            </w:tcBorders>
          </w:tcPr>
          <w:p w14:paraId="64CDDFF6" w14:textId="77777777" w:rsidR="001C5D52" w:rsidRPr="001C5D52" w:rsidRDefault="001C5D52" w:rsidP="001C5D52">
            <w:pPr>
              <w:tabs>
                <w:tab w:val="left" w:pos="1096"/>
              </w:tabs>
              <w:spacing w:before="114"/>
              <w:ind w:right="14"/>
              <w:jc w:val="center"/>
            </w:pPr>
          </w:p>
        </w:tc>
      </w:tr>
      <w:tr w:rsidR="001C5D52" w:rsidRPr="001C5D52" w14:paraId="38DBA613" w14:textId="77777777" w:rsidTr="00282252">
        <w:tc>
          <w:tcPr>
            <w:tcW w:w="988" w:type="dxa"/>
            <w:tcBorders>
              <w:top w:val="single" w:sz="4" w:space="0" w:color="auto"/>
              <w:bottom w:val="single" w:sz="4" w:space="0" w:color="auto"/>
            </w:tcBorders>
          </w:tcPr>
          <w:p w14:paraId="656C68B2" w14:textId="77777777" w:rsidR="001C5D52" w:rsidRPr="001C5D52" w:rsidRDefault="001C5D52" w:rsidP="001C5D52">
            <w:pPr>
              <w:spacing w:before="113"/>
            </w:pPr>
            <w:r w:rsidRPr="001C5D52">
              <w:t>2.2.3</w:t>
            </w:r>
          </w:p>
        </w:tc>
        <w:tc>
          <w:tcPr>
            <w:tcW w:w="4432" w:type="dxa"/>
            <w:tcBorders>
              <w:top w:val="single" w:sz="4" w:space="0" w:color="auto"/>
            </w:tcBorders>
          </w:tcPr>
          <w:p w14:paraId="0AF95819" w14:textId="77777777" w:rsidR="001C5D52" w:rsidRPr="001C5D52" w:rsidRDefault="001C5D52" w:rsidP="001C5D52">
            <w:pPr>
              <w:spacing w:before="113"/>
            </w:pPr>
            <w:r w:rsidRPr="001C5D52">
              <w:t>Oberhalb der Rollläden befindet sich ein weiterer, ca. 2.300mm breiter Stauraum (Zugang über Ladefläche)</w:t>
            </w:r>
          </w:p>
        </w:tc>
        <w:tc>
          <w:tcPr>
            <w:tcW w:w="2316" w:type="dxa"/>
            <w:tcBorders>
              <w:top w:val="single" w:sz="4" w:space="0" w:color="auto"/>
            </w:tcBorders>
          </w:tcPr>
          <w:p w14:paraId="1AB56BFC" w14:textId="77777777" w:rsidR="001C5D52" w:rsidRPr="001C5D52" w:rsidRDefault="001C5D52" w:rsidP="001C5D52">
            <w:pPr>
              <w:rPr>
                <w:rFonts w:ascii="Times New Roman"/>
              </w:rPr>
            </w:pPr>
          </w:p>
        </w:tc>
        <w:tc>
          <w:tcPr>
            <w:tcW w:w="1463" w:type="dxa"/>
            <w:tcBorders>
              <w:top w:val="single" w:sz="4" w:space="0" w:color="auto"/>
            </w:tcBorders>
          </w:tcPr>
          <w:p w14:paraId="3CFC5F2A" w14:textId="77777777" w:rsidR="001C5D52" w:rsidRPr="001C5D52" w:rsidRDefault="001C5D52" w:rsidP="001C5D52">
            <w:pPr>
              <w:tabs>
                <w:tab w:val="left" w:pos="1096"/>
              </w:tabs>
              <w:spacing w:line="264" w:lineRule="exact"/>
              <w:ind w:right="14"/>
              <w:jc w:val="center"/>
              <w:rPr>
                <w:rFonts w:ascii="Times New Roman"/>
              </w:rPr>
            </w:pPr>
          </w:p>
        </w:tc>
      </w:tr>
      <w:tr w:rsidR="001C5D52" w:rsidRPr="001C5D52" w14:paraId="65F0C847" w14:textId="77777777" w:rsidTr="00282252">
        <w:tc>
          <w:tcPr>
            <w:tcW w:w="988" w:type="dxa"/>
            <w:tcBorders>
              <w:top w:val="single" w:sz="4" w:space="0" w:color="auto"/>
              <w:bottom w:val="single" w:sz="4" w:space="0" w:color="auto"/>
            </w:tcBorders>
          </w:tcPr>
          <w:p w14:paraId="5D7EFC3F" w14:textId="77777777" w:rsidR="001C5D52" w:rsidRPr="001C5D52" w:rsidRDefault="001C5D52" w:rsidP="001C5D52">
            <w:pPr>
              <w:spacing w:before="114"/>
            </w:pPr>
            <w:r w:rsidRPr="001C5D52">
              <w:t>2.2.4</w:t>
            </w:r>
          </w:p>
        </w:tc>
        <w:tc>
          <w:tcPr>
            <w:tcW w:w="4432" w:type="dxa"/>
            <w:tcBorders>
              <w:top w:val="nil"/>
            </w:tcBorders>
          </w:tcPr>
          <w:p w14:paraId="6B9FD274" w14:textId="77777777" w:rsidR="001C5D52" w:rsidRPr="001C5D52" w:rsidRDefault="001C5D52" w:rsidP="001C5D52">
            <w:pPr>
              <w:spacing w:before="114"/>
            </w:pPr>
            <w:r w:rsidRPr="001C5D52">
              <w:t>Ausführung Geräteraum:</w:t>
            </w:r>
          </w:p>
          <w:p w14:paraId="6D59969C" w14:textId="77777777" w:rsidR="001C5D52" w:rsidRPr="001C5D52" w:rsidRDefault="001C5D52" w:rsidP="001C5D52">
            <w:pPr>
              <w:spacing w:line="249" w:lineRule="exact"/>
            </w:pPr>
            <w:r w:rsidRPr="001C5D52">
              <w:t>Das Aufbaugerippe bildet gleichzeitig das Innengerippe und ermöglicht spätere Änderungen im Inneneinbau.</w:t>
            </w:r>
          </w:p>
        </w:tc>
        <w:tc>
          <w:tcPr>
            <w:tcW w:w="2316" w:type="dxa"/>
            <w:tcBorders>
              <w:top w:val="nil"/>
            </w:tcBorders>
          </w:tcPr>
          <w:p w14:paraId="20F3E339" w14:textId="77777777" w:rsidR="001C5D52" w:rsidRPr="001C5D52" w:rsidRDefault="001C5D52" w:rsidP="001C5D52">
            <w:pPr>
              <w:rPr>
                <w:rFonts w:ascii="Times New Roman"/>
              </w:rPr>
            </w:pPr>
          </w:p>
        </w:tc>
        <w:tc>
          <w:tcPr>
            <w:tcW w:w="1463" w:type="dxa"/>
            <w:tcBorders>
              <w:top w:val="nil"/>
            </w:tcBorders>
          </w:tcPr>
          <w:p w14:paraId="4760C19F" w14:textId="77777777" w:rsidR="001C5D52" w:rsidRPr="001C5D52" w:rsidRDefault="001C5D52" w:rsidP="001C5D52">
            <w:pPr>
              <w:tabs>
                <w:tab w:val="left" w:pos="1096"/>
              </w:tabs>
              <w:spacing w:line="264" w:lineRule="exact"/>
              <w:ind w:right="14"/>
              <w:jc w:val="center"/>
              <w:rPr>
                <w:rFonts w:ascii="Times New Roman"/>
              </w:rPr>
            </w:pPr>
          </w:p>
        </w:tc>
      </w:tr>
      <w:tr w:rsidR="001C5D52" w:rsidRPr="001C5D52" w14:paraId="1C5D6359" w14:textId="77777777" w:rsidTr="00282252">
        <w:tc>
          <w:tcPr>
            <w:tcW w:w="988" w:type="dxa"/>
            <w:tcBorders>
              <w:top w:val="single" w:sz="4" w:space="0" w:color="auto"/>
              <w:bottom w:val="nil"/>
            </w:tcBorders>
          </w:tcPr>
          <w:p w14:paraId="61402BA0" w14:textId="77777777" w:rsidR="001C5D52" w:rsidRPr="001C5D52" w:rsidRDefault="001C5D52" w:rsidP="001C5D52">
            <w:pPr>
              <w:spacing w:before="129"/>
            </w:pPr>
            <w:r w:rsidRPr="001C5D52">
              <w:t>2.2.5</w:t>
            </w:r>
          </w:p>
        </w:tc>
        <w:tc>
          <w:tcPr>
            <w:tcW w:w="4432" w:type="dxa"/>
            <w:tcBorders>
              <w:top w:val="nil"/>
              <w:bottom w:val="nil"/>
            </w:tcBorders>
          </w:tcPr>
          <w:p w14:paraId="75D67F2D" w14:textId="77777777" w:rsidR="001C5D52" w:rsidRPr="001C5D52" w:rsidRDefault="001C5D52" w:rsidP="001C5D52">
            <w:pPr>
              <w:spacing w:before="129"/>
            </w:pPr>
            <w:r w:rsidRPr="001C5D52">
              <w:t>Alle Verbindungen mit Edelstahlschrauben</w:t>
            </w:r>
          </w:p>
        </w:tc>
        <w:tc>
          <w:tcPr>
            <w:tcW w:w="2316" w:type="dxa"/>
            <w:tcBorders>
              <w:top w:val="nil"/>
              <w:bottom w:val="nil"/>
            </w:tcBorders>
          </w:tcPr>
          <w:p w14:paraId="40D9CA53" w14:textId="77777777" w:rsidR="001C5D52" w:rsidRPr="001C5D52" w:rsidRDefault="001C5D52" w:rsidP="001C5D52">
            <w:pPr>
              <w:rPr>
                <w:rFonts w:ascii="Times New Roman"/>
              </w:rPr>
            </w:pPr>
          </w:p>
        </w:tc>
        <w:tc>
          <w:tcPr>
            <w:tcW w:w="1463" w:type="dxa"/>
            <w:tcBorders>
              <w:top w:val="nil"/>
              <w:bottom w:val="nil"/>
            </w:tcBorders>
          </w:tcPr>
          <w:p w14:paraId="7E33980F" w14:textId="77777777" w:rsidR="001C5D52" w:rsidRPr="001C5D52" w:rsidRDefault="001C5D52" w:rsidP="001C5D52">
            <w:pPr>
              <w:tabs>
                <w:tab w:val="left" w:pos="1096"/>
              </w:tabs>
              <w:spacing w:before="129"/>
              <w:ind w:right="14"/>
              <w:jc w:val="center"/>
            </w:pPr>
          </w:p>
        </w:tc>
      </w:tr>
      <w:tr w:rsidR="001C5D52" w:rsidRPr="001C5D52" w14:paraId="5A038AF7" w14:textId="77777777" w:rsidTr="00282252">
        <w:tc>
          <w:tcPr>
            <w:tcW w:w="988" w:type="dxa"/>
          </w:tcPr>
          <w:p w14:paraId="45B91663" w14:textId="77777777" w:rsidR="001C5D52" w:rsidRPr="001C5D52" w:rsidRDefault="001C5D52" w:rsidP="001C5D52">
            <w:pPr>
              <w:rPr>
                <w:rFonts w:cs="Times New Roman"/>
                <w:lang w:eastAsia="en-US" w:bidi="ar-SA"/>
              </w:rPr>
            </w:pPr>
          </w:p>
        </w:tc>
        <w:tc>
          <w:tcPr>
            <w:tcW w:w="4432" w:type="dxa"/>
          </w:tcPr>
          <w:p w14:paraId="689CB1A0" w14:textId="77777777" w:rsidR="001C5D52" w:rsidRPr="001C5D52" w:rsidRDefault="001C5D52" w:rsidP="001C5D52">
            <w:pPr>
              <w:rPr>
                <w:rFonts w:cs="Times New Roman"/>
                <w:lang w:eastAsia="en-US" w:bidi="ar-SA"/>
              </w:rPr>
            </w:pPr>
          </w:p>
        </w:tc>
        <w:tc>
          <w:tcPr>
            <w:tcW w:w="2316" w:type="dxa"/>
          </w:tcPr>
          <w:p w14:paraId="5E5722E9" w14:textId="77777777" w:rsidR="001C5D52" w:rsidRPr="001C5D52" w:rsidRDefault="001C5D52" w:rsidP="001C5D52">
            <w:pPr>
              <w:rPr>
                <w:rFonts w:cs="Times New Roman"/>
                <w:lang w:eastAsia="en-US" w:bidi="ar-SA"/>
              </w:rPr>
            </w:pPr>
          </w:p>
        </w:tc>
        <w:tc>
          <w:tcPr>
            <w:tcW w:w="1463" w:type="dxa"/>
          </w:tcPr>
          <w:p w14:paraId="4FE3320A" w14:textId="77777777" w:rsidR="001C5D52" w:rsidRPr="001C5D52" w:rsidRDefault="001C5D52" w:rsidP="001C5D52">
            <w:pPr>
              <w:rPr>
                <w:rFonts w:cs="Times New Roman"/>
                <w:lang w:eastAsia="en-US" w:bidi="ar-SA"/>
              </w:rPr>
            </w:pPr>
          </w:p>
        </w:tc>
      </w:tr>
      <w:tr w:rsidR="001C5D52" w:rsidRPr="001C5D52" w14:paraId="2459AAAC" w14:textId="77777777" w:rsidTr="00282252">
        <w:trPr>
          <w:trHeight w:val="325"/>
        </w:trPr>
        <w:tc>
          <w:tcPr>
            <w:tcW w:w="988" w:type="dxa"/>
            <w:tcBorders>
              <w:top w:val="single" w:sz="4" w:space="0" w:color="auto"/>
              <w:bottom w:val="single" w:sz="4" w:space="0" w:color="auto"/>
            </w:tcBorders>
          </w:tcPr>
          <w:p w14:paraId="54F6FDB2" w14:textId="77777777" w:rsidR="001C5D52" w:rsidRPr="001C5D52" w:rsidRDefault="001C5D52" w:rsidP="001C5D52">
            <w:pPr>
              <w:spacing w:before="130"/>
            </w:pPr>
            <w:r w:rsidRPr="001C5D52">
              <w:t>2.2.6</w:t>
            </w:r>
          </w:p>
        </w:tc>
        <w:tc>
          <w:tcPr>
            <w:tcW w:w="4432" w:type="dxa"/>
            <w:tcBorders>
              <w:top w:val="single" w:sz="4" w:space="0" w:color="auto"/>
              <w:bottom w:val="single" w:sz="4" w:space="0" w:color="auto"/>
            </w:tcBorders>
          </w:tcPr>
          <w:p w14:paraId="226F78F2" w14:textId="77777777" w:rsidR="001C5D52" w:rsidRPr="001C5D52" w:rsidRDefault="001C5D52" w:rsidP="001C5D52">
            <w:pPr>
              <w:spacing w:before="130"/>
            </w:pPr>
            <w:r w:rsidRPr="001C5D52">
              <w:t>Stoßkanten abrunden</w:t>
            </w:r>
          </w:p>
        </w:tc>
        <w:tc>
          <w:tcPr>
            <w:tcW w:w="2316" w:type="dxa"/>
            <w:tcBorders>
              <w:top w:val="single" w:sz="4" w:space="0" w:color="auto"/>
              <w:bottom w:val="single" w:sz="4" w:space="0" w:color="auto"/>
            </w:tcBorders>
          </w:tcPr>
          <w:p w14:paraId="297FA93E" w14:textId="77777777" w:rsidR="001C5D52" w:rsidRPr="001C5D52" w:rsidRDefault="001C5D52" w:rsidP="001C5D52">
            <w:pPr>
              <w:rPr>
                <w:rFonts w:ascii="Times New Roman"/>
              </w:rPr>
            </w:pPr>
          </w:p>
        </w:tc>
        <w:tc>
          <w:tcPr>
            <w:tcW w:w="1463" w:type="dxa"/>
            <w:tcBorders>
              <w:top w:val="single" w:sz="4" w:space="0" w:color="auto"/>
              <w:bottom w:val="single" w:sz="4" w:space="0" w:color="auto"/>
            </w:tcBorders>
          </w:tcPr>
          <w:p w14:paraId="218C7462" w14:textId="77777777" w:rsidR="001C5D52" w:rsidRPr="001C5D52" w:rsidRDefault="001C5D52" w:rsidP="001C5D52">
            <w:pPr>
              <w:tabs>
                <w:tab w:val="left" w:pos="1096"/>
              </w:tabs>
              <w:spacing w:before="130"/>
              <w:ind w:right="14"/>
              <w:jc w:val="center"/>
            </w:pPr>
          </w:p>
        </w:tc>
      </w:tr>
      <w:tr w:rsidR="001C5D52" w:rsidRPr="001C5D52" w14:paraId="7CC6D714" w14:textId="77777777" w:rsidTr="00282252">
        <w:tc>
          <w:tcPr>
            <w:tcW w:w="988" w:type="dxa"/>
            <w:tcBorders>
              <w:top w:val="single" w:sz="4" w:space="0" w:color="auto"/>
            </w:tcBorders>
          </w:tcPr>
          <w:p w14:paraId="1EF53E83" w14:textId="77777777" w:rsidR="001C5D52" w:rsidRPr="001C5D52" w:rsidRDefault="001C5D52" w:rsidP="001C5D52">
            <w:pPr>
              <w:spacing w:before="130" w:line="252" w:lineRule="exact"/>
            </w:pPr>
            <w:r w:rsidRPr="001C5D52">
              <w:t>2.2.7</w:t>
            </w:r>
          </w:p>
        </w:tc>
        <w:tc>
          <w:tcPr>
            <w:tcW w:w="4432" w:type="dxa"/>
            <w:tcBorders>
              <w:top w:val="single" w:sz="4" w:space="0" w:color="auto"/>
            </w:tcBorders>
          </w:tcPr>
          <w:p w14:paraId="416BD9A4" w14:textId="77777777" w:rsidR="001C5D52" w:rsidRPr="001C5D52" w:rsidRDefault="001C5D52" w:rsidP="001C5D52">
            <w:pPr>
              <w:spacing w:before="130" w:line="252" w:lineRule="exact"/>
            </w:pPr>
            <w:r w:rsidRPr="001C5D52">
              <w:t>Stoßfugen abdichten</w:t>
            </w:r>
          </w:p>
        </w:tc>
        <w:tc>
          <w:tcPr>
            <w:tcW w:w="2316" w:type="dxa"/>
            <w:tcBorders>
              <w:top w:val="single" w:sz="4" w:space="0" w:color="auto"/>
            </w:tcBorders>
          </w:tcPr>
          <w:p w14:paraId="61894F4E" w14:textId="77777777" w:rsidR="001C5D52" w:rsidRPr="001C5D52" w:rsidRDefault="001C5D52" w:rsidP="001C5D52">
            <w:pPr>
              <w:rPr>
                <w:rFonts w:ascii="Times New Roman"/>
              </w:rPr>
            </w:pPr>
          </w:p>
        </w:tc>
        <w:tc>
          <w:tcPr>
            <w:tcW w:w="1463" w:type="dxa"/>
            <w:tcBorders>
              <w:top w:val="single" w:sz="4" w:space="0" w:color="auto"/>
            </w:tcBorders>
          </w:tcPr>
          <w:p w14:paraId="6BB43E4C" w14:textId="77777777" w:rsidR="001C5D52" w:rsidRPr="001C5D52" w:rsidRDefault="001C5D52" w:rsidP="001C5D52">
            <w:pPr>
              <w:tabs>
                <w:tab w:val="left" w:pos="1096"/>
              </w:tabs>
              <w:spacing w:before="130" w:line="252" w:lineRule="exact"/>
              <w:ind w:right="14"/>
              <w:jc w:val="center"/>
            </w:pPr>
          </w:p>
        </w:tc>
      </w:tr>
      <w:tr w:rsidR="001C5D52" w:rsidRPr="001C5D52" w14:paraId="409F0B50" w14:textId="77777777" w:rsidTr="00282252">
        <w:tc>
          <w:tcPr>
            <w:tcW w:w="988" w:type="dxa"/>
          </w:tcPr>
          <w:p w14:paraId="733602A3" w14:textId="77777777" w:rsidR="001C5D52" w:rsidRPr="001C5D52" w:rsidRDefault="001C5D52" w:rsidP="001C5D52">
            <w:pPr>
              <w:spacing w:before="130" w:line="252" w:lineRule="exact"/>
            </w:pPr>
            <w:r w:rsidRPr="001C5D52">
              <w:t>2.2.8</w:t>
            </w:r>
          </w:p>
        </w:tc>
        <w:tc>
          <w:tcPr>
            <w:tcW w:w="4432" w:type="dxa"/>
          </w:tcPr>
          <w:p w14:paraId="7A102877" w14:textId="77777777" w:rsidR="001C5D52" w:rsidRPr="001C5D52" w:rsidRDefault="001C5D52" w:rsidP="001C5D52">
            <w:pPr>
              <w:spacing w:before="130" w:line="252" w:lineRule="exact"/>
            </w:pPr>
            <w:r w:rsidRPr="001C5D52">
              <w:t>Nach innen stehende und in den Arbeitsbereichen befindliche Schrauben und andere Gegenstände sind zur Vermeidung von Verletzungen mit Hutmuttern zu versehen.</w:t>
            </w:r>
          </w:p>
          <w:p w14:paraId="58ED43CE" w14:textId="77777777" w:rsidR="001C5D52" w:rsidRPr="001C5D52" w:rsidRDefault="001C5D52" w:rsidP="001C5D52">
            <w:pPr>
              <w:spacing w:before="130" w:line="252" w:lineRule="exact"/>
            </w:pPr>
            <w:r w:rsidRPr="001C5D52">
              <w:t>Ausführung Stahl oder V2A</w:t>
            </w:r>
          </w:p>
        </w:tc>
        <w:tc>
          <w:tcPr>
            <w:tcW w:w="2316" w:type="dxa"/>
          </w:tcPr>
          <w:p w14:paraId="214F294D" w14:textId="77777777" w:rsidR="001C5D52" w:rsidRPr="001C5D52" w:rsidRDefault="001C5D52" w:rsidP="001C5D52">
            <w:pPr>
              <w:tabs>
                <w:tab w:val="left" w:pos="1096"/>
              </w:tabs>
              <w:spacing w:before="130" w:line="252" w:lineRule="exact"/>
              <w:ind w:right="14"/>
              <w:jc w:val="center"/>
              <w:rPr>
                <w:rFonts w:ascii="Times New Roman" w:hAnsi="Times New Roman"/>
                <w:u w:val="thick"/>
              </w:rPr>
            </w:pPr>
          </w:p>
        </w:tc>
        <w:tc>
          <w:tcPr>
            <w:tcW w:w="1463" w:type="dxa"/>
          </w:tcPr>
          <w:p w14:paraId="74F0454A" w14:textId="77777777" w:rsidR="001C5D52" w:rsidRPr="001C5D52" w:rsidRDefault="001C5D52" w:rsidP="001C5D52">
            <w:pPr>
              <w:tabs>
                <w:tab w:val="left" w:pos="1096"/>
              </w:tabs>
              <w:spacing w:before="130" w:line="252" w:lineRule="exact"/>
              <w:ind w:right="14"/>
              <w:jc w:val="center"/>
              <w:rPr>
                <w:rFonts w:ascii="Times New Roman" w:hAnsi="Times New Roman"/>
                <w:u w:val="thick"/>
              </w:rPr>
            </w:pPr>
          </w:p>
        </w:tc>
      </w:tr>
      <w:tr w:rsidR="001C5D52" w:rsidRPr="001C5D52" w14:paraId="5454C30E" w14:textId="77777777" w:rsidTr="00282252">
        <w:tc>
          <w:tcPr>
            <w:tcW w:w="988" w:type="dxa"/>
          </w:tcPr>
          <w:p w14:paraId="3081D767" w14:textId="77777777" w:rsidR="001C5D52" w:rsidRPr="001C5D52" w:rsidRDefault="001C5D52" w:rsidP="001C5D52">
            <w:pPr>
              <w:spacing w:before="130" w:line="252" w:lineRule="exact"/>
            </w:pPr>
            <w:r w:rsidRPr="001C5D52">
              <w:t>2.2.9</w:t>
            </w:r>
          </w:p>
        </w:tc>
        <w:tc>
          <w:tcPr>
            <w:tcW w:w="4432" w:type="dxa"/>
          </w:tcPr>
          <w:p w14:paraId="00314E02" w14:textId="77777777" w:rsidR="001C5D52" w:rsidRPr="001C5D52" w:rsidRDefault="001C5D52" w:rsidP="001C5D52">
            <w:pPr>
              <w:spacing w:before="130" w:line="252" w:lineRule="exact"/>
            </w:pPr>
            <w:r w:rsidRPr="001C5D52">
              <w:t>Dauerhafte und deutliche Beschriftung aller gelagerten Gegenstände.</w:t>
            </w:r>
          </w:p>
        </w:tc>
        <w:tc>
          <w:tcPr>
            <w:tcW w:w="2316" w:type="dxa"/>
          </w:tcPr>
          <w:p w14:paraId="7E8A500E" w14:textId="77777777" w:rsidR="001C5D52" w:rsidRPr="001C5D52" w:rsidRDefault="001C5D52" w:rsidP="001C5D52">
            <w:pPr>
              <w:spacing w:before="130" w:line="252" w:lineRule="exact"/>
            </w:pPr>
          </w:p>
        </w:tc>
        <w:tc>
          <w:tcPr>
            <w:tcW w:w="1463" w:type="dxa"/>
          </w:tcPr>
          <w:p w14:paraId="1B2E252C" w14:textId="77777777" w:rsidR="001C5D52" w:rsidRPr="001C5D52" w:rsidRDefault="001C5D52" w:rsidP="001C5D52">
            <w:pPr>
              <w:spacing w:before="130" w:line="252" w:lineRule="exact"/>
            </w:pPr>
          </w:p>
        </w:tc>
      </w:tr>
      <w:tr w:rsidR="001C5D52" w:rsidRPr="001C5D52" w14:paraId="596F7E51" w14:textId="77777777" w:rsidTr="00282252">
        <w:tc>
          <w:tcPr>
            <w:tcW w:w="988" w:type="dxa"/>
          </w:tcPr>
          <w:p w14:paraId="52CBC128" w14:textId="77777777" w:rsidR="001C5D52" w:rsidRPr="001C5D52" w:rsidRDefault="001C5D52" w:rsidP="001C5D52">
            <w:r w:rsidRPr="001C5D52">
              <w:t>2.2.10</w:t>
            </w:r>
          </w:p>
        </w:tc>
        <w:tc>
          <w:tcPr>
            <w:tcW w:w="4432" w:type="dxa"/>
          </w:tcPr>
          <w:p w14:paraId="6DBE09E6" w14:textId="77777777" w:rsidR="001C5D52" w:rsidRPr="001C5D52" w:rsidRDefault="001C5D52" w:rsidP="001C5D52">
            <w:pPr>
              <w:rPr>
                <w:b/>
              </w:rPr>
            </w:pPr>
            <w:r w:rsidRPr="001C5D52">
              <w:rPr>
                <w:b/>
              </w:rPr>
              <w:t>Personensicherung:</w:t>
            </w:r>
          </w:p>
          <w:p w14:paraId="2E8EABC0" w14:textId="77777777" w:rsidR="001C5D52" w:rsidRPr="001C5D52" w:rsidRDefault="001C5D52" w:rsidP="001C5D52">
            <w:pPr>
              <w:spacing w:before="1"/>
              <w:ind w:right="102"/>
            </w:pPr>
            <w:r w:rsidRPr="001C5D52">
              <w:t>Haltestange am Heckportal seitlich links und rechts zum Einhängen des Feuerwehrgurtes. Haltesystem zur Personensicherung während der Schlauchverlegung</w:t>
            </w:r>
          </w:p>
          <w:p w14:paraId="325FAD82" w14:textId="77777777" w:rsidR="001C5D52" w:rsidRPr="001C5D52" w:rsidRDefault="001C5D52" w:rsidP="001C5D52">
            <w:pPr>
              <w:rPr>
                <w:rFonts w:cs="Times New Roman"/>
                <w:lang w:eastAsia="en-US" w:bidi="ar-SA"/>
              </w:rPr>
            </w:pPr>
          </w:p>
        </w:tc>
        <w:tc>
          <w:tcPr>
            <w:tcW w:w="2316" w:type="dxa"/>
          </w:tcPr>
          <w:p w14:paraId="1B901604" w14:textId="77777777" w:rsidR="001C5D52" w:rsidRPr="001C5D52" w:rsidRDefault="001C5D52" w:rsidP="001C5D52">
            <w:pPr>
              <w:rPr>
                <w:rFonts w:cs="Times New Roman"/>
                <w:lang w:eastAsia="en-US" w:bidi="ar-SA"/>
              </w:rPr>
            </w:pPr>
          </w:p>
        </w:tc>
        <w:tc>
          <w:tcPr>
            <w:tcW w:w="1463" w:type="dxa"/>
          </w:tcPr>
          <w:p w14:paraId="01A95D5E" w14:textId="77777777" w:rsidR="001C5D52" w:rsidRPr="001C5D52" w:rsidRDefault="001C5D52" w:rsidP="001C5D52">
            <w:pPr>
              <w:rPr>
                <w:rFonts w:cs="Times New Roman"/>
                <w:lang w:eastAsia="en-US" w:bidi="ar-SA"/>
              </w:rPr>
            </w:pPr>
          </w:p>
        </w:tc>
      </w:tr>
      <w:tr w:rsidR="001C5D52" w:rsidRPr="001C5D52" w14:paraId="72BE6CDD" w14:textId="77777777" w:rsidTr="00282252">
        <w:tc>
          <w:tcPr>
            <w:tcW w:w="988" w:type="dxa"/>
          </w:tcPr>
          <w:p w14:paraId="254DD8D9" w14:textId="77777777" w:rsidR="001C5D52" w:rsidRPr="001C5D52" w:rsidRDefault="001C5D52" w:rsidP="001C5D52">
            <w:pPr>
              <w:rPr>
                <w:rFonts w:cs="Times New Roman"/>
                <w:lang w:eastAsia="en-US" w:bidi="ar-SA"/>
              </w:rPr>
            </w:pPr>
            <w:r w:rsidRPr="001C5D52">
              <w:rPr>
                <w:rFonts w:cs="Times New Roman"/>
                <w:lang w:eastAsia="en-US" w:bidi="ar-SA"/>
              </w:rPr>
              <w:t>2.2.11</w:t>
            </w:r>
          </w:p>
        </w:tc>
        <w:tc>
          <w:tcPr>
            <w:tcW w:w="4432" w:type="dxa"/>
          </w:tcPr>
          <w:p w14:paraId="3684BF98" w14:textId="77777777" w:rsidR="001C5D52" w:rsidRPr="001C5D52" w:rsidRDefault="001C5D52" w:rsidP="001C5D52">
            <w:pPr>
              <w:spacing w:before="1"/>
              <w:rPr>
                <w:b/>
              </w:rPr>
            </w:pPr>
            <w:r w:rsidRPr="001C5D52">
              <w:rPr>
                <w:b/>
              </w:rPr>
              <w:t>Traversenkästen:</w:t>
            </w:r>
          </w:p>
          <w:p w14:paraId="1DB6FDFE" w14:textId="77777777" w:rsidR="001C5D52" w:rsidRPr="001C5D52" w:rsidRDefault="001C5D52" w:rsidP="001C5D52">
            <w:pPr>
              <w:ind w:right="129"/>
            </w:pPr>
            <w:r w:rsidRPr="001C5D52">
              <w:rPr>
                <w:b/>
                <w:u w:val="single"/>
              </w:rPr>
              <w:t>Bedarfsposition:</w:t>
            </w:r>
            <w:r w:rsidRPr="001C5D52">
              <w:rPr>
                <w:b/>
              </w:rPr>
              <w:t xml:space="preserve"> </w:t>
            </w:r>
            <w:r w:rsidRPr="001C5D52">
              <w:t>Der tiefgezogene Bereich ist bis zur Hinterachse verlängert und bildet als zusätzlicher Traversenkasten Stauraum</w:t>
            </w:r>
          </w:p>
          <w:p w14:paraId="103AAF9A" w14:textId="77777777" w:rsidR="001C5D52" w:rsidRPr="001C5D52" w:rsidRDefault="001C5D52" w:rsidP="001C5D52">
            <w:pPr>
              <w:rPr>
                <w:rFonts w:cs="Times New Roman"/>
                <w:lang w:eastAsia="en-US" w:bidi="ar-SA"/>
              </w:rPr>
            </w:pPr>
          </w:p>
        </w:tc>
        <w:tc>
          <w:tcPr>
            <w:tcW w:w="2316" w:type="dxa"/>
          </w:tcPr>
          <w:p w14:paraId="366F4E82" w14:textId="77777777" w:rsidR="001C5D52" w:rsidRPr="001C5D52" w:rsidRDefault="001C5D52" w:rsidP="001C5D52">
            <w:pPr>
              <w:spacing w:before="1"/>
              <w:ind w:right="1312"/>
            </w:pPr>
            <w:r w:rsidRPr="001C5D52">
              <w:t xml:space="preserve">Möglich: </w:t>
            </w:r>
          </w:p>
          <w:p w14:paraId="6723A778" w14:textId="77777777" w:rsidR="001C5D52" w:rsidRPr="001C5D52" w:rsidRDefault="001C5D52" w:rsidP="001C5D52">
            <w:pPr>
              <w:spacing w:before="1"/>
              <w:ind w:right="1312"/>
            </w:pPr>
          </w:p>
          <w:p w14:paraId="5DDC830E" w14:textId="77777777" w:rsidR="001C5D52" w:rsidRPr="001C5D52" w:rsidRDefault="001C5D52" w:rsidP="001C5D52">
            <w:pPr>
              <w:spacing w:before="1"/>
              <w:ind w:right="1312"/>
              <w:rPr>
                <w:u w:val="thick"/>
              </w:rPr>
            </w:pPr>
            <w:r w:rsidRPr="001C5D52">
              <w:rPr>
                <w:u w:val="thick"/>
              </w:rPr>
              <w:t>Ja /Nein</w:t>
            </w:r>
          </w:p>
          <w:p w14:paraId="6F9C8F78" w14:textId="77777777" w:rsidR="001C5D52" w:rsidRPr="001C5D52" w:rsidRDefault="001C5D52" w:rsidP="001C5D52">
            <w:pPr>
              <w:rPr>
                <w:rFonts w:cs="Times New Roman"/>
                <w:lang w:eastAsia="en-US" w:bidi="ar-SA"/>
              </w:rPr>
            </w:pPr>
          </w:p>
        </w:tc>
        <w:tc>
          <w:tcPr>
            <w:tcW w:w="1463" w:type="dxa"/>
          </w:tcPr>
          <w:p w14:paraId="6438D133" w14:textId="77777777" w:rsidR="001C5D52" w:rsidRPr="001C5D52" w:rsidRDefault="001C5D52" w:rsidP="001C5D52">
            <w:pPr>
              <w:rPr>
                <w:rFonts w:cs="Times New Roman"/>
                <w:lang w:eastAsia="en-US" w:bidi="ar-SA"/>
              </w:rPr>
            </w:pPr>
          </w:p>
        </w:tc>
      </w:tr>
      <w:tr w:rsidR="001C5D52" w:rsidRPr="001C5D52" w14:paraId="74F83D90" w14:textId="77777777" w:rsidTr="00282252">
        <w:tc>
          <w:tcPr>
            <w:tcW w:w="988" w:type="dxa"/>
          </w:tcPr>
          <w:p w14:paraId="0E63443D" w14:textId="77777777" w:rsidR="001C5D52" w:rsidRPr="001C5D52" w:rsidRDefault="001C5D52" w:rsidP="001C5D52">
            <w:pPr>
              <w:rPr>
                <w:rFonts w:cs="Times New Roman"/>
                <w:lang w:eastAsia="en-US" w:bidi="ar-SA"/>
              </w:rPr>
            </w:pPr>
            <w:r w:rsidRPr="001C5D52">
              <w:rPr>
                <w:rFonts w:cs="Times New Roman"/>
                <w:lang w:eastAsia="en-US" w:bidi="ar-SA"/>
              </w:rPr>
              <w:t>2.2.12</w:t>
            </w:r>
          </w:p>
        </w:tc>
        <w:tc>
          <w:tcPr>
            <w:tcW w:w="4432" w:type="dxa"/>
          </w:tcPr>
          <w:p w14:paraId="113D85A5" w14:textId="77777777" w:rsidR="001C5D52" w:rsidRPr="001C5D52" w:rsidRDefault="001C5D52" w:rsidP="001C5D52">
            <w:pPr>
              <w:ind w:right="341"/>
            </w:pPr>
            <w:r w:rsidRPr="001C5D52">
              <w:t>Traversenkasten unter dem Aufbau und hinter der Hinterachse mit Klappe, incl. LED- Beleuchtung, nicht abschließbar</w:t>
            </w:r>
          </w:p>
        </w:tc>
        <w:tc>
          <w:tcPr>
            <w:tcW w:w="2316" w:type="dxa"/>
          </w:tcPr>
          <w:p w14:paraId="003CC83D" w14:textId="77777777" w:rsidR="001C5D52" w:rsidRPr="001C5D52" w:rsidRDefault="001C5D52" w:rsidP="001C5D52">
            <w:pPr>
              <w:rPr>
                <w:rFonts w:cs="Times New Roman"/>
                <w:lang w:eastAsia="en-US" w:bidi="ar-SA"/>
              </w:rPr>
            </w:pPr>
          </w:p>
        </w:tc>
        <w:tc>
          <w:tcPr>
            <w:tcW w:w="1463" w:type="dxa"/>
          </w:tcPr>
          <w:p w14:paraId="36DA6F9A" w14:textId="77777777" w:rsidR="001C5D52" w:rsidRPr="001C5D52" w:rsidRDefault="001C5D52" w:rsidP="001C5D52">
            <w:pPr>
              <w:rPr>
                <w:rFonts w:cs="Times New Roman"/>
                <w:lang w:eastAsia="en-US" w:bidi="ar-SA"/>
              </w:rPr>
            </w:pPr>
          </w:p>
        </w:tc>
      </w:tr>
      <w:tr w:rsidR="001C5D52" w:rsidRPr="001C5D52" w14:paraId="49688F0D" w14:textId="77777777" w:rsidTr="00282252">
        <w:tc>
          <w:tcPr>
            <w:tcW w:w="988" w:type="dxa"/>
          </w:tcPr>
          <w:p w14:paraId="725EA4A3" w14:textId="77777777" w:rsidR="001C5D52" w:rsidRPr="001C5D52" w:rsidRDefault="001C5D52" w:rsidP="001C5D52">
            <w:pPr>
              <w:spacing w:before="1"/>
            </w:pPr>
            <w:r w:rsidRPr="001C5D52">
              <w:t>2.2.13</w:t>
            </w:r>
          </w:p>
        </w:tc>
        <w:tc>
          <w:tcPr>
            <w:tcW w:w="4432" w:type="dxa"/>
          </w:tcPr>
          <w:p w14:paraId="33DEEDA3" w14:textId="77777777" w:rsidR="001C5D52" w:rsidRPr="001C5D52" w:rsidRDefault="001C5D52" w:rsidP="001C5D52">
            <w:pPr>
              <w:spacing w:before="1"/>
            </w:pPr>
            <w:r w:rsidRPr="001C5D52">
              <w:rPr>
                <w:b/>
                <w:u w:val="single"/>
              </w:rPr>
              <w:t>Alternativposition:</w:t>
            </w:r>
            <w:r w:rsidRPr="001C5D52">
              <w:rPr>
                <w:b/>
              </w:rPr>
              <w:t xml:space="preserve"> </w:t>
            </w:r>
            <w:r w:rsidRPr="001C5D52">
              <w:t>Traversenkasten abschließbar, gleichschließend</w:t>
            </w:r>
          </w:p>
        </w:tc>
        <w:tc>
          <w:tcPr>
            <w:tcW w:w="2316" w:type="dxa"/>
          </w:tcPr>
          <w:p w14:paraId="0A4F59C3" w14:textId="77777777" w:rsidR="001C5D52" w:rsidRPr="001C5D52" w:rsidRDefault="001C5D52" w:rsidP="001C5D52">
            <w:pPr>
              <w:rPr>
                <w:rFonts w:cs="Times New Roman"/>
                <w:lang w:eastAsia="en-US" w:bidi="ar-SA"/>
              </w:rPr>
            </w:pPr>
          </w:p>
        </w:tc>
        <w:tc>
          <w:tcPr>
            <w:tcW w:w="1463" w:type="dxa"/>
          </w:tcPr>
          <w:p w14:paraId="213355A0" w14:textId="77777777" w:rsidR="001C5D52" w:rsidRPr="001C5D52" w:rsidRDefault="001C5D52" w:rsidP="001C5D52">
            <w:pPr>
              <w:rPr>
                <w:rFonts w:cs="Times New Roman"/>
                <w:lang w:eastAsia="en-US" w:bidi="ar-SA"/>
              </w:rPr>
            </w:pPr>
          </w:p>
        </w:tc>
      </w:tr>
      <w:tr w:rsidR="001C5D52" w:rsidRPr="001C5D52" w14:paraId="7B649635" w14:textId="77777777" w:rsidTr="00282252">
        <w:tc>
          <w:tcPr>
            <w:tcW w:w="988" w:type="dxa"/>
          </w:tcPr>
          <w:p w14:paraId="4B44BAD7" w14:textId="77777777" w:rsidR="001C5D52" w:rsidRPr="001C5D52" w:rsidRDefault="001C5D52" w:rsidP="001C5D52">
            <w:pPr>
              <w:spacing w:before="1"/>
            </w:pPr>
            <w:r w:rsidRPr="001C5D52">
              <w:t>2.2.14</w:t>
            </w:r>
          </w:p>
        </w:tc>
        <w:tc>
          <w:tcPr>
            <w:tcW w:w="4432" w:type="dxa"/>
          </w:tcPr>
          <w:p w14:paraId="26C0B122" w14:textId="77777777" w:rsidR="001C5D52" w:rsidRPr="001C5D52" w:rsidRDefault="001C5D52" w:rsidP="001C5D52">
            <w:pPr>
              <w:rPr>
                <w:b/>
              </w:rPr>
            </w:pPr>
            <w:r w:rsidRPr="001C5D52">
              <w:rPr>
                <w:b/>
              </w:rPr>
              <w:t>Klappen:</w:t>
            </w:r>
          </w:p>
          <w:p w14:paraId="495835D3" w14:textId="77777777" w:rsidR="001C5D52" w:rsidRPr="001C5D52" w:rsidRDefault="001C5D52" w:rsidP="001C5D52">
            <w:pPr>
              <w:spacing w:before="1"/>
            </w:pPr>
            <w:r w:rsidRPr="001C5D52">
              <w:t>Rollladen- Klappenkonstruktion beidseitig</w:t>
            </w:r>
          </w:p>
        </w:tc>
        <w:tc>
          <w:tcPr>
            <w:tcW w:w="2316" w:type="dxa"/>
          </w:tcPr>
          <w:p w14:paraId="5815BCA3" w14:textId="77777777" w:rsidR="001C5D52" w:rsidRPr="001C5D52" w:rsidRDefault="001C5D52" w:rsidP="001C5D52">
            <w:pPr>
              <w:rPr>
                <w:rFonts w:cs="Times New Roman"/>
                <w:lang w:eastAsia="en-US" w:bidi="ar-SA"/>
              </w:rPr>
            </w:pPr>
          </w:p>
        </w:tc>
        <w:tc>
          <w:tcPr>
            <w:tcW w:w="1463" w:type="dxa"/>
          </w:tcPr>
          <w:p w14:paraId="54F2A303" w14:textId="77777777" w:rsidR="001C5D52" w:rsidRPr="001C5D52" w:rsidRDefault="001C5D52" w:rsidP="001C5D52">
            <w:pPr>
              <w:rPr>
                <w:rFonts w:cs="Times New Roman"/>
                <w:lang w:eastAsia="en-US" w:bidi="ar-SA"/>
              </w:rPr>
            </w:pPr>
          </w:p>
        </w:tc>
      </w:tr>
      <w:tr w:rsidR="001C5D52" w:rsidRPr="001C5D52" w14:paraId="2EA2C8FB" w14:textId="77777777" w:rsidTr="00282252">
        <w:tc>
          <w:tcPr>
            <w:tcW w:w="988" w:type="dxa"/>
          </w:tcPr>
          <w:p w14:paraId="5CE37393" w14:textId="77777777" w:rsidR="001C5D52" w:rsidRPr="001C5D52" w:rsidRDefault="001C5D52" w:rsidP="001C5D52">
            <w:r w:rsidRPr="001C5D52">
              <w:t>2.2.15</w:t>
            </w:r>
          </w:p>
          <w:p w14:paraId="1CD5C637" w14:textId="77777777" w:rsidR="001C5D52" w:rsidRPr="001C5D52" w:rsidRDefault="001C5D52" w:rsidP="001C5D52">
            <w:pPr>
              <w:rPr>
                <w:rFonts w:cs="Times New Roman"/>
                <w:lang w:eastAsia="en-US" w:bidi="ar-SA"/>
              </w:rPr>
            </w:pPr>
          </w:p>
        </w:tc>
        <w:tc>
          <w:tcPr>
            <w:tcW w:w="4432" w:type="dxa"/>
          </w:tcPr>
          <w:p w14:paraId="5021F077" w14:textId="77777777" w:rsidR="001C5D52" w:rsidRPr="001C5D52" w:rsidRDefault="001C5D52" w:rsidP="001C5D52">
            <w:pPr>
              <w:spacing w:before="1" w:line="237" w:lineRule="auto"/>
              <w:ind w:right="154"/>
            </w:pPr>
            <w:r w:rsidRPr="001C5D52">
              <w:t>Verwendbarkeit der Klappen als Auftritte Belastbarkeit von min. 250kg.</w:t>
            </w:r>
          </w:p>
        </w:tc>
        <w:tc>
          <w:tcPr>
            <w:tcW w:w="2316" w:type="dxa"/>
          </w:tcPr>
          <w:p w14:paraId="4112DFD2" w14:textId="77777777" w:rsidR="001C5D52" w:rsidRPr="001C5D52" w:rsidRDefault="001C5D52" w:rsidP="001C5D52">
            <w:pPr>
              <w:rPr>
                <w:rFonts w:cs="Times New Roman"/>
                <w:lang w:eastAsia="en-US" w:bidi="ar-SA"/>
              </w:rPr>
            </w:pPr>
          </w:p>
          <w:p w14:paraId="0C2145EC" w14:textId="77777777" w:rsidR="001C5D52" w:rsidRPr="001C5D52" w:rsidRDefault="001C5D52" w:rsidP="001C5D52">
            <w:pPr>
              <w:rPr>
                <w:rFonts w:cs="Times New Roman"/>
                <w:lang w:eastAsia="en-US" w:bidi="ar-SA"/>
              </w:rPr>
            </w:pPr>
            <w:r w:rsidRPr="001C5D52">
              <w:rPr>
                <w:rFonts w:cs="Times New Roman"/>
                <w:u w:val="thick"/>
                <w:lang w:eastAsia="en-US" w:bidi="ar-SA"/>
              </w:rPr>
              <w:t xml:space="preserve">                            </w:t>
            </w:r>
            <w:r w:rsidRPr="001C5D52">
              <w:rPr>
                <w:rFonts w:cs="Times New Roman"/>
                <w:u w:val="thick"/>
                <w:lang w:eastAsia="en-US" w:bidi="ar-SA"/>
              </w:rPr>
              <w:tab/>
            </w:r>
            <w:r w:rsidRPr="001C5D52">
              <w:rPr>
                <w:rFonts w:cs="Times New Roman"/>
                <w:lang w:eastAsia="en-US" w:bidi="ar-SA"/>
              </w:rPr>
              <w:t>kg</w:t>
            </w:r>
          </w:p>
        </w:tc>
        <w:tc>
          <w:tcPr>
            <w:tcW w:w="1463" w:type="dxa"/>
          </w:tcPr>
          <w:p w14:paraId="73841EE9" w14:textId="77777777" w:rsidR="001C5D52" w:rsidRPr="001C5D52" w:rsidRDefault="001C5D52" w:rsidP="001C5D52">
            <w:pPr>
              <w:rPr>
                <w:rFonts w:cs="Times New Roman"/>
                <w:lang w:eastAsia="en-US" w:bidi="ar-SA"/>
              </w:rPr>
            </w:pPr>
          </w:p>
        </w:tc>
      </w:tr>
      <w:tr w:rsidR="001C5D52" w:rsidRPr="001C5D52" w14:paraId="73B6DCEB" w14:textId="77777777" w:rsidTr="00282252">
        <w:tc>
          <w:tcPr>
            <w:tcW w:w="988" w:type="dxa"/>
          </w:tcPr>
          <w:p w14:paraId="3605143C" w14:textId="77777777" w:rsidR="001C5D52" w:rsidRPr="001C5D52" w:rsidRDefault="001C5D52" w:rsidP="001C5D52">
            <w:r w:rsidRPr="001C5D52">
              <w:t>2.2.16</w:t>
            </w:r>
          </w:p>
          <w:p w14:paraId="7BE60D79" w14:textId="77777777" w:rsidR="001C5D52" w:rsidRPr="001C5D52" w:rsidRDefault="001C5D52" w:rsidP="001C5D52">
            <w:pPr>
              <w:rPr>
                <w:rFonts w:cs="Times New Roman"/>
                <w:lang w:eastAsia="en-US" w:bidi="ar-SA"/>
              </w:rPr>
            </w:pPr>
          </w:p>
        </w:tc>
        <w:tc>
          <w:tcPr>
            <w:tcW w:w="4432" w:type="dxa"/>
          </w:tcPr>
          <w:p w14:paraId="439FC654" w14:textId="77777777" w:rsidR="001C5D52" w:rsidRPr="001C5D52" w:rsidRDefault="001C5D52" w:rsidP="001C5D52">
            <w:pPr>
              <w:rPr>
                <w:rFonts w:cs="Times New Roman"/>
                <w:lang w:eastAsia="en-US" w:bidi="ar-SA"/>
              </w:rPr>
            </w:pPr>
            <w:r w:rsidRPr="001C5D52">
              <w:rPr>
                <w:rFonts w:cs="Times New Roman"/>
                <w:lang w:eastAsia="en-US" w:bidi="ar-SA"/>
              </w:rPr>
              <w:t>Klappenbelag rutschfest</w:t>
            </w:r>
          </w:p>
        </w:tc>
        <w:tc>
          <w:tcPr>
            <w:tcW w:w="2316" w:type="dxa"/>
          </w:tcPr>
          <w:p w14:paraId="63886998" w14:textId="77777777" w:rsidR="001C5D52" w:rsidRPr="001C5D52" w:rsidRDefault="001C5D52" w:rsidP="001C5D52">
            <w:pPr>
              <w:rPr>
                <w:rFonts w:cs="Times New Roman"/>
                <w:lang w:eastAsia="en-US" w:bidi="ar-SA"/>
              </w:rPr>
            </w:pPr>
          </w:p>
        </w:tc>
        <w:tc>
          <w:tcPr>
            <w:tcW w:w="1463" w:type="dxa"/>
          </w:tcPr>
          <w:p w14:paraId="0347C756" w14:textId="77777777" w:rsidR="001C5D52" w:rsidRPr="001C5D52" w:rsidRDefault="001C5D52" w:rsidP="001C5D52">
            <w:pPr>
              <w:tabs>
                <w:tab w:val="left" w:pos="1202"/>
              </w:tabs>
            </w:pPr>
          </w:p>
        </w:tc>
      </w:tr>
      <w:tr w:rsidR="001C5D52" w:rsidRPr="001C5D52" w14:paraId="28FFA6FB" w14:textId="77777777" w:rsidTr="00282252">
        <w:tc>
          <w:tcPr>
            <w:tcW w:w="988" w:type="dxa"/>
          </w:tcPr>
          <w:p w14:paraId="494629CB" w14:textId="77777777" w:rsidR="001C5D52" w:rsidRPr="001C5D52" w:rsidRDefault="001C5D52" w:rsidP="001C5D52">
            <w:pPr>
              <w:spacing w:before="1"/>
            </w:pPr>
            <w:r w:rsidRPr="001C5D52">
              <w:lastRenderedPageBreak/>
              <w:t>2.2.17</w:t>
            </w:r>
          </w:p>
          <w:p w14:paraId="23BE3C6C" w14:textId="77777777" w:rsidR="001C5D52" w:rsidRPr="001C5D52" w:rsidRDefault="001C5D52" w:rsidP="001C5D52">
            <w:pPr>
              <w:rPr>
                <w:rFonts w:cs="Times New Roman"/>
                <w:lang w:eastAsia="en-US" w:bidi="ar-SA"/>
              </w:rPr>
            </w:pPr>
          </w:p>
        </w:tc>
        <w:tc>
          <w:tcPr>
            <w:tcW w:w="4432" w:type="dxa"/>
          </w:tcPr>
          <w:p w14:paraId="5420AF62" w14:textId="77777777" w:rsidR="001C5D52" w:rsidRPr="001C5D52" w:rsidRDefault="001C5D52" w:rsidP="001C5D52">
            <w:pPr>
              <w:rPr>
                <w:rFonts w:cs="Times New Roman"/>
                <w:lang w:eastAsia="en-US" w:bidi="ar-SA"/>
              </w:rPr>
            </w:pPr>
            <w:r w:rsidRPr="001C5D52">
              <w:rPr>
                <w:rFonts w:cs="Times New Roman"/>
                <w:lang w:eastAsia="en-US" w:bidi="ar-SA"/>
              </w:rPr>
              <w:t>Klappen mit Steinschlagschutz</w:t>
            </w:r>
          </w:p>
        </w:tc>
        <w:tc>
          <w:tcPr>
            <w:tcW w:w="2316" w:type="dxa"/>
          </w:tcPr>
          <w:p w14:paraId="04F52CA1" w14:textId="77777777" w:rsidR="001C5D52" w:rsidRPr="001C5D52" w:rsidRDefault="001C5D52" w:rsidP="001C5D52">
            <w:pPr>
              <w:rPr>
                <w:rFonts w:cs="Times New Roman"/>
                <w:lang w:eastAsia="en-US" w:bidi="ar-SA"/>
              </w:rPr>
            </w:pPr>
          </w:p>
        </w:tc>
        <w:tc>
          <w:tcPr>
            <w:tcW w:w="1463" w:type="dxa"/>
          </w:tcPr>
          <w:p w14:paraId="4CBDD0CA" w14:textId="77777777" w:rsidR="001C5D52" w:rsidRPr="001C5D52" w:rsidRDefault="001C5D52" w:rsidP="001C5D52">
            <w:pPr>
              <w:rPr>
                <w:rFonts w:cs="Times New Roman"/>
                <w:lang w:eastAsia="en-US" w:bidi="ar-SA"/>
              </w:rPr>
            </w:pPr>
          </w:p>
        </w:tc>
      </w:tr>
      <w:tr w:rsidR="001C5D52" w:rsidRPr="001C5D52" w14:paraId="0345DE2F" w14:textId="77777777" w:rsidTr="00282252">
        <w:tc>
          <w:tcPr>
            <w:tcW w:w="988" w:type="dxa"/>
          </w:tcPr>
          <w:p w14:paraId="72B5BD9A" w14:textId="77777777" w:rsidR="001C5D52" w:rsidRPr="001C5D52" w:rsidRDefault="001C5D52" w:rsidP="001C5D52">
            <w:r w:rsidRPr="001C5D52">
              <w:t>2.2.18</w:t>
            </w:r>
          </w:p>
          <w:p w14:paraId="4137B5A8" w14:textId="77777777" w:rsidR="001C5D52" w:rsidRPr="001C5D52" w:rsidRDefault="001C5D52" w:rsidP="001C5D52">
            <w:pPr>
              <w:rPr>
                <w:rFonts w:cs="Times New Roman"/>
                <w:lang w:eastAsia="en-US" w:bidi="ar-SA"/>
              </w:rPr>
            </w:pPr>
          </w:p>
        </w:tc>
        <w:tc>
          <w:tcPr>
            <w:tcW w:w="4432" w:type="dxa"/>
          </w:tcPr>
          <w:p w14:paraId="1140B97D" w14:textId="77777777" w:rsidR="001C5D52" w:rsidRPr="001C5D52" w:rsidRDefault="001C5D52" w:rsidP="001C5D52">
            <w:pPr>
              <w:rPr>
                <w:b/>
              </w:rPr>
            </w:pPr>
            <w:r w:rsidRPr="001C5D52">
              <w:rPr>
                <w:b/>
              </w:rPr>
              <w:t>Rollläden:</w:t>
            </w:r>
          </w:p>
          <w:p w14:paraId="7B18A083" w14:textId="77777777" w:rsidR="001C5D52" w:rsidRPr="001C5D52" w:rsidRDefault="001C5D52" w:rsidP="001C5D52">
            <w:pPr>
              <w:spacing w:before="1"/>
              <w:ind w:right="204"/>
            </w:pPr>
            <w:r w:rsidRPr="001C5D52">
              <w:t>Rollläden in Aluminiumausführung mit durchgehender Schließleiste</w:t>
            </w:r>
          </w:p>
          <w:p w14:paraId="7AD2B2F4" w14:textId="77777777" w:rsidR="001C5D52" w:rsidRPr="001C5D52" w:rsidRDefault="001C5D52" w:rsidP="001C5D52">
            <w:pPr>
              <w:ind w:right="365"/>
            </w:pPr>
            <w:r w:rsidRPr="001C5D52">
              <w:t>(Querstange durchgängig über gesamte Breite des Geräteraumverschlusses)</w:t>
            </w:r>
          </w:p>
        </w:tc>
        <w:tc>
          <w:tcPr>
            <w:tcW w:w="2316" w:type="dxa"/>
          </w:tcPr>
          <w:p w14:paraId="0028341B" w14:textId="77777777" w:rsidR="001C5D52" w:rsidRPr="001C5D52" w:rsidRDefault="001C5D52" w:rsidP="001C5D52">
            <w:pPr>
              <w:rPr>
                <w:rFonts w:cs="Times New Roman"/>
                <w:lang w:eastAsia="en-US" w:bidi="ar-SA"/>
              </w:rPr>
            </w:pPr>
          </w:p>
        </w:tc>
        <w:tc>
          <w:tcPr>
            <w:tcW w:w="1463" w:type="dxa"/>
          </w:tcPr>
          <w:p w14:paraId="21638DDB" w14:textId="77777777" w:rsidR="001C5D52" w:rsidRPr="001C5D52" w:rsidRDefault="001C5D52" w:rsidP="001C5D52">
            <w:pPr>
              <w:rPr>
                <w:rFonts w:cs="Times New Roman"/>
                <w:lang w:eastAsia="en-US" w:bidi="ar-SA"/>
              </w:rPr>
            </w:pPr>
          </w:p>
        </w:tc>
      </w:tr>
      <w:tr w:rsidR="001C5D52" w:rsidRPr="001C5D52" w14:paraId="1A0A217C" w14:textId="77777777" w:rsidTr="00282252">
        <w:tc>
          <w:tcPr>
            <w:tcW w:w="988" w:type="dxa"/>
          </w:tcPr>
          <w:p w14:paraId="2A6967D9" w14:textId="77777777" w:rsidR="001C5D52" w:rsidRPr="001C5D52" w:rsidRDefault="001C5D52" w:rsidP="001C5D52">
            <w:r w:rsidRPr="001C5D52">
              <w:t>2.2.19</w:t>
            </w:r>
          </w:p>
        </w:tc>
        <w:tc>
          <w:tcPr>
            <w:tcW w:w="4432" w:type="dxa"/>
          </w:tcPr>
          <w:p w14:paraId="28C1C135" w14:textId="77777777" w:rsidR="001C5D52" w:rsidRPr="001C5D52" w:rsidRDefault="001C5D52" w:rsidP="001C5D52">
            <w:pPr>
              <w:ind w:right="225"/>
            </w:pPr>
            <w:r w:rsidRPr="001C5D52">
              <w:t>Arretierungen des Schließmechanismus liegen geschützt in den Führungsleisten des Rollladens</w:t>
            </w:r>
          </w:p>
        </w:tc>
        <w:tc>
          <w:tcPr>
            <w:tcW w:w="2316" w:type="dxa"/>
          </w:tcPr>
          <w:p w14:paraId="2C1DE2C6" w14:textId="77777777" w:rsidR="001C5D52" w:rsidRPr="001C5D52" w:rsidRDefault="001C5D52" w:rsidP="001C5D52">
            <w:pPr>
              <w:rPr>
                <w:rFonts w:cs="Times New Roman"/>
                <w:lang w:eastAsia="en-US" w:bidi="ar-SA"/>
              </w:rPr>
            </w:pPr>
          </w:p>
        </w:tc>
        <w:tc>
          <w:tcPr>
            <w:tcW w:w="1463" w:type="dxa"/>
          </w:tcPr>
          <w:p w14:paraId="11919B93" w14:textId="77777777" w:rsidR="001C5D52" w:rsidRPr="001C5D52" w:rsidRDefault="001C5D52" w:rsidP="001C5D52">
            <w:pPr>
              <w:rPr>
                <w:rFonts w:cs="Times New Roman"/>
                <w:lang w:eastAsia="en-US" w:bidi="ar-SA"/>
              </w:rPr>
            </w:pPr>
          </w:p>
        </w:tc>
      </w:tr>
      <w:tr w:rsidR="001C5D52" w:rsidRPr="001C5D52" w14:paraId="4826066C" w14:textId="77777777" w:rsidTr="00282252">
        <w:tc>
          <w:tcPr>
            <w:tcW w:w="988" w:type="dxa"/>
          </w:tcPr>
          <w:p w14:paraId="11B345AD" w14:textId="77777777" w:rsidR="001C5D52" w:rsidRPr="001C5D52" w:rsidRDefault="001C5D52" w:rsidP="001C5D52">
            <w:pPr>
              <w:spacing w:before="1"/>
            </w:pPr>
            <w:r w:rsidRPr="001C5D52">
              <w:t>2.2.20</w:t>
            </w:r>
          </w:p>
          <w:p w14:paraId="2584B718" w14:textId="77777777" w:rsidR="001C5D52" w:rsidRPr="001C5D52" w:rsidRDefault="001C5D52" w:rsidP="001C5D52">
            <w:pPr>
              <w:rPr>
                <w:rFonts w:cs="Times New Roman"/>
                <w:lang w:eastAsia="en-US" w:bidi="ar-SA"/>
              </w:rPr>
            </w:pPr>
          </w:p>
        </w:tc>
        <w:tc>
          <w:tcPr>
            <w:tcW w:w="4432" w:type="dxa"/>
          </w:tcPr>
          <w:p w14:paraId="6F70E4DD" w14:textId="77777777" w:rsidR="001C5D52" w:rsidRPr="001C5D52" w:rsidRDefault="001C5D52" w:rsidP="001C5D52">
            <w:pPr>
              <w:ind w:right="269"/>
            </w:pPr>
            <w:r w:rsidRPr="001C5D52">
              <w:rPr>
                <w:b/>
                <w:bCs/>
              </w:rPr>
              <w:t>Bedarfsposition:</w:t>
            </w:r>
            <w:r w:rsidRPr="001C5D52">
              <w:t xml:space="preserve"> Geräteraumverschlüsse mit gleichschließenden Zylindern</w:t>
            </w:r>
          </w:p>
          <w:p w14:paraId="5908E79F" w14:textId="77777777" w:rsidR="001C5D52" w:rsidRPr="001C5D52" w:rsidRDefault="001C5D52" w:rsidP="001C5D52">
            <w:pPr>
              <w:ind w:right="269"/>
            </w:pPr>
            <w:r w:rsidRPr="001C5D52">
              <w:t>(Absprache mit Auftraggeber)</w:t>
            </w:r>
          </w:p>
        </w:tc>
        <w:tc>
          <w:tcPr>
            <w:tcW w:w="2316" w:type="dxa"/>
          </w:tcPr>
          <w:p w14:paraId="45AAA9FC" w14:textId="77777777" w:rsidR="001C5D52" w:rsidRPr="001C5D52" w:rsidRDefault="001C5D52" w:rsidP="001C5D52">
            <w:pPr>
              <w:rPr>
                <w:rFonts w:cs="Times New Roman"/>
                <w:lang w:eastAsia="en-US" w:bidi="ar-SA"/>
              </w:rPr>
            </w:pPr>
          </w:p>
        </w:tc>
        <w:tc>
          <w:tcPr>
            <w:tcW w:w="1463" w:type="dxa"/>
          </w:tcPr>
          <w:p w14:paraId="3F47FF9D" w14:textId="77777777" w:rsidR="001C5D52" w:rsidRPr="001C5D52" w:rsidRDefault="001C5D52" w:rsidP="001C5D52">
            <w:pPr>
              <w:rPr>
                <w:rFonts w:cs="Times New Roman"/>
                <w:lang w:eastAsia="en-US" w:bidi="ar-SA"/>
              </w:rPr>
            </w:pPr>
          </w:p>
        </w:tc>
      </w:tr>
      <w:tr w:rsidR="001C5D52" w:rsidRPr="001C5D52" w14:paraId="6863A877" w14:textId="77777777" w:rsidTr="00282252">
        <w:tc>
          <w:tcPr>
            <w:tcW w:w="988" w:type="dxa"/>
          </w:tcPr>
          <w:p w14:paraId="75D135A6" w14:textId="77777777" w:rsidR="001C5D52" w:rsidRPr="001C5D52" w:rsidRDefault="001C5D52" w:rsidP="001C5D52">
            <w:pPr>
              <w:rPr>
                <w:rFonts w:cs="Times New Roman"/>
                <w:lang w:eastAsia="en-US" w:bidi="ar-SA"/>
              </w:rPr>
            </w:pPr>
            <w:r w:rsidRPr="001C5D52">
              <w:rPr>
                <w:rFonts w:cs="Times New Roman"/>
                <w:lang w:eastAsia="en-US" w:bidi="ar-SA"/>
              </w:rPr>
              <w:t>2.2.21</w:t>
            </w:r>
          </w:p>
        </w:tc>
        <w:tc>
          <w:tcPr>
            <w:tcW w:w="4432" w:type="dxa"/>
          </w:tcPr>
          <w:p w14:paraId="76040807" w14:textId="77777777" w:rsidR="001C5D52" w:rsidRPr="001C5D52" w:rsidRDefault="001C5D52" w:rsidP="001C5D52">
            <w:pPr>
              <w:rPr>
                <w:b/>
              </w:rPr>
            </w:pPr>
            <w:r w:rsidRPr="001C5D52">
              <w:rPr>
                <w:b/>
              </w:rPr>
              <w:t>Laderaum:</w:t>
            </w:r>
          </w:p>
          <w:p w14:paraId="13B4F5F2" w14:textId="77777777" w:rsidR="001C5D52" w:rsidRPr="001C5D52" w:rsidRDefault="001C5D52" w:rsidP="001C5D52">
            <w:pPr>
              <w:spacing w:before="1" w:line="267" w:lineRule="exact"/>
            </w:pPr>
            <w:r w:rsidRPr="001C5D52">
              <w:t>Laderaum (ca. 3.650x2.450mm) incl. Dach als Festkofferaufbau auszuführen.</w:t>
            </w:r>
          </w:p>
        </w:tc>
        <w:tc>
          <w:tcPr>
            <w:tcW w:w="2316" w:type="dxa"/>
          </w:tcPr>
          <w:p w14:paraId="204C1311" w14:textId="77777777" w:rsidR="001C5D52" w:rsidRPr="001C5D52" w:rsidRDefault="001C5D52" w:rsidP="001C5D52">
            <w:pPr>
              <w:rPr>
                <w:rFonts w:cs="Times New Roman"/>
                <w:lang w:eastAsia="en-US" w:bidi="ar-SA"/>
              </w:rPr>
            </w:pPr>
          </w:p>
        </w:tc>
        <w:tc>
          <w:tcPr>
            <w:tcW w:w="1463" w:type="dxa"/>
          </w:tcPr>
          <w:p w14:paraId="218437F6" w14:textId="77777777" w:rsidR="001C5D52" w:rsidRPr="001C5D52" w:rsidRDefault="001C5D52" w:rsidP="001C5D52">
            <w:pPr>
              <w:rPr>
                <w:rFonts w:cs="Times New Roman"/>
                <w:lang w:eastAsia="en-US" w:bidi="ar-SA"/>
              </w:rPr>
            </w:pPr>
          </w:p>
        </w:tc>
      </w:tr>
      <w:tr w:rsidR="001C5D52" w:rsidRPr="001C5D52" w14:paraId="2F5CCB4A" w14:textId="77777777" w:rsidTr="00282252">
        <w:tc>
          <w:tcPr>
            <w:tcW w:w="988" w:type="dxa"/>
          </w:tcPr>
          <w:p w14:paraId="5242BDBD" w14:textId="77777777" w:rsidR="001C5D52" w:rsidRPr="001C5D52" w:rsidRDefault="001C5D52" w:rsidP="001C5D52">
            <w:pPr>
              <w:spacing w:line="262" w:lineRule="exact"/>
            </w:pPr>
            <w:r w:rsidRPr="001C5D52">
              <w:t>2.2.22</w:t>
            </w:r>
          </w:p>
          <w:p w14:paraId="6575D3B3" w14:textId="77777777" w:rsidR="001C5D52" w:rsidRPr="001C5D52" w:rsidRDefault="001C5D52" w:rsidP="001C5D52">
            <w:pPr>
              <w:rPr>
                <w:rFonts w:cs="Times New Roman"/>
                <w:lang w:eastAsia="en-US" w:bidi="ar-SA"/>
              </w:rPr>
            </w:pPr>
          </w:p>
        </w:tc>
        <w:tc>
          <w:tcPr>
            <w:tcW w:w="4432" w:type="dxa"/>
          </w:tcPr>
          <w:p w14:paraId="74476446" w14:textId="77777777" w:rsidR="001C5D52" w:rsidRPr="001C5D52" w:rsidRDefault="001C5D52" w:rsidP="001C5D52">
            <w:pPr>
              <w:ind w:right="1853"/>
            </w:pPr>
            <w:r w:rsidRPr="001C5D52">
              <w:t>9 Stellplätze für Rollcontainer (1200mm x 800mm)</w:t>
            </w:r>
          </w:p>
        </w:tc>
        <w:tc>
          <w:tcPr>
            <w:tcW w:w="2316" w:type="dxa"/>
          </w:tcPr>
          <w:p w14:paraId="71DEC0FF" w14:textId="77777777" w:rsidR="001C5D52" w:rsidRPr="001C5D52" w:rsidRDefault="001C5D52" w:rsidP="001C5D52">
            <w:pPr>
              <w:rPr>
                <w:rFonts w:cs="Times New Roman"/>
                <w:lang w:eastAsia="en-US" w:bidi="ar-SA"/>
              </w:rPr>
            </w:pPr>
          </w:p>
        </w:tc>
        <w:tc>
          <w:tcPr>
            <w:tcW w:w="1463" w:type="dxa"/>
          </w:tcPr>
          <w:p w14:paraId="099EE250" w14:textId="77777777" w:rsidR="001C5D52" w:rsidRPr="001C5D52" w:rsidRDefault="001C5D52" w:rsidP="001C5D52">
            <w:pPr>
              <w:rPr>
                <w:rFonts w:cs="Times New Roman"/>
                <w:lang w:eastAsia="en-US" w:bidi="ar-SA"/>
              </w:rPr>
            </w:pPr>
          </w:p>
        </w:tc>
      </w:tr>
      <w:tr w:rsidR="001C5D52" w:rsidRPr="001C5D52" w14:paraId="22B326D1" w14:textId="77777777" w:rsidTr="00282252">
        <w:tc>
          <w:tcPr>
            <w:tcW w:w="988" w:type="dxa"/>
          </w:tcPr>
          <w:p w14:paraId="15EFA084" w14:textId="77777777" w:rsidR="001C5D52" w:rsidRPr="001C5D52" w:rsidRDefault="001C5D52" w:rsidP="001C5D52">
            <w:r w:rsidRPr="001C5D52">
              <w:t>2.2.23</w:t>
            </w:r>
          </w:p>
          <w:p w14:paraId="24ED9822" w14:textId="77777777" w:rsidR="001C5D52" w:rsidRPr="001C5D52" w:rsidRDefault="001C5D52" w:rsidP="001C5D52">
            <w:pPr>
              <w:rPr>
                <w:rFonts w:cs="Times New Roman"/>
                <w:lang w:eastAsia="en-US" w:bidi="ar-SA"/>
              </w:rPr>
            </w:pPr>
          </w:p>
        </w:tc>
        <w:tc>
          <w:tcPr>
            <w:tcW w:w="4432" w:type="dxa"/>
          </w:tcPr>
          <w:p w14:paraId="49F22253" w14:textId="77777777" w:rsidR="001C5D52" w:rsidRPr="001C5D52" w:rsidRDefault="001C5D52" w:rsidP="001C5D52">
            <w:pPr>
              <w:ind w:right="335"/>
            </w:pPr>
            <w:r w:rsidRPr="001C5D52">
              <w:t>Lichte Durchgangshöhe am Heckportal beträgt ca. 1.900mm</w:t>
            </w:r>
          </w:p>
          <w:p w14:paraId="691B990D" w14:textId="77777777" w:rsidR="001C5D52" w:rsidRPr="001C5D52" w:rsidRDefault="001C5D52" w:rsidP="001C5D52">
            <w:pPr>
              <w:spacing w:before="1"/>
            </w:pPr>
            <w:r w:rsidRPr="001C5D52">
              <w:t>nicht klappbar</w:t>
            </w:r>
          </w:p>
        </w:tc>
        <w:tc>
          <w:tcPr>
            <w:tcW w:w="2316" w:type="dxa"/>
          </w:tcPr>
          <w:p w14:paraId="62CB6BD3" w14:textId="77777777" w:rsidR="001C5D52" w:rsidRPr="001C5D52" w:rsidRDefault="001C5D52" w:rsidP="001C5D52">
            <w:pPr>
              <w:rPr>
                <w:rFonts w:cs="Times New Roman"/>
                <w:lang w:eastAsia="en-US" w:bidi="ar-SA"/>
              </w:rPr>
            </w:pPr>
          </w:p>
          <w:p w14:paraId="30F47145" w14:textId="77777777" w:rsidR="001C5D52" w:rsidRPr="001C5D52" w:rsidRDefault="001C5D52" w:rsidP="001C5D52">
            <w:pPr>
              <w:tabs>
                <w:tab w:val="left" w:pos="1749"/>
              </w:tabs>
              <w:ind w:right="113"/>
            </w:pPr>
            <w:r w:rsidRPr="001C5D52">
              <w:rPr>
                <w:u w:val="thick"/>
              </w:rPr>
              <w:tab/>
            </w:r>
            <w:r w:rsidRPr="001C5D52">
              <w:rPr>
                <w:spacing w:val="-1"/>
              </w:rPr>
              <w:t xml:space="preserve">mm </w:t>
            </w:r>
            <w:r w:rsidRPr="001C5D52">
              <w:t xml:space="preserve">Möglich: </w:t>
            </w:r>
            <w:r w:rsidRPr="001C5D52">
              <w:rPr>
                <w:u w:val="thick"/>
              </w:rPr>
              <w:t>Ja / Nein</w:t>
            </w:r>
          </w:p>
          <w:p w14:paraId="2CAA21F5" w14:textId="77777777" w:rsidR="001C5D52" w:rsidRPr="001C5D52" w:rsidRDefault="001C5D52" w:rsidP="001C5D52">
            <w:pPr>
              <w:rPr>
                <w:rFonts w:cs="Times New Roman"/>
                <w:lang w:eastAsia="en-US" w:bidi="ar-SA"/>
              </w:rPr>
            </w:pPr>
          </w:p>
        </w:tc>
        <w:tc>
          <w:tcPr>
            <w:tcW w:w="1463" w:type="dxa"/>
          </w:tcPr>
          <w:p w14:paraId="15E58F32" w14:textId="77777777" w:rsidR="001C5D52" w:rsidRPr="001C5D52" w:rsidRDefault="001C5D52" w:rsidP="001C5D52">
            <w:pPr>
              <w:rPr>
                <w:rFonts w:cs="Times New Roman"/>
                <w:lang w:eastAsia="en-US" w:bidi="ar-SA"/>
              </w:rPr>
            </w:pPr>
          </w:p>
        </w:tc>
      </w:tr>
      <w:tr w:rsidR="001C5D52" w:rsidRPr="001C5D52" w14:paraId="12161349" w14:textId="77777777" w:rsidTr="00282252">
        <w:tc>
          <w:tcPr>
            <w:tcW w:w="988" w:type="dxa"/>
          </w:tcPr>
          <w:p w14:paraId="4DE4D580" w14:textId="77777777" w:rsidR="001C5D52" w:rsidRPr="001C5D52" w:rsidRDefault="001C5D52" w:rsidP="001C5D52">
            <w:r w:rsidRPr="001C5D52">
              <w:t>2.2.24</w:t>
            </w:r>
          </w:p>
          <w:p w14:paraId="5EDF6478" w14:textId="77777777" w:rsidR="001C5D52" w:rsidRPr="001C5D52" w:rsidRDefault="001C5D52" w:rsidP="001C5D52">
            <w:pPr>
              <w:rPr>
                <w:rFonts w:cs="Times New Roman"/>
                <w:lang w:eastAsia="en-US" w:bidi="ar-SA"/>
              </w:rPr>
            </w:pPr>
          </w:p>
        </w:tc>
        <w:tc>
          <w:tcPr>
            <w:tcW w:w="4432" w:type="dxa"/>
          </w:tcPr>
          <w:p w14:paraId="3B1E28AF" w14:textId="77777777" w:rsidR="001C5D52" w:rsidRPr="001C5D52" w:rsidRDefault="001C5D52" w:rsidP="001C5D52">
            <w:pPr>
              <w:ind w:right="170"/>
            </w:pPr>
            <w:r w:rsidRPr="001C5D52">
              <w:t>Der Laderaum ist seitlich im unteren Bereich mit ca. 750mm hohen Aluminium-Duett-Blechen einzufassen.</w:t>
            </w:r>
          </w:p>
          <w:p w14:paraId="0F0B9A4B" w14:textId="77777777" w:rsidR="001C5D52" w:rsidRPr="001C5D52" w:rsidRDefault="001C5D52" w:rsidP="001C5D52">
            <w:pPr>
              <w:rPr>
                <w:rFonts w:cs="Times New Roman"/>
                <w:lang w:eastAsia="en-US" w:bidi="ar-SA"/>
              </w:rPr>
            </w:pPr>
          </w:p>
        </w:tc>
        <w:tc>
          <w:tcPr>
            <w:tcW w:w="2316" w:type="dxa"/>
          </w:tcPr>
          <w:p w14:paraId="4B2AE51F" w14:textId="77777777" w:rsidR="001C5D52" w:rsidRPr="001C5D52" w:rsidRDefault="001C5D52" w:rsidP="001C5D52">
            <w:pPr>
              <w:rPr>
                <w:rFonts w:cs="Times New Roman"/>
                <w:lang w:eastAsia="en-US" w:bidi="ar-SA"/>
              </w:rPr>
            </w:pPr>
          </w:p>
          <w:p w14:paraId="47A4A0BE" w14:textId="77777777" w:rsidR="001C5D52" w:rsidRPr="001C5D52" w:rsidRDefault="001C5D52" w:rsidP="001C5D52">
            <w:pPr>
              <w:rPr>
                <w:rFonts w:cs="Times New Roman"/>
                <w:lang w:eastAsia="en-US" w:bidi="ar-SA"/>
              </w:rPr>
            </w:pPr>
          </w:p>
          <w:p w14:paraId="11B761A2" w14:textId="77777777" w:rsidR="001C5D52" w:rsidRPr="001C5D52" w:rsidRDefault="001C5D52" w:rsidP="001C5D52">
            <w:pPr>
              <w:tabs>
                <w:tab w:val="left" w:pos="1749"/>
              </w:tabs>
              <w:spacing w:before="1"/>
            </w:pPr>
            <w:r w:rsidRPr="001C5D52">
              <w:rPr>
                <w:u w:val="thick"/>
              </w:rPr>
              <w:tab/>
            </w:r>
            <w:r w:rsidRPr="001C5D52">
              <w:t>mm</w:t>
            </w:r>
          </w:p>
          <w:p w14:paraId="432937B4" w14:textId="77777777" w:rsidR="001C5D52" w:rsidRPr="001C5D52" w:rsidRDefault="001C5D52" w:rsidP="001C5D52">
            <w:pPr>
              <w:rPr>
                <w:rFonts w:cs="Times New Roman"/>
                <w:lang w:eastAsia="en-US" w:bidi="ar-SA"/>
              </w:rPr>
            </w:pPr>
          </w:p>
        </w:tc>
        <w:tc>
          <w:tcPr>
            <w:tcW w:w="1463" w:type="dxa"/>
          </w:tcPr>
          <w:p w14:paraId="1F4AC28B" w14:textId="77777777" w:rsidR="001C5D52" w:rsidRPr="001C5D52" w:rsidRDefault="001C5D52" w:rsidP="001C5D52">
            <w:pPr>
              <w:rPr>
                <w:rFonts w:cs="Times New Roman"/>
                <w:lang w:eastAsia="en-US" w:bidi="ar-SA"/>
              </w:rPr>
            </w:pPr>
          </w:p>
        </w:tc>
      </w:tr>
      <w:tr w:rsidR="001C5D52" w:rsidRPr="001C5D52" w14:paraId="31F07552" w14:textId="77777777" w:rsidTr="00282252">
        <w:tc>
          <w:tcPr>
            <w:tcW w:w="988" w:type="dxa"/>
          </w:tcPr>
          <w:p w14:paraId="73EE8140" w14:textId="77777777" w:rsidR="001C5D52" w:rsidRPr="001C5D52" w:rsidRDefault="001C5D52" w:rsidP="001C5D52">
            <w:r w:rsidRPr="001C5D52">
              <w:t>2.2.25</w:t>
            </w:r>
          </w:p>
          <w:p w14:paraId="1FE17B20" w14:textId="77777777" w:rsidR="001C5D52" w:rsidRPr="001C5D52" w:rsidRDefault="001C5D52" w:rsidP="001C5D52">
            <w:pPr>
              <w:rPr>
                <w:rFonts w:cs="Times New Roman"/>
                <w:lang w:eastAsia="en-US" w:bidi="ar-SA"/>
              </w:rPr>
            </w:pPr>
          </w:p>
        </w:tc>
        <w:tc>
          <w:tcPr>
            <w:tcW w:w="4432" w:type="dxa"/>
          </w:tcPr>
          <w:p w14:paraId="283D2C4E" w14:textId="77777777" w:rsidR="001C5D52" w:rsidRPr="001C5D52" w:rsidRDefault="001C5D52" w:rsidP="001C5D52">
            <w:r w:rsidRPr="001C5D52">
              <w:t>B-Rollschläuche:</w:t>
            </w:r>
          </w:p>
          <w:p w14:paraId="4DD97038" w14:textId="77777777" w:rsidR="001C5D52" w:rsidRPr="001C5D52" w:rsidRDefault="001C5D52" w:rsidP="001C5D52">
            <w:r w:rsidRPr="001C5D52">
              <w:t>8 STK 20m B-Rollschläuche in Lagerung als Rollschläuche</w:t>
            </w:r>
          </w:p>
          <w:p w14:paraId="29B303EA" w14:textId="77777777" w:rsidR="001C5D52" w:rsidRPr="001C5D52" w:rsidRDefault="001C5D52" w:rsidP="001C5D52">
            <w:pPr>
              <w:rPr>
                <w:rFonts w:cs="Times New Roman"/>
                <w:lang w:eastAsia="en-US" w:bidi="ar-SA"/>
              </w:rPr>
            </w:pPr>
          </w:p>
        </w:tc>
        <w:tc>
          <w:tcPr>
            <w:tcW w:w="2316" w:type="dxa"/>
          </w:tcPr>
          <w:p w14:paraId="53A9ED3E" w14:textId="77777777" w:rsidR="001C5D52" w:rsidRPr="001C5D52" w:rsidRDefault="001C5D52" w:rsidP="001C5D52">
            <w:pPr>
              <w:rPr>
                <w:rFonts w:cs="Times New Roman"/>
                <w:lang w:eastAsia="en-US" w:bidi="ar-SA"/>
              </w:rPr>
            </w:pPr>
          </w:p>
        </w:tc>
        <w:tc>
          <w:tcPr>
            <w:tcW w:w="1463" w:type="dxa"/>
          </w:tcPr>
          <w:p w14:paraId="38FF3712" w14:textId="77777777" w:rsidR="001C5D52" w:rsidRPr="001C5D52" w:rsidRDefault="001C5D52" w:rsidP="001C5D52">
            <w:pPr>
              <w:rPr>
                <w:rFonts w:cs="Times New Roman"/>
                <w:lang w:eastAsia="en-US" w:bidi="ar-SA"/>
              </w:rPr>
            </w:pPr>
          </w:p>
        </w:tc>
      </w:tr>
      <w:tr w:rsidR="001C5D52" w:rsidRPr="001C5D52" w14:paraId="28CE6B27" w14:textId="77777777" w:rsidTr="00282252">
        <w:tc>
          <w:tcPr>
            <w:tcW w:w="988" w:type="dxa"/>
          </w:tcPr>
          <w:p w14:paraId="70D1A513" w14:textId="77777777" w:rsidR="001C5D52" w:rsidRPr="001C5D52" w:rsidRDefault="001C5D52" w:rsidP="001C5D52">
            <w:r w:rsidRPr="001C5D52">
              <w:t>2.2.26</w:t>
            </w:r>
          </w:p>
          <w:p w14:paraId="35B6C563" w14:textId="77777777" w:rsidR="001C5D52" w:rsidRPr="001C5D52" w:rsidRDefault="001C5D52" w:rsidP="001C5D52">
            <w:pPr>
              <w:rPr>
                <w:rFonts w:cs="Times New Roman"/>
                <w:lang w:eastAsia="en-US" w:bidi="ar-SA"/>
              </w:rPr>
            </w:pPr>
          </w:p>
        </w:tc>
        <w:tc>
          <w:tcPr>
            <w:tcW w:w="4432" w:type="dxa"/>
          </w:tcPr>
          <w:p w14:paraId="3FBF27A1" w14:textId="77777777" w:rsidR="001C5D52" w:rsidRPr="001C5D52" w:rsidRDefault="001C5D52" w:rsidP="001C5D52">
            <w:r w:rsidRPr="001C5D52">
              <w:t>C-Rollschläuche:</w:t>
            </w:r>
          </w:p>
          <w:p w14:paraId="23601BF7" w14:textId="77777777" w:rsidR="001C5D52" w:rsidRPr="001C5D52" w:rsidRDefault="001C5D52" w:rsidP="001C5D52">
            <w:r w:rsidRPr="001C5D52">
              <w:t>8 STK 15m C-Rollschläuche in Lagerung als Rollschläuche</w:t>
            </w:r>
          </w:p>
          <w:p w14:paraId="391D895B" w14:textId="77777777" w:rsidR="001C5D52" w:rsidRPr="001C5D52" w:rsidRDefault="001C5D52" w:rsidP="001C5D52">
            <w:pPr>
              <w:rPr>
                <w:rFonts w:cs="Times New Roman"/>
                <w:highlight w:val="yellow"/>
                <w:lang w:eastAsia="en-US" w:bidi="ar-SA"/>
              </w:rPr>
            </w:pPr>
          </w:p>
        </w:tc>
        <w:tc>
          <w:tcPr>
            <w:tcW w:w="2316" w:type="dxa"/>
          </w:tcPr>
          <w:p w14:paraId="3D2B2B7F" w14:textId="77777777" w:rsidR="001C5D52" w:rsidRPr="001C5D52" w:rsidRDefault="001C5D52" w:rsidP="001C5D52">
            <w:pPr>
              <w:rPr>
                <w:rFonts w:cs="Times New Roman"/>
                <w:lang w:eastAsia="en-US" w:bidi="ar-SA"/>
              </w:rPr>
            </w:pPr>
          </w:p>
        </w:tc>
        <w:tc>
          <w:tcPr>
            <w:tcW w:w="1463" w:type="dxa"/>
          </w:tcPr>
          <w:p w14:paraId="3C306CE5" w14:textId="77777777" w:rsidR="001C5D52" w:rsidRPr="001C5D52" w:rsidRDefault="001C5D52" w:rsidP="001C5D52">
            <w:pPr>
              <w:rPr>
                <w:rFonts w:cs="Times New Roman"/>
                <w:lang w:eastAsia="en-US" w:bidi="ar-SA"/>
              </w:rPr>
            </w:pPr>
          </w:p>
        </w:tc>
      </w:tr>
      <w:tr w:rsidR="001C5D52" w:rsidRPr="001C5D52" w14:paraId="7423559D" w14:textId="77777777" w:rsidTr="00282252">
        <w:tc>
          <w:tcPr>
            <w:tcW w:w="988" w:type="dxa"/>
          </w:tcPr>
          <w:p w14:paraId="11F18878" w14:textId="77777777" w:rsidR="001C5D52" w:rsidRPr="001C5D52" w:rsidRDefault="001C5D52" w:rsidP="001C5D52">
            <w:r w:rsidRPr="001C5D52">
              <w:t>2.2.27</w:t>
            </w:r>
          </w:p>
          <w:p w14:paraId="7A0D1A23" w14:textId="77777777" w:rsidR="001C5D52" w:rsidRPr="001C5D52" w:rsidRDefault="001C5D52" w:rsidP="001C5D52">
            <w:pPr>
              <w:rPr>
                <w:rFonts w:cs="Times New Roman"/>
                <w:lang w:eastAsia="en-US" w:bidi="ar-SA"/>
              </w:rPr>
            </w:pPr>
          </w:p>
        </w:tc>
        <w:tc>
          <w:tcPr>
            <w:tcW w:w="4432" w:type="dxa"/>
          </w:tcPr>
          <w:p w14:paraId="63B0B9E8" w14:textId="77777777" w:rsidR="001C5D52" w:rsidRPr="001C5D52" w:rsidRDefault="001C5D52" w:rsidP="001C5D52">
            <w:pPr>
              <w:rPr>
                <w:rFonts w:cs="Times New Roman"/>
                <w:b/>
                <w:bCs/>
                <w:u w:val="single"/>
                <w:lang w:eastAsia="en-US" w:bidi="ar-SA"/>
              </w:rPr>
            </w:pPr>
            <w:r w:rsidRPr="001C5D52">
              <w:rPr>
                <w:rFonts w:cs="Times New Roman"/>
                <w:b/>
                <w:lang w:eastAsia="en-US" w:bidi="ar-SA"/>
              </w:rPr>
              <w:t xml:space="preserve"> </w:t>
            </w:r>
            <w:r w:rsidRPr="001C5D52">
              <w:rPr>
                <w:rFonts w:cs="Times New Roman"/>
                <w:b/>
                <w:bCs/>
                <w:u w:val="single"/>
                <w:lang w:eastAsia="en-US" w:bidi="ar-SA"/>
              </w:rPr>
              <w:t>SCHLAUCHVERLEGEEINHEIT im Kofferaufbau:</w:t>
            </w:r>
          </w:p>
          <w:p w14:paraId="0DD8E99A" w14:textId="77777777" w:rsidR="001C5D52" w:rsidRPr="001C5D52" w:rsidRDefault="001C5D52" w:rsidP="001C5D52">
            <w:pPr>
              <w:rPr>
                <w:rFonts w:cs="Times New Roman"/>
                <w:b/>
                <w:lang w:eastAsia="en-US" w:bidi="ar-SA"/>
              </w:rPr>
            </w:pPr>
          </w:p>
          <w:p w14:paraId="55867723" w14:textId="77777777" w:rsidR="001C5D52" w:rsidRPr="001C5D52" w:rsidRDefault="001C5D52" w:rsidP="001C5D52">
            <w:r w:rsidRPr="001C5D52">
              <w:t xml:space="preserve">Zur einfachen Lagerung sowie Verlegung von Rollschläuchen während der Fahrt, </w:t>
            </w:r>
          </w:p>
          <w:p w14:paraId="22954A6A" w14:textId="77777777" w:rsidR="001C5D52" w:rsidRPr="001C5D52" w:rsidRDefault="001C5D52" w:rsidP="001C5D52">
            <w:r w:rsidRPr="001C5D52">
              <w:t xml:space="preserve">ist eine Lagerung an der linken Seitenwand vorzusehen. Die Lagerung ist in der </w:t>
            </w:r>
          </w:p>
          <w:p w14:paraId="54549009" w14:textId="77777777" w:rsidR="001C5D52" w:rsidRPr="001C5D52" w:rsidRDefault="001C5D52" w:rsidP="001C5D52">
            <w:r w:rsidRPr="001C5D52">
              <w:t>vollen Höhe sowie in der vollen Länge des Kofferaufbaus zu gestalten. Um eine</w:t>
            </w:r>
          </w:p>
          <w:p w14:paraId="4B2686B4" w14:textId="77777777" w:rsidR="001C5D52" w:rsidRPr="001C5D52" w:rsidRDefault="001C5D52" w:rsidP="001C5D52">
            <w:r w:rsidRPr="001C5D52">
              <w:t xml:space="preserve">Bestückung möglichst einfach zu gestalten, </w:t>
            </w:r>
            <w:proofErr w:type="gramStart"/>
            <w:r w:rsidRPr="001C5D52">
              <w:t>sind</w:t>
            </w:r>
            <w:proofErr w:type="gramEnd"/>
            <w:r w:rsidRPr="001C5D52">
              <w:t xml:space="preserve"> zwei senkrechte Spalten, in der Vertikalen vier Ebenen umzusetzen. Die Spalten sind in einer </w:t>
            </w:r>
            <w:proofErr w:type="gramStart"/>
            <w:r w:rsidRPr="001C5D52">
              <w:t>Regalform  auszuführen</w:t>
            </w:r>
            <w:proofErr w:type="gramEnd"/>
            <w:r w:rsidRPr="001C5D52">
              <w:t>, hierbei ist darauf zu achten, dass die an der Seitenwand gelagerten</w:t>
            </w:r>
          </w:p>
          <w:p w14:paraId="200A94A3" w14:textId="77777777" w:rsidR="001C5D52" w:rsidRPr="001C5D52" w:rsidRDefault="001C5D52" w:rsidP="001C5D52">
            <w:r w:rsidRPr="001C5D52">
              <w:t xml:space="preserve">Fächer von der Aufbaumitte aus gut zugänglich sind. Zur Ladefläche hin sind Deckplatten anzubringen, welche einfach und ohne zusätzliches </w:t>
            </w:r>
            <w:proofErr w:type="gramStart"/>
            <w:r w:rsidRPr="001C5D52">
              <w:t>Werkzeug  einfach</w:t>
            </w:r>
            <w:proofErr w:type="gramEnd"/>
            <w:r w:rsidRPr="001C5D52">
              <w:t xml:space="preserve"> zu öffnen sind. Eine Durchgehende Deckplatte wird nicht akzeptiert. </w:t>
            </w:r>
          </w:p>
          <w:p w14:paraId="50F5049C" w14:textId="77777777" w:rsidR="001C5D52" w:rsidRPr="001C5D52" w:rsidRDefault="001C5D52" w:rsidP="001C5D52"/>
          <w:p w14:paraId="62BEB4E1" w14:textId="77777777" w:rsidR="001C5D52" w:rsidRPr="001C5D52" w:rsidRDefault="001C5D52" w:rsidP="001C5D52">
            <w:pPr>
              <w:rPr>
                <w:b/>
                <w:bCs/>
              </w:rPr>
            </w:pPr>
            <w:r w:rsidRPr="001C5D52">
              <w:rPr>
                <w:b/>
                <w:bCs/>
              </w:rPr>
              <w:lastRenderedPageBreak/>
              <w:t xml:space="preserve">Der Anbieter </w:t>
            </w:r>
            <w:proofErr w:type="gramStart"/>
            <w:r w:rsidRPr="001C5D52">
              <w:rPr>
                <w:b/>
                <w:bCs/>
              </w:rPr>
              <w:t>muss  dem</w:t>
            </w:r>
            <w:proofErr w:type="gramEnd"/>
            <w:r w:rsidRPr="001C5D52">
              <w:rPr>
                <w:b/>
                <w:bCs/>
              </w:rPr>
              <w:t xml:space="preserve"> Leistungsverzeichnis eine detaillierte, aussagekräftige Beschreibung sowie Zeichnung beilegen. </w:t>
            </w:r>
          </w:p>
          <w:p w14:paraId="492DFE45" w14:textId="77777777" w:rsidR="001C5D52" w:rsidRPr="001C5D52" w:rsidRDefault="001C5D52" w:rsidP="001C5D52">
            <w:pPr>
              <w:rPr>
                <w:rFonts w:ascii="Titillium" w:hAnsi="Titillium" w:cs="Times New Roman"/>
                <w:sz w:val="24"/>
                <w:szCs w:val="24"/>
                <w:lang w:eastAsia="en-US" w:bidi="ar-SA"/>
              </w:rPr>
            </w:pPr>
          </w:p>
          <w:p w14:paraId="04807171" w14:textId="77777777" w:rsidR="001C5D52" w:rsidRPr="001C5D52" w:rsidRDefault="001C5D52" w:rsidP="001C5D52">
            <w:pPr>
              <w:rPr>
                <w:b/>
              </w:rPr>
            </w:pPr>
            <w:r w:rsidRPr="001C5D52">
              <w:rPr>
                <w:b/>
                <w:u w:val="single"/>
              </w:rPr>
              <w:t>Anmerkung:</w:t>
            </w:r>
          </w:p>
          <w:p w14:paraId="4E8C9D65" w14:textId="77777777" w:rsidR="001C5D52" w:rsidRPr="001C5D52" w:rsidRDefault="001C5D52" w:rsidP="001C5D52">
            <w:pPr>
              <w:ind w:right="163"/>
            </w:pPr>
            <w:r w:rsidRPr="001C5D52">
              <w:t xml:space="preserve">Hierdurch verringert sich die geforderte Anzahl der Rollcontainer-Stellplätze </w:t>
            </w:r>
            <w:proofErr w:type="gramStart"/>
            <w:r w:rsidRPr="001C5D52">
              <w:t>auf die noch notwendigen Anzahl</w:t>
            </w:r>
            <w:proofErr w:type="gramEnd"/>
            <w:r w:rsidRPr="001C5D52">
              <w:t xml:space="preserve"> für die geforderten Rollcontainer „Schlauch“</w:t>
            </w:r>
          </w:p>
          <w:p w14:paraId="037EFF04" w14:textId="77777777" w:rsidR="001C5D52" w:rsidRPr="001C5D52" w:rsidRDefault="001C5D52" w:rsidP="001C5D52">
            <w:pPr>
              <w:rPr>
                <w:rFonts w:cs="Times New Roman"/>
                <w:lang w:eastAsia="en-US" w:bidi="ar-SA"/>
              </w:rPr>
            </w:pPr>
          </w:p>
        </w:tc>
        <w:tc>
          <w:tcPr>
            <w:tcW w:w="2316" w:type="dxa"/>
          </w:tcPr>
          <w:p w14:paraId="3A09EF55" w14:textId="77777777" w:rsidR="001C5D52" w:rsidRPr="001C5D52" w:rsidRDefault="001C5D52" w:rsidP="001C5D52">
            <w:pPr>
              <w:rPr>
                <w:rFonts w:cs="Times New Roman"/>
                <w:lang w:eastAsia="en-US" w:bidi="ar-SA"/>
              </w:rPr>
            </w:pPr>
          </w:p>
        </w:tc>
        <w:tc>
          <w:tcPr>
            <w:tcW w:w="1463" w:type="dxa"/>
          </w:tcPr>
          <w:p w14:paraId="2A2F502B" w14:textId="77777777" w:rsidR="001C5D52" w:rsidRPr="001C5D52" w:rsidRDefault="001C5D52" w:rsidP="001C5D52">
            <w:pPr>
              <w:rPr>
                <w:rFonts w:cs="Times New Roman"/>
                <w:lang w:eastAsia="en-US" w:bidi="ar-SA"/>
              </w:rPr>
            </w:pPr>
          </w:p>
        </w:tc>
      </w:tr>
      <w:tr w:rsidR="001C5D52" w:rsidRPr="001C5D52" w14:paraId="455FB1C2" w14:textId="77777777" w:rsidTr="00282252">
        <w:tc>
          <w:tcPr>
            <w:tcW w:w="988" w:type="dxa"/>
          </w:tcPr>
          <w:p w14:paraId="0A9859A1" w14:textId="77777777" w:rsidR="001C5D52" w:rsidRPr="001C5D52" w:rsidRDefault="001C5D52" w:rsidP="001C5D52">
            <w:r w:rsidRPr="001C5D52">
              <w:t>2.2.28</w:t>
            </w:r>
          </w:p>
          <w:p w14:paraId="11B3370E" w14:textId="77777777" w:rsidR="001C5D52" w:rsidRPr="001C5D52" w:rsidRDefault="001C5D52" w:rsidP="001C5D52">
            <w:pPr>
              <w:rPr>
                <w:rFonts w:cs="Times New Roman"/>
                <w:lang w:eastAsia="en-US" w:bidi="ar-SA"/>
              </w:rPr>
            </w:pPr>
          </w:p>
        </w:tc>
        <w:tc>
          <w:tcPr>
            <w:tcW w:w="4432" w:type="dxa"/>
          </w:tcPr>
          <w:p w14:paraId="2353C517" w14:textId="77777777" w:rsidR="001C5D52" w:rsidRPr="001C5D52" w:rsidRDefault="001C5D52" w:rsidP="001C5D52">
            <w:pPr>
              <w:rPr>
                <w:b/>
              </w:rPr>
            </w:pPr>
            <w:r w:rsidRPr="001C5D52">
              <w:rPr>
                <w:b/>
              </w:rPr>
              <w:t>Zurrschiene Seitenwand:</w:t>
            </w:r>
          </w:p>
          <w:p w14:paraId="5FBCD540" w14:textId="77777777" w:rsidR="001C5D52" w:rsidRPr="001C5D52" w:rsidRDefault="001C5D52" w:rsidP="001C5D52">
            <w:pPr>
              <w:ind w:right="150"/>
            </w:pPr>
            <w:r w:rsidRPr="001C5D52">
              <w:t>Zurrschienen an den Seitenwänden des Kofferaufbaus, an beiden Fahrzeugseiten im Kofferaufbau auf ca. 750mm und ca. 1.500mm Höhe aus Aluminium mit Rastermaß 25mm.</w:t>
            </w:r>
          </w:p>
          <w:p w14:paraId="6A4DE68B" w14:textId="77777777" w:rsidR="001C5D52" w:rsidRPr="001C5D52" w:rsidRDefault="001C5D52" w:rsidP="001C5D52">
            <w:pPr>
              <w:spacing w:before="11"/>
              <w:rPr>
                <w:b/>
                <w:sz w:val="21"/>
              </w:rPr>
            </w:pPr>
          </w:p>
          <w:p w14:paraId="49924AB9" w14:textId="77777777" w:rsidR="001C5D52" w:rsidRPr="001C5D52" w:rsidRDefault="001C5D52" w:rsidP="001C5D52">
            <w:r w:rsidRPr="001C5D52">
              <w:t>System:</w:t>
            </w:r>
          </w:p>
          <w:p w14:paraId="0C496816" w14:textId="77777777" w:rsidR="001C5D52" w:rsidRPr="001C5D52" w:rsidRDefault="001C5D52" w:rsidP="001C5D52">
            <w:pPr>
              <w:rPr>
                <w:rFonts w:cs="Times New Roman"/>
                <w:lang w:eastAsia="en-US" w:bidi="ar-SA"/>
              </w:rPr>
            </w:pPr>
          </w:p>
        </w:tc>
        <w:tc>
          <w:tcPr>
            <w:tcW w:w="2316" w:type="dxa"/>
          </w:tcPr>
          <w:p w14:paraId="772AD567" w14:textId="77777777" w:rsidR="001C5D52" w:rsidRPr="001C5D52" w:rsidRDefault="001C5D52" w:rsidP="001C5D52">
            <w:pPr>
              <w:rPr>
                <w:rFonts w:cs="Times New Roman"/>
                <w:lang w:eastAsia="en-US" w:bidi="ar-SA"/>
              </w:rPr>
            </w:pPr>
          </w:p>
        </w:tc>
        <w:tc>
          <w:tcPr>
            <w:tcW w:w="1463" w:type="dxa"/>
          </w:tcPr>
          <w:p w14:paraId="4149C036" w14:textId="77777777" w:rsidR="001C5D52" w:rsidRPr="001C5D52" w:rsidRDefault="001C5D52" w:rsidP="001C5D52">
            <w:pPr>
              <w:rPr>
                <w:rFonts w:cs="Times New Roman"/>
                <w:lang w:eastAsia="en-US" w:bidi="ar-SA"/>
              </w:rPr>
            </w:pPr>
          </w:p>
        </w:tc>
      </w:tr>
      <w:tr w:rsidR="001C5D52" w:rsidRPr="001C5D52" w14:paraId="5D7CF657" w14:textId="77777777" w:rsidTr="00282252">
        <w:tc>
          <w:tcPr>
            <w:tcW w:w="988" w:type="dxa"/>
          </w:tcPr>
          <w:p w14:paraId="033326AA" w14:textId="77777777" w:rsidR="001C5D52" w:rsidRPr="001C5D52" w:rsidRDefault="001C5D52" w:rsidP="001C5D52">
            <w:r w:rsidRPr="001C5D52">
              <w:t>2.2.29</w:t>
            </w:r>
          </w:p>
          <w:p w14:paraId="5C5EEA4C" w14:textId="77777777" w:rsidR="001C5D52" w:rsidRPr="001C5D52" w:rsidRDefault="001C5D52" w:rsidP="001C5D52">
            <w:pPr>
              <w:rPr>
                <w:rFonts w:cs="Times New Roman"/>
                <w:lang w:eastAsia="en-US" w:bidi="ar-SA"/>
              </w:rPr>
            </w:pPr>
          </w:p>
        </w:tc>
        <w:tc>
          <w:tcPr>
            <w:tcW w:w="4432" w:type="dxa"/>
          </w:tcPr>
          <w:p w14:paraId="404F5BB3" w14:textId="77777777" w:rsidR="001C5D52" w:rsidRPr="001C5D52" w:rsidRDefault="001C5D52" w:rsidP="001C5D52">
            <w:pPr>
              <w:rPr>
                <w:b/>
              </w:rPr>
            </w:pPr>
            <w:r w:rsidRPr="001C5D52">
              <w:rPr>
                <w:b/>
              </w:rPr>
              <w:t>Zurrschiene Vorderwand:</w:t>
            </w:r>
          </w:p>
          <w:p w14:paraId="3F7DB6B2" w14:textId="77777777" w:rsidR="001C5D52" w:rsidRPr="001C5D52" w:rsidRDefault="001C5D52" w:rsidP="001C5D52">
            <w:pPr>
              <w:ind w:right="205"/>
            </w:pPr>
            <w:r w:rsidRPr="001C5D52">
              <w:t>Zurrschiene an der Vorderwand des Kofferaufbaus auf ca. 750mm und ca. 1.500mm Höhe aus Aluminium mit Rastermaß 25mm.</w:t>
            </w:r>
          </w:p>
          <w:p w14:paraId="54D6AE3E" w14:textId="77777777" w:rsidR="001C5D52" w:rsidRPr="001C5D52" w:rsidRDefault="001C5D52" w:rsidP="001C5D52">
            <w:pPr>
              <w:ind w:right="205"/>
            </w:pPr>
          </w:p>
          <w:p w14:paraId="4AE769B9" w14:textId="77777777" w:rsidR="001C5D52" w:rsidRPr="001C5D52" w:rsidRDefault="001C5D52" w:rsidP="001C5D52">
            <w:pPr>
              <w:spacing w:line="267" w:lineRule="exact"/>
            </w:pPr>
            <w:r w:rsidRPr="001C5D52">
              <w:t>System:</w:t>
            </w:r>
          </w:p>
          <w:p w14:paraId="2ACFB8F2" w14:textId="77777777" w:rsidR="001C5D52" w:rsidRPr="001C5D52" w:rsidRDefault="001C5D52" w:rsidP="001C5D52">
            <w:pPr>
              <w:rPr>
                <w:rFonts w:cs="Times New Roman"/>
                <w:lang w:eastAsia="en-US" w:bidi="ar-SA"/>
              </w:rPr>
            </w:pPr>
          </w:p>
        </w:tc>
        <w:tc>
          <w:tcPr>
            <w:tcW w:w="2316" w:type="dxa"/>
          </w:tcPr>
          <w:p w14:paraId="7DF6F47A" w14:textId="77777777" w:rsidR="001C5D52" w:rsidRPr="001C5D52" w:rsidRDefault="001C5D52" w:rsidP="001C5D52">
            <w:pPr>
              <w:rPr>
                <w:rFonts w:cs="Times New Roman"/>
                <w:lang w:eastAsia="en-US" w:bidi="ar-SA"/>
              </w:rPr>
            </w:pPr>
          </w:p>
        </w:tc>
        <w:tc>
          <w:tcPr>
            <w:tcW w:w="1463" w:type="dxa"/>
          </w:tcPr>
          <w:p w14:paraId="060DE0FD" w14:textId="77777777" w:rsidR="001C5D52" w:rsidRPr="001C5D52" w:rsidRDefault="001C5D52" w:rsidP="001C5D52">
            <w:pPr>
              <w:rPr>
                <w:rFonts w:cs="Times New Roman"/>
                <w:lang w:eastAsia="en-US" w:bidi="ar-SA"/>
              </w:rPr>
            </w:pPr>
          </w:p>
        </w:tc>
      </w:tr>
      <w:tr w:rsidR="001C5D52" w:rsidRPr="001C5D52" w14:paraId="348DBEB4" w14:textId="77777777" w:rsidTr="00282252">
        <w:tc>
          <w:tcPr>
            <w:tcW w:w="988" w:type="dxa"/>
          </w:tcPr>
          <w:p w14:paraId="1E035CCC" w14:textId="77777777" w:rsidR="001C5D52" w:rsidRPr="001C5D52" w:rsidRDefault="001C5D52" w:rsidP="001C5D52">
            <w:r w:rsidRPr="001C5D52">
              <w:t>2.2.30</w:t>
            </w:r>
          </w:p>
          <w:p w14:paraId="020BB4E3" w14:textId="77777777" w:rsidR="001C5D52" w:rsidRPr="001C5D52" w:rsidRDefault="001C5D52" w:rsidP="001C5D52">
            <w:pPr>
              <w:rPr>
                <w:rFonts w:cs="Times New Roman"/>
                <w:lang w:eastAsia="en-US" w:bidi="ar-SA"/>
              </w:rPr>
            </w:pPr>
          </w:p>
        </w:tc>
        <w:tc>
          <w:tcPr>
            <w:tcW w:w="4432" w:type="dxa"/>
          </w:tcPr>
          <w:p w14:paraId="1627137A" w14:textId="77777777" w:rsidR="001C5D52" w:rsidRPr="001C5D52" w:rsidRDefault="001C5D52" w:rsidP="001C5D52">
            <w:pPr>
              <w:spacing w:before="1"/>
              <w:rPr>
                <w:b/>
              </w:rPr>
            </w:pPr>
            <w:r w:rsidRPr="001C5D52">
              <w:rPr>
                <w:b/>
              </w:rPr>
              <w:t>Zurrschiene im Boden und Dach:</w:t>
            </w:r>
          </w:p>
          <w:p w14:paraId="7422ECD6" w14:textId="77777777" w:rsidR="001C5D52" w:rsidRPr="001C5D52" w:rsidRDefault="001C5D52" w:rsidP="001C5D52">
            <w:pPr>
              <w:ind w:right="395"/>
            </w:pPr>
            <w:r w:rsidRPr="001C5D52">
              <w:t>3 Reihen flächenbündig im Boden eingelassen mit Last, nach Möglichkeit überfahrbar.</w:t>
            </w:r>
          </w:p>
          <w:p w14:paraId="7AE4C374" w14:textId="77777777" w:rsidR="001C5D52" w:rsidRPr="001C5D52" w:rsidRDefault="001C5D52" w:rsidP="001C5D52">
            <w:pPr>
              <w:rPr>
                <w:rFonts w:cs="Times New Roman"/>
                <w:lang w:eastAsia="en-US" w:bidi="ar-SA"/>
              </w:rPr>
            </w:pPr>
          </w:p>
        </w:tc>
        <w:tc>
          <w:tcPr>
            <w:tcW w:w="2316" w:type="dxa"/>
          </w:tcPr>
          <w:p w14:paraId="352B20C4" w14:textId="77777777" w:rsidR="001C5D52" w:rsidRPr="001C5D52" w:rsidRDefault="001C5D52" w:rsidP="001C5D52">
            <w:pPr>
              <w:rPr>
                <w:rFonts w:cs="Times New Roman"/>
                <w:lang w:eastAsia="en-US" w:bidi="ar-SA"/>
              </w:rPr>
            </w:pPr>
          </w:p>
        </w:tc>
        <w:tc>
          <w:tcPr>
            <w:tcW w:w="1463" w:type="dxa"/>
          </w:tcPr>
          <w:p w14:paraId="5294E122" w14:textId="77777777" w:rsidR="001C5D52" w:rsidRPr="001C5D52" w:rsidRDefault="001C5D52" w:rsidP="001C5D52">
            <w:pPr>
              <w:rPr>
                <w:rFonts w:cs="Times New Roman"/>
                <w:lang w:eastAsia="en-US" w:bidi="ar-SA"/>
              </w:rPr>
            </w:pPr>
          </w:p>
        </w:tc>
      </w:tr>
      <w:tr w:rsidR="001C5D52" w:rsidRPr="001C5D52" w14:paraId="202D3B01" w14:textId="77777777" w:rsidTr="00282252">
        <w:tc>
          <w:tcPr>
            <w:tcW w:w="988" w:type="dxa"/>
          </w:tcPr>
          <w:p w14:paraId="3CD9C1B4" w14:textId="77777777" w:rsidR="001C5D52" w:rsidRPr="001C5D52" w:rsidRDefault="001C5D52" w:rsidP="001C5D52">
            <w:pPr>
              <w:rPr>
                <w:rFonts w:cs="Times New Roman"/>
                <w:lang w:eastAsia="en-US" w:bidi="ar-SA"/>
              </w:rPr>
            </w:pPr>
            <w:r w:rsidRPr="001C5D52">
              <w:rPr>
                <w:rFonts w:cs="Times New Roman"/>
                <w:lang w:eastAsia="en-US" w:bidi="ar-SA"/>
              </w:rPr>
              <w:t>2.2.31</w:t>
            </w:r>
          </w:p>
        </w:tc>
        <w:tc>
          <w:tcPr>
            <w:tcW w:w="4432" w:type="dxa"/>
          </w:tcPr>
          <w:p w14:paraId="08E8E6B8" w14:textId="77777777" w:rsidR="001C5D52" w:rsidRPr="001C5D52" w:rsidRDefault="001C5D52" w:rsidP="001C5D52">
            <w:pPr>
              <w:spacing w:before="3" w:line="292" w:lineRule="exact"/>
              <w:rPr>
                <w:sz w:val="24"/>
              </w:rPr>
            </w:pPr>
            <w:r w:rsidRPr="001C5D52">
              <w:t xml:space="preserve">3 Reihen am Dach </w:t>
            </w:r>
            <w:r w:rsidRPr="001C5D52">
              <w:rPr>
                <w:sz w:val="24"/>
              </w:rPr>
              <w:t xml:space="preserve">flächenbündig eingelassen, </w:t>
            </w:r>
            <w:r w:rsidRPr="001C5D52">
              <w:t>aus Aluminium mit Rastermaß 25mm</w:t>
            </w:r>
          </w:p>
        </w:tc>
        <w:tc>
          <w:tcPr>
            <w:tcW w:w="2316" w:type="dxa"/>
          </w:tcPr>
          <w:p w14:paraId="69E7C987" w14:textId="77777777" w:rsidR="001C5D52" w:rsidRPr="001C5D52" w:rsidRDefault="001C5D52" w:rsidP="001C5D52">
            <w:pPr>
              <w:rPr>
                <w:rFonts w:cs="Times New Roman"/>
                <w:lang w:eastAsia="en-US" w:bidi="ar-SA"/>
              </w:rPr>
            </w:pPr>
          </w:p>
        </w:tc>
        <w:tc>
          <w:tcPr>
            <w:tcW w:w="1463" w:type="dxa"/>
          </w:tcPr>
          <w:p w14:paraId="7C2B3215" w14:textId="77777777" w:rsidR="001C5D52" w:rsidRPr="001C5D52" w:rsidRDefault="001C5D52" w:rsidP="001C5D52">
            <w:pPr>
              <w:rPr>
                <w:rFonts w:cs="Times New Roman"/>
                <w:lang w:eastAsia="en-US" w:bidi="ar-SA"/>
              </w:rPr>
            </w:pPr>
          </w:p>
        </w:tc>
      </w:tr>
      <w:tr w:rsidR="001C5D52" w:rsidRPr="001C5D52" w14:paraId="61E012D0" w14:textId="77777777" w:rsidTr="00282252">
        <w:tc>
          <w:tcPr>
            <w:tcW w:w="988" w:type="dxa"/>
          </w:tcPr>
          <w:p w14:paraId="023D5415" w14:textId="77777777" w:rsidR="001C5D52" w:rsidRPr="001C5D52" w:rsidRDefault="001C5D52" w:rsidP="001C5D52">
            <w:pPr>
              <w:spacing w:line="243" w:lineRule="exact"/>
              <w:rPr>
                <w:rFonts w:ascii="Times New Roman"/>
                <w:sz w:val="20"/>
              </w:rPr>
            </w:pPr>
            <w:bookmarkStart w:id="3" w:name="_Hlk17022479"/>
            <w:r w:rsidRPr="001C5D52">
              <w:t>2.2.32</w:t>
            </w:r>
          </w:p>
        </w:tc>
        <w:tc>
          <w:tcPr>
            <w:tcW w:w="4432" w:type="dxa"/>
          </w:tcPr>
          <w:p w14:paraId="05CF5E62" w14:textId="77777777" w:rsidR="001C5D52" w:rsidRPr="001C5D52" w:rsidRDefault="001C5D52" w:rsidP="001C5D52">
            <w:pPr>
              <w:spacing w:line="262" w:lineRule="exact"/>
              <w:rPr>
                <w:b/>
              </w:rPr>
            </w:pPr>
            <w:r w:rsidRPr="001C5D52">
              <w:rPr>
                <w:b/>
              </w:rPr>
              <w:t>Verzurrösen:</w:t>
            </w:r>
          </w:p>
          <w:p w14:paraId="7F648448" w14:textId="77777777" w:rsidR="001C5D52" w:rsidRPr="001C5D52" w:rsidRDefault="001C5D52" w:rsidP="001C5D52">
            <w:pPr>
              <w:spacing w:line="243" w:lineRule="exact"/>
              <w:rPr>
                <w:b/>
              </w:rPr>
            </w:pPr>
            <w:r w:rsidRPr="001C5D52">
              <w:t>8x Verzurröse für System:</w:t>
            </w:r>
          </w:p>
        </w:tc>
        <w:tc>
          <w:tcPr>
            <w:tcW w:w="2316" w:type="dxa"/>
          </w:tcPr>
          <w:p w14:paraId="4E33B535" w14:textId="77777777" w:rsidR="001C5D52" w:rsidRPr="001C5D52" w:rsidRDefault="001C5D52" w:rsidP="001C5D52">
            <w:pPr>
              <w:tabs>
                <w:tab w:val="left" w:pos="2188"/>
              </w:tabs>
              <w:spacing w:line="243" w:lineRule="exact"/>
              <w:rPr>
                <w:u w:val="thick"/>
              </w:rPr>
            </w:pPr>
            <w:r w:rsidRPr="001C5D52">
              <w:rPr>
                <w:u w:val="thick"/>
              </w:rPr>
              <w:t xml:space="preserve"> </w:t>
            </w:r>
          </w:p>
          <w:p w14:paraId="30BB94F0" w14:textId="77777777" w:rsidR="001C5D52" w:rsidRPr="001C5D52" w:rsidRDefault="001C5D52" w:rsidP="001C5D52">
            <w:pPr>
              <w:tabs>
                <w:tab w:val="left" w:pos="2188"/>
              </w:tabs>
              <w:spacing w:line="243" w:lineRule="exact"/>
              <w:rPr>
                <w:rFonts w:ascii="Times New Roman"/>
                <w:sz w:val="20"/>
              </w:rPr>
            </w:pPr>
            <w:r w:rsidRPr="001C5D52">
              <w:rPr>
                <w:u w:val="thick"/>
              </w:rPr>
              <w:tab/>
            </w:r>
          </w:p>
        </w:tc>
        <w:tc>
          <w:tcPr>
            <w:tcW w:w="1463" w:type="dxa"/>
          </w:tcPr>
          <w:p w14:paraId="274D7722" w14:textId="77777777" w:rsidR="001C5D52" w:rsidRPr="001C5D52" w:rsidRDefault="001C5D52" w:rsidP="001C5D52">
            <w:pPr>
              <w:tabs>
                <w:tab w:val="left" w:pos="1096"/>
              </w:tabs>
              <w:spacing w:before="24"/>
              <w:ind w:right="14"/>
              <w:jc w:val="center"/>
              <w:rPr>
                <w:rFonts w:ascii="Times New Roman"/>
                <w:sz w:val="20"/>
              </w:rPr>
            </w:pPr>
          </w:p>
        </w:tc>
      </w:tr>
      <w:bookmarkEnd w:id="3"/>
      <w:tr w:rsidR="001C5D52" w:rsidRPr="001C5D52" w14:paraId="51DBF3BB" w14:textId="77777777" w:rsidTr="00282252">
        <w:tc>
          <w:tcPr>
            <w:tcW w:w="988" w:type="dxa"/>
            <w:tcBorders>
              <w:top w:val="nil"/>
            </w:tcBorders>
          </w:tcPr>
          <w:p w14:paraId="6C3EAFFE" w14:textId="77777777" w:rsidR="001C5D52" w:rsidRPr="001C5D52" w:rsidRDefault="001C5D52" w:rsidP="001C5D52">
            <w:pPr>
              <w:spacing w:line="255" w:lineRule="exact"/>
              <w:rPr>
                <w:rFonts w:ascii="Times New Roman"/>
              </w:rPr>
            </w:pPr>
            <w:r w:rsidRPr="001C5D52">
              <w:t>2.2.33</w:t>
            </w:r>
          </w:p>
        </w:tc>
        <w:tc>
          <w:tcPr>
            <w:tcW w:w="4432" w:type="dxa"/>
            <w:tcBorders>
              <w:top w:val="nil"/>
            </w:tcBorders>
          </w:tcPr>
          <w:p w14:paraId="3BF29BD5" w14:textId="77777777" w:rsidR="001C5D52" w:rsidRPr="001C5D52" w:rsidRDefault="001C5D52" w:rsidP="001C5D52">
            <w:pPr>
              <w:spacing w:before="83" w:line="262" w:lineRule="exact"/>
              <w:rPr>
                <w:b/>
              </w:rPr>
            </w:pPr>
            <w:r w:rsidRPr="001C5D52">
              <w:rPr>
                <w:b/>
              </w:rPr>
              <w:t>Rundsperrstange:</w:t>
            </w:r>
          </w:p>
          <w:p w14:paraId="65511E42" w14:textId="77777777" w:rsidR="001C5D52" w:rsidRPr="001C5D52" w:rsidRDefault="001C5D52" w:rsidP="001C5D52">
            <w:pPr>
              <w:spacing w:line="255" w:lineRule="exact"/>
              <w:rPr>
                <w:b/>
              </w:rPr>
            </w:pPr>
            <w:r w:rsidRPr="001C5D52">
              <w:t>3x Rundsperrstange für System:</w:t>
            </w:r>
          </w:p>
        </w:tc>
        <w:tc>
          <w:tcPr>
            <w:tcW w:w="2316" w:type="dxa"/>
            <w:tcBorders>
              <w:top w:val="nil"/>
            </w:tcBorders>
          </w:tcPr>
          <w:p w14:paraId="7402A8AF" w14:textId="77777777" w:rsidR="001C5D52" w:rsidRPr="001C5D52" w:rsidRDefault="001C5D52" w:rsidP="001C5D52">
            <w:pPr>
              <w:tabs>
                <w:tab w:val="left" w:pos="2188"/>
              </w:tabs>
              <w:spacing w:line="255" w:lineRule="exact"/>
              <w:rPr>
                <w:u w:val="thick"/>
              </w:rPr>
            </w:pPr>
          </w:p>
          <w:p w14:paraId="250E3232" w14:textId="77777777" w:rsidR="001C5D52" w:rsidRPr="001C5D52" w:rsidRDefault="001C5D52" w:rsidP="001C5D52">
            <w:pPr>
              <w:tabs>
                <w:tab w:val="left" w:pos="2188"/>
              </w:tabs>
              <w:spacing w:line="255" w:lineRule="exact"/>
              <w:rPr>
                <w:rFonts w:ascii="Times New Roman"/>
              </w:rPr>
            </w:pPr>
            <w:r w:rsidRPr="001C5D52">
              <w:rPr>
                <w:u w:val="thick"/>
              </w:rPr>
              <w:t xml:space="preserve"> </w:t>
            </w:r>
            <w:r w:rsidRPr="001C5D52">
              <w:rPr>
                <w:u w:val="thick"/>
              </w:rPr>
              <w:tab/>
            </w:r>
          </w:p>
        </w:tc>
        <w:tc>
          <w:tcPr>
            <w:tcW w:w="1463" w:type="dxa"/>
            <w:tcBorders>
              <w:top w:val="nil"/>
            </w:tcBorders>
          </w:tcPr>
          <w:p w14:paraId="2CA85BF1" w14:textId="77777777" w:rsidR="001C5D52" w:rsidRPr="001C5D52" w:rsidRDefault="001C5D52" w:rsidP="001C5D52">
            <w:pPr>
              <w:tabs>
                <w:tab w:val="left" w:pos="1096"/>
              </w:tabs>
              <w:spacing w:line="231" w:lineRule="exact"/>
              <w:ind w:right="14"/>
              <w:jc w:val="center"/>
              <w:rPr>
                <w:rFonts w:ascii="Times New Roman"/>
              </w:rPr>
            </w:pPr>
          </w:p>
        </w:tc>
      </w:tr>
      <w:tr w:rsidR="001C5D52" w:rsidRPr="001C5D52" w14:paraId="4D6502C0" w14:textId="77777777" w:rsidTr="00282252">
        <w:tc>
          <w:tcPr>
            <w:tcW w:w="988" w:type="dxa"/>
            <w:tcBorders>
              <w:top w:val="nil"/>
            </w:tcBorders>
          </w:tcPr>
          <w:p w14:paraId="7E223C33" w14:textId="77777777" w:rsidR="001C5D52" w:rsidRPr="001C5D52" w:rsidRDefault="001C5D52" w:rsidP="001C5D52">
            <w:pPr>
              <w:spacing w:line="243" w:lineRule="exact"/>
              <w:rPr>
                <w:rFonts w:ascii="Times New Roman"/>
              </w:rPr>
            </w:pPr>
            <w:r w:rsidRPr="001C5D52">
              <w:t>2.2.34</w:t>
            </w:r>
          </w:p>
        </w:tc>
        <w:tc>
          <w:tcPr>
            <w:tcW w:w="4432" w:type="dxa"/>
            <w:tcBorders>
              <w:top w:val="nil"/>
              <w:bottom w:val="single" w:sz="4" w:space="0" w:color="000000"/>
            </w:tcBorders>
          </w:tcPr>
          <w:p w14:paraId="026C669E" w14:textId="77777777" w:rsidR="001C5D52" w:rsidRPr="001C5D52" w:rsidRDefault="001C5D52" w:rsidP="001C5D52">
            <w:pPr>
              <w:spacing w:before="109"/>
              <w:rPr>
                <w:b/>
              </w:rPr>
            </w:pPr>
            <w:r w:rsidRPr="001C5D52">
              <w:rPr>
                <w:b/>
              </w:rPr>
              <w:t>Klemmhalter für Rollwagen:</w:t>
            </w:r>
          </w:p>
          <w:p w14:paraId="13A97911" w14:textId="77777777" w:rsidR="001C5D52" w:rsidRPr="001C5D52" w:rsidRDefault="001C5D52" w:rsidP="001C5D52">
            <w:pPr>
              <w:spacing w:line="243" w:lineRule="exact"/>
            </w:pPr>
            <w:r w:rsidRPr="001C5D52">
              <w:t>9x Klemmhalter für Rollwagen zum Einrasten in</w:t>
            </w:r>
          </w:p>
          <w:p w14:paraId="67964775" w14:textId="77777777" w:rsidR="001C5D52" w:rsidRPr="001C5D52" w:rsidRDefault="001C5D52" w:rsidP="001C5D52">
            <w:pPr>
              <w:spacing w:line="243" w:lineRule="exact"/>
            </w:pPr>
            <w:r w:rsidRPr="001C5D52">
              <w:t>Zurrschienen, Einhandbedienung auch geeignet</w:t>
            </w:r>
          </w:p>
          <w:p w14:paraId="0B4052E3" w14:textId="77777777" w:rsidR="001C5D52" w:rsidRPr="001C5D52" w:rsidRDefault="001C5D52" w:rsidP="001C5D52">
            <w:pPr>
              <w:spacing w:line="243" w:lineRule="exact"/>
            </w:pPr>
            <w:r w:rsidRPr="001C5D52">
              <w:t>um Sperrstangen einzusetzen.</w:t>
            </w:r>
          </w:p>
          <w:p w14:paraId="3DB879D9" w14:textId="77777777" w:rsidR="001C5D52" w:rsidRPr="001C5D52" w:rsidRDefault="001C5D52" w:rsidP="001C5D52">
            <w:pPr>
              <w:spacing w:line="243" w:lineRule="exact"/>
            </w:pPr>
          </w:p>
          <w:p w14:paraId="69275A30" w14:textId="77777777" w:rsidR="001C5D52" w:rsidRPr="001C5D52" w:rsidRDefault="001C5D52" w:rsidP="001C5D52">
            <w:pPr>
              <w:spacing w:line="243" w:lineRule="exact"/>
              <w:rPr>
                <w:b/>
              </w:rPr>
            </w:pPr>
            <w:r w:rsidRPr="001C5D52">
              <w:t>System:</w:t>
            </w:r>
          </w:p>
        </w:tc>
        <w:tc>
          <w:tcPr>
            <w:tcW w:w="2316" w:type="dxa"/>
            <w:tcBorders>
              <w:top w:val="nil"/>
              <w:bottom w:val="single" w:sz="4" w:space="0" w:color="000000"/>
            </w:tcBorders>
          </w:tcPr>
          <w:p w14:paraId="25BBD3E8" w14:textId="77777777" w:rsidR="001C5D52" w:rsidRPr="001C5D52" w:rsidRDefault="001C5D52" w:rsidP="001C5D52">
            <w:pPr>
              <w:tabs>
                <w:tab w:val="left" w:pos="2188"/>
              </w:tabs>
              <w:spacing w:line="243" w:lineRule="exact"/>
              <w:rPr>
                <w:u w:val="thick"/>
              </w:rPr>
            </w:pPr>
          </w:p>
          <w:p w14:paraId="31BD3769" w14:textId="77777777" w:rsidR="001C5D52" w:rsidRPr="001C5D52" w:rsidRDefault="001C5D52" w:rsidP="001C5D52">
            <w:pPr>
              <w:tabs>
                <w:tab w:val="left" w:pos="2188"/>
              </w:tabs>
              <w:spacing w:line="243" w:lineRule="exact"/>
              <w:rPr>
                <w:u w:val="thick"/>
              </w:rPr>
            </w:pPr>
          </w:p>
          <w:p w14:paraId="43037F9A" w14:textId="77777777" w:rsidR="001C5D52" w:rsidRPr="001C5D52" w:rsidRDefault="001C5D52" w:rsidP="001C5D52">
            <w:pPr>
              <w:tabs>
                <w:tab w:val="left" w:pos="2188"/>
              </w:tabs>
              <w:spacing w:line="243" w:lineRule="exact"/>
              <w:rPr>
                <w:u w:val="thick"/>
              </w:rPr>
            </w:pPr>
          </w:p>
          <w:p w14:paraId="78430338" w14:textId="77777777" w:rsidR="001C5D52" w:rsidRPr="001C5D52" w:rsidRDefault="001C5D52" w:rsidP="001C5D52">
            <w:pPr>
              <w:tabs>
                <w:tab w:val="left" w:pos="2188"/>
              </w:tabs>
              <w:spacing w:line="243" w:lineRule="exact"/>
              <w:rPr>
                <w:u w:val="thick"/>
              </w:rPr>
            </w:pPr>
          </w:p>
          <w:p w14:paraId="3DDF781A" w14:textId="77777777" w:rsidR="001C5D52" w:rsidRPr="001C5D52" w:rsidRDefault="001C5D52" w:rsidP="001C5D52">
            <w:pPr>
              <w:tabs>
                <w:tab w:val="left" w:pos="2188"/>
              </w:tabs>
              <w:spacing w:line="243" w:lineRule="exact"/>
              <w:rPr>
                <w:u w:val="thick"/>
              </w:rPr>
            </w:pPr>
          </w:p>
          <w:p w14:paraId="410F418E" w14:textId="77777777" w:rsidR="001C5D52" w:rsidRPr="001C5D52" w:rsidRDefault="001C5D52" w:rsidP="001C5D52">
            <w:pPr>
              <w:tabs>
                <w:tab w:val="left" w:pos="2188"/>
              </w:tabs>
              <w:spacing w:line="243" w:lineRule="exact"/>
              <w:rPr>
                <w:u w:val="thick"/>
              </w:rPr>
            </w:pPr>
          </w:p>
          <w:p w14:paraId="0152C2B3" w14:textId="77777777" w:rsidR="001C5D52" w:rsidRPr="001C5D52" w:rsidRDefault="001C5D52" w:rsidP="001C5D52">
            <w:pPr>
              <w:tabs>
                <w:tab w:val="left" w:pos="2188"/>
              </w:tabs>
              <w:spacing w:line="243" w:lineRule="exact"/>
              <w:rPr>
                <w:u w:val="thick"/>
              </w:rPr>
            </w:pPr>
          </w:p>
          <w:p w14:paraId="5F0405E5" w14:textId="77777777" w:rsidR="001C5D52" w:rsidRPr="001C5D52" w:rsidRDefault="001C5D52" w:rsidP="001C5D52">
            <w:pPr>
              <w:tabs>
                <w:tab w:val="left" w:pos="2188"/>
              </w:tabs>
              <w:spacing w:line="243" w:lineRule="exact"/>
              <w:rPr>
                <w:rFonts w:ascii="Times New Roman"/>
              </w:rPr>
            </w:pPr>
            <w:r w:rsidRPr="001C5D52">
              <w:rPr>
                <w:u w:val="thick"/>
              </w:rPr>
              <w:t xml:space="preserve"> </w:t>
            </w:r>
            <w:r w:rsidRPr="001C5D52">
              <w:rPr>
                <w:u w:val="thick"/>
              </w:rPr>
              <w:tab/>
            </w:r>
          </w:p>
        </w:tc>
        <w:tc>
          <w:tcPr>
            <w:tcW w:w="1463" w:type="dxa"/>
            <w:tcBorders>
              <w:top w:val="nil"/>
              <w:bottom w:val="single" w:sz="4" w:space="0" w:color="000000"/>
            </w:tcBorders>
          </w:tcPr>
          <w:p w14:paraId="38631D3A" w14:textId="77777777" w:rsidR="001C5D52" w:rsidRPr="001C5D52" w:rsidRDefault="001C5D52" w:rsidP="001C5D52">
            <w:pPr>
              <w:tabs>
                <w:tab w:val="left" w:pos="1096"/>
              </w:tabs>
              <w:spacing w:line="263" w:lineRule="exact"/>
              <w:ind w:right="14"/>
              <w:jc w:val="center"/>
              <w:rPr>
                <w:rFonts w:ascii="Times New Roman"/>
              </w:rPr>
            </w:pPr>
          </w:p>
        </w:tc>
      </w:tr>
      <w:tr w:rsidR="001C5D52" w:rsidRPr="001C5D52" w14:paraId="08265756" w14:textId="77777777" w:rsidTr="00282252">
        <w:tc>
          <w:tcPr>
            <w:tcW w:w="988" w:type="dxa"/>
            <w:tcBorders>
              <w:top w:val="nil"/>
            </w:tcBorders>
          </w:tcPr>
          <w:p w14:paraId="372760EF" w14:textId="77777777" w:rsidR="001C5D52" w:rsidRPr="001C5D52" w:rsidRDefault="001C5D52" w:rsidP="001C5D52">
            <w:pPr>
              <w:spacing w:line="243" w:lineRule="exact"/>
              <w:rPr>
                <w:rFonts w:ascii="Times New Roman"/>
              </w:rPr>
            </w:pPr>
            <w:r w:rsidRPr="001C5D52">
              <w:t>2.2.35</w:t>
            </w:r>
          </w:p>
        </w:tc>
        <w:tc>
          <w:tcPr>
            <w:tcW w:w="4432" w:type="dxa"/>
            <w:tcBorders>
              <w:top w:val="nil"/>
            </w:tcBorders>
          </w:tcPr>
          <w:p w14:paraId="7CBE7ADA" w14:textId="77777777" w:rsidR="001C5D52" w:rsidRPr="001C5D52" w:rsidRDefault="001C5D52" w:rsidP="001C5D52">
            <w:pPr>
              <w:spacing w:before="95"/>
              <w:rPr>
                <w:b/>
              </w:rPr>
            </w:pPr>
            <w:r w:rsidRPr="001C5D52">
              <w:rPr>
                <w:b/>
              </w:rPr>
              <w:t xml:space="preserve">  Aluminiumkiste</w:t>
            </w:r>
          </w:p>
          <w:p w14:paraId="327BE8B8" w14:textId="77777777" w:rsidR="001C5D52" w:rsidRPr="001C5D52" w:rsidRDefault="001C5D52" w:rsidP="001C5D52">
            <w:pPr>
              <w:spacing w:line="243" w:lineRule="exact"/>
            </w:pPr>
            <w:r w:rsidRPr="001C5D52">
              <w:t>zur Lagerung der Verzurrösen,</w:t>
            </w:r>
          </w:p>
          <w:p w14:paraId="569BA77F" w14:textId="77777777" w:rsidR="001C5D52" w:rsidRPr="001C5D52" w:rsidRDefault="001C5D52" w:rsidP="001C5D52">
            <w:pPr>
              <w:spacing w:line="246" w:lineRule="exact"/>
              <w:rPr>
                <w:b/>
              </w:rPr>
            </w:pPr>
            <w:r w:rsidRPr="001C5D52">
              <w:t>Klemmhalter und div. Zubehör Ladungssicherung</w:t>
            </w:r>
          </w:p>
        </w:tc>
        <w:tc>
          <w:tcPr>
            <w:tcW w:w="2316" w:type="dxa"/>
            <w:tcBorders>
              <w:top w:val="nil"/>
            </w:tcBorders>
          </w:tcPr>
          <w:p w14:paraId="2C758602" w14:textId="77777777" w:rsidR="001C5D52" w:rsidRPr="001C5D52" w:rsidRDefault="001C5D52" w:rsidP="001C5D52">
            <w:pPr>
              <w:rPr>
                <w:rFonts w:ascii="Times New Roman"/>
              </w:rPr>
            </w:pPr>
          </w:p>
        </w:tc>
        <w:tc>
          <w:tcPr>
            <w:tcW w:w="1463" w:type="dxa"/>
            <w:tcBorders>
              <w:top w:val="nil"/>
            </w:tcBorders>
          </w:tcPr>
          <w:p w14:paraId="33A2D085" w14:textId="77777777" w:rsidR="001C5D52" w:rsidRPr="001C5D52" w:rsidRDefault="001C5D52" w:rsidP="001C5D52">
            <w:pPr>
              <w:tabs>
                <w:tab w:val="left" w:pos="1096"/>
              </w:tabs>
              <w:spacing w:before="2"/>
              <w:ind w:right="14"/>
              <w:jc w:val="center"/>
              <w:rPr>
                <w:rFonts w:ascii="Times New Roman"/>
              </w:rPr>
            </w:pPr>
          </w:p>
        </w:tc>
      </w:tr>
      <w:tr w:rsidR="001C5D52" w:rsidRPr="001C5D52" w14:paraId="5A7415CE" w14:textId="77777777" w:rsidTr="00282252">
        <w:tc>
          <w:tcPr>
            <w:tcW w:w="988" w:type="dxa"/>
            <w:tcBorders>
              <w:top w:val="nil"/>
            </w:tcBorders>
          </w:tcPr>
          <w:p w14:paraId="41F129A0" w14:textId="77777777" w:rsidR="001C5D52" w:rsidRPr="001C5D52" w:rsidRDefault="001C5D52" w:rsidP="001C5D52">
            <w:pPr>
              <w:spacing w:line="243" w:lineRule="exact"/>
              <w:rPr>
                <w:rFonts w:ascii="Times New Roman"/>
              </w:rPr>
            </w:pPr>
            <w:r w:rsidRPr="001C5D52">
              <w:t>2.2.36</w:t>
            </w:r>
          </w:p>
        </w:tc>
        <w:tc>
          <w:tcPr>
            <w:tcW w:w="4432" w:type="dxa"/>
            <w:tcBorders>
              <w:top w:val="nil"/>
            </w:tcBorders>
          </w:tcPr>
          <w:p w14:paraId="5BD6BF7B" w14:textId="77777777" w:rsidR="001C5D52" w:rsidRPr="001C5D52" w:rsidRDefault="001C5D52" w:rsidP="001C5D52">
            <w:pPr>
              <w:spacing w:before="95"/>
              <w:rPr>
                <w:b/>
              </w:rPr>
            </w:pPr>
            <w:r w:rsidRPr="001C5D52">
              <w:rPr>
                <w:b/>
              </w:rPr>
              <w:t>Einstiegstür Laderaum:</w:t>
            </w:r>
          </w:p>
          <w:p w14:paraId="587CC226" w14:textId="77777777" w:rsidR="001C5D52" w:rsidRPr="001C5D52" w:rsidRDefault="001C5D52" w:rsidP="001C5D52">
            <w:pPr>
              <w:spacing w:line="243" w:lineRule="exact"/>
            </w:pPr>
            <w:r w:rsidRPr="001C5D52">
              <w:t>Einstiegstür im Bereich der Ladefläche mit Auf-</w:t>
            </w:r>
          </w:p>
          <w:p w14:paraId="45311E4C" w14:textId="77777777" w:rsidR="001C5D52" w:rsidRPr="001C5D52" w:rsidRDefault="001C5D52" w:rsidP="001C5D52">
            <w:pPr>
              <w:spacing w:line="243" w:lineRule="exact"/>
            </w:pPr>
            <w:r w:rsidRPr="001C5D52">
              <w:t>tritt unter Aufbau, über die hintere Klappe des</w:t>
            </w:r>
          </w:p>
          <w:p w14:paraId="08641212" w14:textId="77777777" w:rsidR="001C5D52" w:rsidRPr="001C5D52" w:rsidRDefault="001C5D52" w:rsidP="001C5D52">
            <w:pPr>
              <w:spacing w:line="247" w:lineRule="exact"/>
              <w:rPr>
                <w:b/>
              </w:rPr>
            </w:pPr>
            <w:r w:rsidRPr="001C5D52">
              <w:t>Tiefzuges begehbar. Breite min. 80cm. 180 Grad öffenbar mit Feststellung</w:t>
            </w:r>
          </w:p>
        </w:tc>
        <w:tc>
          <w:tcPr>
            <w:tcW w:w="2316" w:type="dxa"/>
            <w:tcBorders>
              <w:top w:val="nil"/>
            </w:tcBorders>
          </w:tcPr>
          <w:p w14:paraId="0215E275" w14:textId="77777777" w:rsidR="001C5D52" w:rsidRPr="001C5D52" w:rsidRDefault="001C5D52" w:rsidP="001C5D52">
            <w:pPr>
              <w:rPr>
                <w:rFonts w:ascii="Times New Roman"/>
              </w:rPr>
            </w:pPr>
          </w:p>
        </w:tc>
        <w:tc>
          <w:tcPr>
            <w:tcW w:w="1463" w:type="dxa"/>
            <w:tcBorders>
              <w:top w:val="nil"/>
            </w:tcBorders>
          </w:tcPr>
          <w:p w14:paraId="1C9D5289" w14:textId="77777777" w:rsidR="001C5D52" w:rsidRPr="001C5D52" w:rsidRDefault="001C5D52" w:rsidP="001C5D52">
            <w:pPr>
              <w:tabs>
                <w:tab w:val="left" w:pos="1096"/>
              </w:tabs>
              <w:spacing w:before="2"/>
              <w:ind w:right="14"/>
              <w:jc w:val="center"/>
              <w:rPr>
                <w:rFonts w:ascii="Times New Roman"/>
              </w:rPr>
            </w:pPr>
          </w:p>
        </w:tc>
      </w:tr>
      <w:tr w:rsidR="001C5D52" w:rsidRPr="001C5D52" w14:paraId="519B1CEF" w14:textId="77777777" w:rsidTr="00282252">
        <w:tc>
          <w:tcPr>
            <w:tcW w:w="988" w:type="dxa"/>
            <w:tcBorders>
              <w:top w:val="nil"/>
              <w:bottom w:val="nil"/>
            </w:tcBorders>
          </w:tcPr>
          <w:p w14:paraId="32756DFB" w14:textId="77777777" w:rsidR="001C5D52" w:rsidRPr="001C5D52" w:rsidRDefault="001C5D52" w:rsidP="001C5D52">
            <w:pPr>
              <w:spacing w:line="243" w:lineRule="exact"/>
              <w:rPr>
                <w:rFonts w:ascii="Times New Roman"/>
              </w:rPr>
            </w:pPr>
            <w:r w:rsidRPr="001C5D52">
              <w:t>2.2.37</w:t>
            </w:r>
          </w:p>
        </w:tc>
        <w:tc>
          <w:tcPr>
            <w:tcW w:w="4432" w:type="dxa"/>
            <w:tcBorders>
              <w:top w:val="nil"/>
              <w:bottom w:val="nil"/>
            </w:tcBorders>
          </w:tcPr>
          <w:p w14:paraId="5E091078" w14:textId="77777777" w:rsidR="001C5D52" w:rsidRPr="001C5D52" w:rsidRDefault="001C5D52" w:rsidP="001C5D52">
            <w:pPr>
              <w:spacing w:before="95"/>
              <w:rPr>
                <w:b/>
              </w:rPr>
            </w:pPr>
            <w:r w:rsidRPr="001C5D52">
              <w:rPr>
                <w:b/>
              </w:rPr>
              <w:t>Seitliche Verblendung Fahrerhaus/Aufbau:</w:t>
            </w:r>
          </w:p>
        </w:tc>
        <w:tc>
          <w:tcPr>
            <w:tcW w:w="2316" w:type="dxa"/>
            <w:tcBorders>
              <w:top w:val="nil"/>
              <w:bottom w:val="nil"/>
            </w:tcBorders>
          </w:tcPr>
          <w:p w14:paraId="1CC9C714" w14:textId="77777777" w:rsidR="001C5D52" w:rsidRPr="001C5D52" w:rsidRDefault="001C5D52" w:rsidP="001C5D52">
            <w:pPr>
              <w:rPr>
                <w:rFonts w:ascii="Times New Roman"/>
              </w:rPr>
            </w:pPr>
          </w:p>
        </w:tc>
        <w:tc>
          <w:tcPr>
            <w:tcW w:w="1463" w:type="dxa"/>
            <w:tcBorders>
              <w:top w:val="nil"/>
              <w:bottom w:val="nil"/>
            </w:tcBorders>
          </w:tcPr>
          <w:p w14:paraId="03E70AEF" w14:textId="77777777" w:rsidR="001C5D52" w:rsidRPr="001C5D52" w:rsidRDefault="001C5D52" w:rsidP="001C5D52">
            <w:pPr>
              <w:rPr>
                <w:rFonts w:ascii="Times New Roman"/>
              </w:rPr>
            </w:pPr>
          </w:p>
        </w:tc>
      </w:tr>
      <w:tr w:rsidR="001C5D52" w:rsidRPr="001C5D52" w14:paraId="15864AFD" w14:textId="77777777" w:rsidTr="00282252">
        <w:tc>
          <w:tcPr>
            <w:tcW w:w="988" w:type="dxa"/>
            <w:tcBorders>
              <w:top w:val="nil"/>
              <w:bottom w:val="nil"/>
            </w:tcBorders>
          </w:tcPr>
          <w:p w14:paraId="46B1D9CF" w14:textId="77777777" w:rsidR="001C5D52" w:rsidRPr="001C5D52" w:rsidRDefault="001C5D52" w:rsidP="001C5D52">
            <w:pPr>
              <w:spacing w:line="243" w:lineRule="exact"/>
            </w:pPr>
          </w:p>
        </w:tc>
        <w:tc>
          <w:tcPr>
            <w:tcW w:w="4432" w:type="dxa"/>
            <w:tcBorders>
              <w:top w:val="nil"/>
              <w:bottom w:val="nil"/>
            </w:tcBorders>
          </w:tcPr>
          <w:p w14:paraId="2FFDC400" w14:textId="77777777" w:rsidR="001C5D52" w:rsidRPr="001C5D52" w:rsidRDefault="001C5D52" w:rsidP="001C5D52">
            <w:pPr>
              <w:spacing w:line="243" w:lineRule="exact"/>
            </w:pPr>
            <w:r w:rsidRPr="001C5D52">
              <w:t>Seitliche Verblendung zwischen Mannschafts-</w:t>
            </w:r>
          </w:p>
        </w:tc>
        <w:tc>
          <w:tcPr>
            <w:tcW w:w="2316" w:type="dxa"/>
            <w:tcBorders>
              <w:top w:val="nil"/>
              <w:bottom w:val="nil"/>
            </w:tcBorders>
          </w:tcPr>
          <w:p w14:paraId="3554F9C2" w14:textId="77777777" w:rsidR="001C5D52" w:rsidRPr="001C5D52" w:rsidRDefault="001C5D52" w:rsidP="001C5D52">
            <w:pPr>
              <w:rPr>
                <w:rFonts w:ascii="Times New Roman"/>
                <w:sz w:val="18"/>
              </w:rPr>
            </w:pPr>
          </w:p>
        </w:tc>
        <w:tc>
          <w:tcPr>
            <w:tcW w:w="1463" w:type="dxa"/>
            <w:tcBorders>
              <w:top w:val="nil"/>
              <w:bottom w:val="nil"/>
            </w:tcBorders>
          </w:tcPr>
          <w:p w14:paraId="17FE6570" w14:textId="77777777" w:rsidR="001C5D52" w:rsidRPr="001C5D52" w:rsidRDefault="001C5D52" w:rsidP="001C5D52">
            <w:pPr>
              <w:rPr>
                <w:rFonts w:ascii="Times New Roman"/>
                <w:sz w:val="18"/>
              </w:rPr>
            </w:pPr>
          </w:p>
        </w:tc>
      </w:tr>
      <w:tr w:rsidR="001C5D52" w:rsidRPr="001C5D52" w14:paraId="3F46A1A7" w14:textId="77777777" w:rsidTr="00282252">
        <w:tc>
          <w:tcPr>
            <w:tcW w:w="988" w:type="dxa"/>
            <w:tcBorders>
              <w:top w:val="nil"/>
              <w:bottom w:val="nil"/>
            </w:tcBorders>
          </w:tcPr>
          <w:p w14:paraId="5BF78275" w14:textId="77777777" w:rsidR="001C5D52" w:rsidRPr="001C5D52" w:rsidRDefault="001C5D52" w:rsidP="001C5D52">
            <w:pPr>
              <w:rPr>
                <w:rFonts w:ascii="Times New Roman"/>
                <w:sz w:val="18"/>
              </w:rPr>
            </w:pPr>
          </w:p>
        </w:tc>
        <w:tc>
          <w:tcPr>
            <w:tcW w:w="4432" w:type="dxa"/>
            <w:tcBorders>
              <w:top w:val="nil"/>
              <w:bottom w:val="nil"/>
            </w:tcBorders>
          </w:tcPr>
          <w:p w14:paraId="4154A556" w14:textId="77777777" w:rsidR="001C5D52" w:rsidRPr="001C5D52" w:rsidRDefault="001C5D52" w:rsidP="001C5D52">
            <w:pPr>
              <w:spacing w:line="243" w:lineRule="exact"/>
            </w:pPr>
            <w:r w:rsidRPr="001C5D52">
              <w:t>raum und Aufbau auf der Beifahrerseite auf</w:t>
            </w:r>
          </w:p>
        </w:tc>
        <w:tc>
          <w:tcPr>
            <w:tcW w:w="2316" w:type="dxa"/>
            <w:tcBorders>
              <w:top w:val="nil"/>
              <w:bottom w:val="nil"/>
            </w:tcBorders>
          </w:tcPr>
          <w:p w14:paraId="67579E1F" w14:textId="77777777" w:rsidR="001C5D52" w:rsidRPr="001C5D52" w:rsidRDefault="001C5D52" w:rsidP="001C5D52">
            <w:pPr>
              <w:rPr>
                <w:rFonts w:ascii="Times New Roman"/>
                <w:sz w:val="18"/>
              </w:rPr>
            </w:pPr>
          </w:p>
        </w:tc>
        <w:tc>
          <w:tcPr>
            <w:tcW w:w="1463" w:type="dxa"/>
            <w:tcBorders>
              <w:top w:val="nil"/>
              <w:bottom w:val="nil"/>
            </w:tcBorders>
          </w:tcPr>
          <w:p w14:paraId="2759E8D9" w14:textId="77777777" w:rsidR="001C5D52" w:rsidRPr="001C5D52" w:rsidRDefault="001C5D52" w:rsidP="001C5D52">
            <w:pPr>
              <w:rPr>
                <w:rFonts w:ascii="Times New Roman"/>
                <w:sz w:val="18"/>
              </w:rPr>
            </w:pPr>
          </w:p>
        </w:tc>
      </w:tr>
      <w:tr w:rsidR="001C5D52" w:rsidRPr="001C5D52" w14:paraId="564F0F82" w14:textId="77777777" w:rsidTr="00282252">
        <w:tc>
          <w:tcPr>
            <w:tcW w:w="988" w:type="dxa"/>
            <w:tcBorders>
              <w:top w:val="nil"/>
              <w:bottom w:val="nil"/>
            </w:tcBorders>
          </w:tcPr>
          <w:p w14:paraId="13B44ED3" w14:textId="77777777" w:rsidR="001C5D52" w:rsidRPr="001C5D52" w:rsidRDefault="001C5D52" w:rsidP="001C5D52">
            <w:pPr>
              <w:rPr>
                <w:rFonts w:ascii="Times New Roman"/>
                <w:sz w:val="18"/>
              </w:rPr>
            </w:pPr>
          </w:p>
        </w:tc>
        <w:tc>
          <w:tcPr>
            <w:tcW w:w="4432" w:type="dxa"/>
            <w:tcBorders>
              <w:top w:val="nil"/>
              <w:bottom w:val="nil"/>
            </w:tcBorders>
          </w:tcPr>
          <w:p w14:paraId="0740AF40" w14:textId="77777777" w:rsidR="001C5D52" w:rsidRPr="001C5D52" w:rsidRDefault="001C5D52" w:rsidP="001C5D52">
            <w:pPr>
              <w:spacing w:line="243" w:lineRule="exact"/>
            </w:pPr>
            <w:r w:rsidRPr="001C5D52">
              <w:t>kompletter Höhe.</w:t>
            </w:r>
          </w:p>
        </w:tc>
        <w:tc>
          <w:tcPr>
            <w:tcW w:w="2316" w:type="dxa"/>
            <w:tcBorders>
              <w:top w:val="nil"/>
              <w:bottom w:val="nil"/>
            </w:tcBorders>
          </w:tcPr>
          <w:p w14:paraId="578FDF60" w14:textId="77777777" w:rsidR="001C5D52" w:rsidRPr="001C5D52" w:rsidRDefault="001C5D52" w:rsidP="001C5D52">
            <w:pPr>
              <w:rPr>
                <w:rFonts w:ascii="Times New Roman"/>
                <w:sz w:val="18"/>
              </w:rPr>
            </w:pPr>
          </w:p>
        </w:tc>
        <w:tc>
          <w:tcPr>
            <w:tcW w:w="1463" w:type="dxa"/>
            <w:tcBorders>
              <w:top w:val="nil"/>
              <w:bottom w:val="nil"/>
            </w:tcBorders>
          </w:tcPr>
          <w:p w14:paraId="45793766" w14:textId="77777777" w:rsidR="001C5D52" w:rsidRPr="001C5D52" w:rsidRDefault="001C5D52" w:rsidP="001C5D52">
            <w:pPr>
              <w:rPr>
                <w:rFonts w:ascii="Times New Roman"/>
                <w:sz w:val="18"/>
              </w:rPr>
            </w:pPr>
          </w:p>
        </w:tc>
      </w:tr>
      <w:tr w:rsidR="001C5D52" w:rsidRPr="001C5D52" w14:paraId="08829FFA" w14:textId="77777777" w:rsidTr="00282252">
        <w:tc>
          <w:tcPr>
            <w:tcW w:w="988" w:type="dxa"/>
            <w:tcBorders>
              <w:top w:val="nil"/>
              <w:bottom w:val="nil"/>
            </w:tcBorders>
          </w:tcPr>
          <w:p w14:paraId="3212C4B2" w14:textId="77777777" w:rsidR="001C5D52" w:rsidRPr="001C5D52" w:rsidRDefault="001C5D52" w:rsidP="001C5D52">
            <w:pPr>
              <w:rPr>
                <w:rFonts w:ascii="Times New Roman"/>
              </w:rPr>
            </w:pPr>
          </w:p>
        </w:tc>
        <w:tc>
          <w:tcPr>
            <w:tcW w:w="4432" w:type="dxa"/>
            <w:tcBorders>
              <w:top w:val="nil"/>
              <w:bottom w:val="nil"/>
            </w:tcBorders>
          </w:tcPr>
          <w:p w14:paraId="1510ABAC" w14:textId="77777777" w:rsidR="001C5D52" w:rsidRPr="001C5D52" w:rsidRDefault="001C5D52" w:rsidP="001C5D52">
            <w:pPr>
              <w:spacing w:line="247" w:lineRule="exact"/>
            </w:pPr>
            <w:r w:rsidRPr="001C5D52">
              <w:t>Lackiert in Weiß ähnlich RAL 9010.</w:t>
            </w:r>
          </w:p>
        </w:tc>
        <w:tc>
          <w:tcPr>
            <w:tcW w:w="2316" w:type="dxa"/>
            <w:tcBorders>
              <w:top w:val="nil"/>
              <w:bottom w:val="nil"/>
            </w:tcBorders>
          </w:tcPr>
          <w:p w14:paraId="3B969224" w14:textId="77777777" w:rsidR="001C5D52" w:rsidRPr="001C5D52" w:rsidRDefault="001C5D52" w:rsidP="001C5D52">
            <w:pPr>
              <w:rPr>
                <w:rFonts w:ascii="Times New Roman"/>
              </w:rPr>
            </w:pPr>
          </w:p>
        </w:tc>
        <w:tc>
          <w:tcPr>
            <w:tcW w:w="1463" w:type="dxa"/>
            <w:tcBorders>
              <w:top w:val="nil"/>
              <w:bottom w:val="nil"/>
            </w:tcBorders>
          </w:tcPr>
          <w:p w14:paraId="1A7152CF" w14:textId="77777777" w:rsidR="001C5D52" w:rsidRPr="001C5D52" w:rsidRDefault="001C5D52" w:rsidP="001C5D52">
            <w:pPr>
              <w:tabs>
                <w:tab w:val="left" w:pos="1096"/>
              </w:tabs>
              <w:spacing w:before="2"/>
              <w:ind w:right="14"/>
              <w:jc w:val="center"/>
            </w:pPr>
          </w:p>
        </w:tc>
      </w:tr>
      <w:tr w:rsidR="001C5D52" w:rsidRPr="001C5D52" w14:paraId="4750D788" w14:textId="77777777" w:rsidTr="00282252">
        <w:tc>
          <w:tcPr>
            <w:tcW w:w="988" w:type="dxa"/>
            <w:tcBorders>
              <w:top w:val="nil"/>
              <w:bottom w:val="nil"/>
            </w:tcBorders>
          </w:tcPr>
          <w:p w14:paraId="163FE5F5" w14:textId="77777777" w:rsidR="001C5D52" w:rsidRPr="001C5D52" w:rsidRDefault="001C5D52" w:rsidP="001C5D52">
            <w:pPr>
              <w:rPr>
                <w:rFonts w:ascii="Times New Roman"/>
              </w:rPr>
            </w:pPr>
          </w:p>
        </w:tc>
        <w:tc>
          <w:tcPr>
            <w:tcW w:w="4432" w:type="dxa"/>
            <w:tcBorders>
              <w:top w:val="nil"/>
              <w:bottom w:val="nil"/>
            </w:tcBorders>
          </w:tcPr>
          <w:p w14:paraId="2C659AF5" w14:textId="77777777" w:rsidR="001C5D52" w:rsidRPr="001C5D52" w:rsidRDefault="001C5D52" w:rsidP="001C5D52">
            <w:pPr>
              <w:spacing w:before="11"/>
              <w:rPr>
                <w:b/>
                <w:sz w:val="18"/>
              </w:rPr>
            </w:pPr>
          </w:p>
          <w:p w14:paraId="50F67043" w14:textId="77777777" w:rsidR="001C5D52" w:rsidRPr="001C5D52" w:rsidRDefault="001C5D52" w:rsidP="001C5D52">
            <w:pPr>
              <w:spacing w:before="1"/>
              <w:rPr>
                <w:b/>
                <w:i/>
              </w:rPr>
            </w:pPr>
            <w:r w:rsidRPr="001C5D52">
              <w:rPr>
                <w:b/>
                <w:i/>
              </w:rPr>
              <w:t>Ausführliche Beschreibungen der Ausführungen</w:t>
            </w:r>
          </w:p>
        </w:tc>
        <w:tc>
          <w:tcPr>
            <w:tcW w:w="2316" w:type="dxa"/>
            <w:tcBorders>
              <w:top w:val="nil"/>
              <w:bottom w:val="nil"/>
            </w:tcBorders>
          </w:tcPr>
          <w:p w14:paraId="193D8A37" w14:textId="77777777" w:rsidR="001C5D52" w:rsidRPr="001C5D52" w:rsidRDefault="001C5D52" w:rsidP="001C5D52">
            <w:pPr>
              <w:rPr>
                <w:rFonts w:ascii="Times New Roman"/>
              </w:rPr>
            </w:pPr>
          </w:p>
        </w:tc>
        <w:tc>
          <w:tcPr>
            <w:tcW w:w="1463" w:type="dxa"/>
            <w:tcBorders>
              <w:top w:val="nil"/>
              <w:bottom w:val="nil"/>
            </w:tcBorders>
          </w:tcPr>
          <w:p w14:paraId="68EC2B95" w14:textId="77777777" w:rsidR="001C5D52" w:rsidRPr="001C5D52" w:rsidRDefault="001C5D52" w:rsidP="001C5D52">
            <w:pPr>
              <w:rPr>
                <w:rFonts w:ascii="Times New Roman"/>
              </w:rPr>
            </w:pPr>
          </w:p>
        </w:tc>
      </w:tr>
      <w:tr w:rsidR="001C5D52" w:rsidRPr="001C5D52" w14:paraId="62959047" w14:textId="77777777" w:rsidTr="00282252">
        <w:tc>
          <w:tcPr>
            <w:tcW w:w="988" w:type="dxa"/>
            <w:tcBorders>
              <w:top w:val="nil"/>
            </w:tcBorders>
          </w:tcPr>
          <w:p w14:paraId="03696589" w14:textId="77777777" w:rsidR="001C5D52" w:rsidRPr="001C5D52" w:rsidRDefault="001C5D52" w:rsidP="001C5D52">
            <w:pPr>
              <w:rPr>
                <w:rFonts w:ascii="Times New Roman"/>
              </w:rPr>
            </w:pPr>
          </w:p>
        </w:tc>
        <w:tc>
          <w:tcPr>
            <w:tcW w:w="4432" w:type="dxa"/>
            <w:tcBorders>
              <w:top w:val="nil"/>
            </w:tcBorders>
          </w:tcPr>
          <w:p w14:paraId="7D68E62C" w14:textId="77777777" w:rsidR="001C5D52" w:rsidRPr="001C5D52" w:rsidRDefault="001C5D52" w:rsidP="001C5D52">
            <w:pPr>
              <w:spacing w:line="242" w:lineRule="exact"/>
              <w:rPr>
                <w:b/>
              </w:rPr>
            </w:pPr>
            <w:r w:rsidRPr="001C5D52">
              <w:rPr>
                <w:b/>
                <w:i/>
              </w:rPr>
              <w:t>zu den Punkten 2.2 sind beizulegen</w:t>
            </w:r>
            <w:r w:rsidRPr="001C5D52">
              <w:rPr>
                <w:b/>
              </w:rPr>
              <w:t>.</w:t>
            </w:r>
          </w:p>
        </w:tc>
        <w:tc>
          <w:tcPr>
            <w:tcW w:w="2316" w:type="dxa"/>
            <w:tcBorders>
              <w:top w:val="nil"/>
            </w:tcBorders>
          </w:tcPr>
          <w:p w14:paraId="3C532909" w14:textId="77777777" w:rsidR="001C5D52" w:rsidRPr="001C5D52" w:rsidRDefault="001C5D52" w:rsidP="001C5D52">
            <w:pPr>
              <w:rPr>
                <w:rFonts w:ascii="Times New Roman"/>
              </w:rPr>
            </w:pPr>
          </w:p>
        </w:tc>
        <w:tc>
          <w:tcPr>
            <w:tcW w:w="1463" w:type="dxa"/>
            <w:tcBorders>
              <w:top w:val="nil"/>
            </w:tcBorders>
          </w:tcPr>
          <w:p w14:paraId="5D5A0C45" w14:textId="77777777" w:rsidR="001C5D52" w:rsidRPr="001C5D52" w:rsidRDefault="001C5D52" w:rsidP="001C5D52">
            <w:pPr>
              <w:rPr>
                <w:rFonts w:ascii="Times New Roman"/>
              </w:rPr>
            </w:pPr>
          </w:p>
        </w:tc>
      </w:tr>
      <w:tr w:rsidR="001C5D52" w:rsidRPr="001C5D52" w14:paraId="061811DB" w14:textId="77777777" w:rsidTr="00282252">
        <w:tc>
          <w:tcPr>
            <w:tcW w:w="988" w:type="dxa"/>
          </w:tcPr>
          <w:p w14:paraId="1ECCCC23" w14:textId="77777777" w:rsidR="001C5D52" w:rsidRPr="001C5D52" w:rsidRDefault="001C5D52" w:rsidP="001C5D52">
            <w:pPr>
              <w:spacing w:line="260" w:lineRule="exact"/>
            </w:pPr>
            <w:r w:rsidRPr="001C5D52">
              <w:t>2.3</w:t>
            </w:r>
          </w:p>
        </w:tc>
        <w:tc>
          <w:tcPr>
            <w:tcW w:w="4432" w:type="dxa"/>
          </w:tcPr>
          <w:p w14:paraId="31C0141C" w14:textId="77777777" w:rsidR="001C5D52" w:rsidRPr="001C5D52" w:rsidRDefault="001C5D52" w:rsidP="001C5D52">
            <w:pPr>
              <w:spacing w:line="260" w:lineRule="exact"/>
              <w:rPr>
                <w:b/>
              </w:rPr>
            </w:pPr>
            <w:r w:rsidRPr="001C5D52">
              <w:rPr>
                <w:b/>
              </w:rPr>
              <w:t>Ladebordwand</w:t>
            </w:r>
          </w:p>
        </w:tc>
        <w:tc>
          <w:tcPr>
            <w:tcW w:w="2316" w:type="dxa"/>
          </w:tcPr>
          <w:p w14:paraId="30D05542" w14:textId="77777777" w:rsidR="001C5D52" w:rsidRPr="001C5D52" w:rsidRDefault="001C5D52" w:rsidP="001C5D52">
            <w:pPr>
              <w:spacing w:before="3" w:after="1"/>
              <w:rPr>
                <w:b/>
                <w:sz w:val="29"/>
              </w:rPr>
            </w:pPr>
          </w:p>
          <w:p w14:paraId="43638BB6" w14:textId="77777777" w:rsidR="001C5D52" w:rsidRPr="001C5D52" w:rsidRDefault="001C5D52" w:rsidP="001C5D52">
            <w:pPr>
              <w:spacing w:line="30" w:lineRule="exact"/>
              <w:rPr>
                <w:sz w:val="3"/>
              </w:rPr>
            </w:pPr>
            <w:r w:rsidRPr="001C5D52">
              <w:rPr>
                <w:noProof/>
                <w:sz w:val="3"/>
                <w:lang w:bidi="ar-SA"/>
              </w:rPr>
              <mc:AlternateContent>
                <mc:Choice Requires="wpg">
                  <w:drawing>
                    <wp:inline distT="0" distB="0" distL="0" distR="0" wp14:anchorId="51216EB6" wp14:editId="0AA11B34">
                      <wp:extent cx="1312545" cy="18415"/>
                      <wp:effectExtent l="18415" t="8890" r="12065" b="1270"/>
                      <wp:docPr id="16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18415"/>
                                <a:chOff x="0" y="0"/>
                                <a:chExt cx="2067" cy="29"/>
                              </a:xfrm>
                            </wpg:grpSpPr>
                            <wps:wsp>
                              <wps:cNvPr id="170" name="Line 148"/>
                              <wps:cNvCnPr>
                                <a:cxnSpLocks noChangeShapeType="1"/>
                              </wps:cNvCnPr>
                              <wps:spPr bwMode="auto">
                                <a:xfrm>
                                  <a:off x="0" y="14"/>
                                  <a:ext cx="206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3E7983" id="Group 147" o:spid="_x0000_s1026" style="width:103.35pt;height:1.45pt;mso-position-horizontal-relative:char;mso-position-vertical-relative:line" coordsize="20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">
                      <v:line id="Line 148" o:spid="_x0000_s1027" style="position:absolute;visibility:visible;mso-wrap-style:square" from="0,14" to="20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" strokeweight="1.44pt"/>
                      <w10:anchorlock/>
                    </v:group>
                  </w:pict>
                </mc:Fallback>
              </mc:AlternateContent>
            </w:r>
          </w:p>
        </w:tc>
        <w:tc>
          <w:tcPr>
            <w:tcW w:w="1463" w:type="dxa"/>
          </w:tcPr>
          <w:p w14:paraId="5CF38A93" w14:textId="77777777" w:rsidR="001C5D52" w:rsidRPr="001C5D52" w:rsidRDefault="001C5D52" w:rsidP="001C5D52">
            <w:pPr>
              <w:rPr>
                <w:rFonts w:ascii="Times New Roman"/>
              </w:rPr>
            </w:pPr>
          </w:p>
        </w:tc>
      </w:tr>
      <w:tr w:rsidR="001C5D52" w:rsidRPr="001C5D52" w14:paraId="0ABDFED9" w14:textId="77777777" w:rsidTr="00282252">
        <w:tc>
          <w:tcPr>
            <w:tcW w:w="988" w:type="dxa"/>
            <w:tcBorders>
              <w:top w:val="single" w:sz="4" w:space="0" w:color="auto"/>
              <w:bottom w:val="single" w:sz="4" w:space="0" w:color="auto"/>
            </w:tcBorders>
          </w:tcPr>
          <w:p w14:paraId="6471B9FA" w14:textId="77777777" w:rsidR="001C5D52" w:rsidRPr="001C5D52" w:rsidRDefault="001C5D52" w:rsidP="001C5D52">
            <w:pPr>
              <w:spacing w:before="104"/>
            </w:pPr>
            <w:r w:rsidRPr="001C5D52">
              <w:t>2.3.1</w:t>
            </w:r>
          </w:p>
        </w:tc>
        <w:tc>
          <w:tcPr>
            <w:tcW w:w="4432" w:type="dxa"/>
            <w:tcBorders>
              <w:top w:val="single" w:sz="4" w:space="0" w:color="auto"/>
              <w:bottom w:val="single" w:sz="4" w:space="0" w:color="auto"/>
            </w:tcBorders>
          </w:tcPr>
          <w:p w14:paraId="79F8873B" w14:textId="77777777" w:rsidR="001C5D52" w:rsidRPr="001C5D52" w:rsidRDefault="001C5D52" w:rsidP="001C5D52">
            <w:pPr>
              <w:spacing w:before="104"/>
              <w:rPr>
                <w:b/>
              </w:rPr>
            </w:pPr>
            <w:r w:rsidRPr="001C5D52">
              <w:rPr>
                <w:b/>
              </w:rPr>
              <w:t>Ladebordwand, heckseitig angebaut:</w:t>
            </w:r>
          </w:p>
          <w:p w14:paraId="4E68D35A" w14:textId="77777777" w:rsidR="001C5D52" w:rsidRPr="001C5D52" w:rsidRDefault="001C5D52" w:rsidP="001C5D52">
            <w:r w:rsidRPr="001C5D52">
              <w:t>Fabrikat:</w:t>
            </w:r>
          </w:p>
          <w:p w14:paraId="2680F359" w14:textId="77777777" w:rsidR="001C5D52" w:rsidRPr="001C5D52" w:rsidRDefault="001C5D52" w:rsidP="001C5D52">
            <w:pPr>
              <w:ind w:right="2077"/>
            </w:pPr>
            <w:r w:rsidRPr="001C5D52">
              <w:t xml:space="preserve">Palfinger oder vergleichbar Hubkraft: min. 1500 kg, </w:t>
            </w:r>
          </w:p>
          <w:p w14:paraId="3C045408" w14:textId="77777777" w:rsidR="001C5D52" w:rsidRPr="001C5D52" w:rsidRDefault="001C5D52" w:rsidP="001C5D52">
            <w:pPr>
              <w:spacing w:before="1"/>
            </w:pPr>
            <w:r w:rsidRPr="001C5D52">
              <w:t>Ausführung Ladebordwand: 4 Zylindermechanik Ausführung des Antriebs: hydraulisch (einschließlich aller notwendigen Ausstattungskomponenten und Versorgungsleitungen der elektrischen und hydraulischen Technik)</w:t>
            </w:r>
          </w:p>
          <w:p w14:paraId="0D188150" w14:textId="77777777" w:rsidR="001C5D52" w:rsidRPr="001C5D52" w:rsidRDefault="001C5D52" w:rsidP="001C5D52">
            <w:pPr>
              <w:spacing w:line="268" w:lineRule="exact"/>
            </w:pPr>
            <w:r w:rsidRPr="001C5D52">
              <w:t>Betrieb auch bei Maximalbelastung</w:t>
            </w:r>
          </w:p>
          <w:p w14:paraId="00259BB4" w14:textId="77777777" w:rsidR="001C5D52" w:rsidRPr="001C5D52" w:rsidRDefault="001C5D52" w:rsidP="001C5D52">
            <w:pPr>
              <w:ind w:right="108"/>
            </w:pPr>
            <w:r w:rsidRPr="001C5D52">
              <w:t>Nach Möglichkeit ist der hintere Überhangwinkel nicht einzuschränken.</w:t>
            </w:r>
          </w:p>
          <w:p w14:paraId="3DD3005D" w14:textId="77777777" w:rsidR="001C5D52" w:rsidRPr="001C5D52" w:rsidRDefault="001C5D52" w:rsidP="001C5D52">
            <w:pPr>
              <w:ind w:right="108"/>
            </w:pPr>
          </w:p>
          <w:p w14:paraId="62C1BD8F" w14:textId="77777777" w:rsidR="001C5D52" w:rsidRPr="001C5D52" w:rsidRDefault="001C5D52" w:rsidP="001C5D52">
            <w:pPr>
              <w:ind w:right="108"/>
            </w:pPr>
            <w:r w:rsidRPr="001C5D52">
              <w:rPr>
                <w:b/>
                <w:bCs/>
              </w:rPr>
              <w:t>Optional:</w:t>
            </w:r>
            <w:r w:rsidRPr="001C5D52">
              <w:t xml:space="preserve"> </w:t>
            </w:r>
          </w:p>
          <w:p w14:paraId="3D921401" w14:textId="77777777" w:rsidR="001C5D52" w:rsidRPr="001C5D52" w:rsidRDefault="001C5D52" w:rsidP="001C5D52">
            <w:pPr>
              <w:ind w:right="108"/>
            </w:pPr>
            <w:r w:rsidRPr="001C5D52">
              <w:t>Ausführung mit 2000 Kg Hubkraft</w:t>
            </w:r>
          </w:p>
        </w:tc>
        <w:tc>
          <w:tcPr>
            <w:tcW w:w="2316" w:type="dxa"/>
            <w:tcBorders>
              <w:top w:val="single" w:sz="4" w:space="0" w:color="auto"/>
              <w:bottom w:val="single" w:sz="4" w:space="0" w:color="auto"/>
            </w:tcBorders>
          </w:tcPr>
          <w:p w14:paraId="28164A46" w14:textId="77777777" w:rsidR="001C5D52" w:rsidRPr="001C5D52" w:rsidRDefault="001C5D52" w:rsidP="001C5D52">
            <w:pPr>
              <w:spacing w:line="30" w:lineRule="exact"/>
              <w:rPr>
                <w:sz w:val="2"/>
                <w:szCs w:val="2"/>
              </w:rPr>
            </w:pPr>
          </w:p>
        </w:tc>
        <w:tc>
          <w:tcPr>
            <w:tcW w:w="1463" w:type="dxa"/>
            <w:tcBorders>
              <w:top w:val="single" w:sz="4" w:space="0" w:color="auto"/>
              <w:bottom w:val="single" w:sz="4" w:space="0" w:color="auto"/>
            </w:tcBorders>
          </w:tcPr>
          <w:p w14:paraId="7A2C2615" w14:textId="77777777" w:rsidR="001C5D52" w:rsidRPr="001C5D52" w:rsidRDefault="001C5D52" w:rsidP="001C5D52">
            <w:pPr>
              <w:tabs>
                <w:tab w:val="left" w:pos="1096"/>
              </w:tabs>
              <w:ind w:right="14"/>
              <w:jc w:val="center"/>
            </w:pPr>
          </w:p>
        </w:tc>
      </w:tr>
      <w:tr w:rsidR="001C5D52" w:rsidRPr="001C5D52" w14:paraId="3E07372E" w14:textId="77777777" w:rsidTr="00282252">
        <w:tc>
          <w:tcPr>
            <w:tcW w:w="988" w:type="dxa"/>
            <w:tcBorders>
              <w:top w:val="single" w:sz="4" w:space="0" w:color="auto"/>
            </w:tcBorders>
          </w:tcPr>
          <w:p w14:paraId="35E69131" w14:textId="77777777" w:rsidR="001C5D52" w:rsidRPr="001C5D52" w:rsidRDefault="001C5D52" w:rsidP="001C5D52">
            <w:pPr>
              <w:spacing w:before="104"/>
            </w:pPr>
            <w:r w:rsidRPr="001C5D52">
              <w:t>2.3.2</w:t>
            </w:r>
          </w:p>
        </w:tc>
        <w:tc>
          <w:tcPr>
            <w:tcW w:w="4432" w:type="dxa"/>
            <w:tcBorders>
              <w:top w:val="single" w:sz="4" w:space="0" w:color="auto"/>
            </w:tcBorders>
          </w:tcPr>
          <w:p w14:paraId="695CCDC7" w14:textId="77777777" w:rsidR="001C5D52" w:rsidRPr="001C5D52" w:rsidRDefault="001C5D52" w:rsidP="001C5D52">
            <w:pPr>
              <w:spacing w:before="102" w:line="270" w:lineRule="atLeast"/>
              <w:ind w:right="349"/>
            </w:pPr>
            <w:r w:rsidRPr="001C5D52">
              <w:rPr>
                <w:b/>
              </w:rPr>
              <w:t xml:space="preserve">Bedienung für Ladebordwand / Sonstiges: </w:t>
            </w:r>
            <w:r w:rsidRPr="001C5D52">
              <w:t>Bedienfeld in Fahrtrichtung rechts am Aufbauende mit integrierter klappbarer Abdeckung gegen Spritzwasser und Verschmutzung, Zusätzlich eine Kabelfernbedienung mit min. 2m Spiralkabel</w:t>
            </w:r>
          </w:p>
        </w:tc>
        <w:tc>
          <w:tcPr>
            <w:tcW w:w="2316" w:type="dxa"/>
            <w:tcBorders>
              <w:top w:val="single" w:sz="4" w:space="0" w:color="auto"/>
            </w:tcBorders>
          </w:tcPr>
          <w:p w14:paraId="284F485A" w14:textId="77777777" w:rsidR="001C5D52" w:rsidRPr="001C5D52" w:rsidRDefault="001C5D52" w:rsidP="001C5D52">
            <w:pPr>
              <w:rPr>
                <w:rFonts w:cs="Times New Roman"/>
                <w:sz w:val="2"/>
                <w:szCs w:val="2"/>
                <w:lang w:eastAsia="en-US" w:bidi="ar-SA"/>
              </w:rPr>
            </w:pPr>
          </w:p>
        </w:tc>
        <w:tc>
          <w:tcPr>
            <w:tcW w:w="1463" w:type="dxa"/>
            <w:tcBorders>
              <w:top w:val="single" w:sz="4" w:space="0" w:color="auto"/>
            </w:tcBorders>
          </w:tcPr>
          <w:p w14:paraId="04975E3F" w14:textId="77777777" w:rsidR="001C5D52" w:rsidRPr="001C5D52" w:rsidRDefault="001C5D52" w:rsidP="001C5D52">
            <w:pPr>
              <w:tabs>
                <w:tab w:val="left" w:pos="1096"/>
              </w:tabs>
              <w:ind w:right="14"/>
              <w:jc w:val="center"/>
            </w:pPr>
          </w:p>
        </w:tc>
      </w:tr>
      <w:tr w:rsidR="001C5D52" w:rsidRPr="001C5D52" w14:paraId="66AB310D" w14:textId="77777777" w:rsidTr="00282252">
        <w:tc>
          <w:tcPr>
            <w:tcW w:w="988" w:type="dxa"/>
          </w:tcPr>
          <w:p w14:paraId="35DCC491" w14:textId="77777777" w:rsidR="001C5D52" w:rsidRPr="001C5D52" w:rsidRDefault="001C5D52" w:rsidP="001C5D52">
            <w:pPr>
              <w:rPr>
                <w:rFonts w:cs="Times New Roman"/>
                <w:lang w:eastAsia="en-US" w:bidi="ar-SA"/>
              </w:rPr>
            </w:pPr>
            <w:r w:rsidRPr="001C5D52">
              <w:rPr>
                <w:rFonts w:cs="Times New Roman"/>
                <w:lang w:eastAsia="en-US" w:bidi="ar-SA"/>
              </w:rPr>
              <w:t>2.3.3</w:t>
            </w:r>
          </w:p>
        </w:tc>
        <w:tc>
          <w:tcPr>
            <w:tcW w:w="4432" w:type="dxa"/>
          </w:tcPr>
          <w:p w14:paraId="716DB4E2" w14:textId="77777777" w:rsidR="001C5D52" w:rsidRPr="001C5D52" w:rsidRDefault="001C5D52" w:rsidP="001C5D52">
            <w:r w:rsidRPr="001C5D52">
              <w:t>Bedienfeld beleuchtet bei eingeschaltetem Fahrlicht, inkl. Verkabelung</w:t>
            </w:r>
          </w:p>
        </w:tc>
        <w:tc>
          <w:tcPr>
            <w:tcW w:w="2316" w:type="dxa"/>
          </w:tcPr>
          <w:p w14:paraId="18C12383" w14:textId="77777777" w:rsidR="001C5D52" w:rsidRPr="001C5D52" w:rsidRDefault="001C5D52" w:rsidP="001C5D52">
            <w:pPr>
              <w:rPr>
                <w:rFonts w:cs="Times New Roman"/>
                <w:lang w:eastAsia="en-US" w:bidi="ar-SA"/>
              </w:rPr>
            </w:pPr>
          </w:p>
        </w:tc>
        <w:tc>
          <w:tcPr>
            <w:tcW w:w="1463" w:type="dxa"/>
          </w:tcPr>
          <w:p w14:paraId="447C1129" w14:textId="77777777" w:rsidR="001C5D52" w:rsidRPr="001C5D52" w:rsidRDefault="001C5D52" w:rsidP="001C5D52">
            <w:pPr>
              <w:tabs>
                <w:tab w:val="left" w:pos="1096"/>
              </w:tabs>
              <w:ind w:right="14"/>
              <w:jc w:val="center"/>
            </w:pPr>
          </w:p>
        </w:tc>
      </w:tr>
      <w:tr w:rsidR="001C5D52" w:rsidRPr="001C5D52" w14:paraId="28161069" w14:textId="77777777" w:rsidTr="00282252">
        <w:tc>
          <w:tcPr>
            <w:tcW w:w="988" w:type="dxa"/>
            <w:tcBorders>
              <w:top w:val="nil"/>
              <w:bottom w:val="nil"/>
            </w:tcBorders>
          </w:tcPr>
          <w:p w14:paraId="5085B3C9" w14:textId="77777777" w:rsidR="001C5D52" w:rsidRPr="001C5D52" w:rsidRDefault="001C5D52" w:rsidP="001C5D52">
            <w:pPr>
              <w:rPr>
                <w:rFonts w:cs="Times New Roman"/>
                <w:lang w:eastAsia="en-US" w:bidi="ar-SA"/>
              </w:rPr>
            </w:pPr>
            <w:r w:rsidRPr="001C5D52">
              <w:rPr>
                <w:rFonts w:cs="Times New Roman"/>
                <w:lang w:eastAsia="en-US" w:bidi="ar-SA"/>
              </w:rPr>
              <w:t>2.3.4</w:t>
            </w:r>
          </w:p>
        </w:tc>
        <w:tc>
          <w:tcPr>
            <w:tcW w:w="4432" w:type="dxa"/>
            <w:tcBorders>
              <w:top w:val="nil"/>
              <w:bottom w:val="nil"/>
            </w:tcBorders>
          </w:tcPr>
          <w:p w14:paraId="344F0DB9" w14:textId="77777777" w:rsidR="001C5D52" w:rsidRPr="001C5D52" w:rsidRDefault="001C5D52" w:rsidP="001C5D52">
            <w:pPr>
              <w:rPr>
                <w:rFonts w:cs="Times New Roman"/>
                <w:lang w:eastAsia="en-US" w:bidi="ar-SA"/>
              </w:rPr>
            </w:pPr>
            <w:r w:rsidRPr="001C5D52">
              <w:t>Fußbedienung auf der Ladebordwand, Zusätzlich ein Kabelfernbedienung</w:t>
            </w:r>
            <w:r w:rsidRPr="001C5D52">
              <w:rPr>
                <w:rFonts w:cs="Times New Roman"/>
                <w:lang w:eastAsia="en-US" w:bidi="ar-SA"/>
              </w:rPr>
              <w:t xml:space="preserve"> im Aufbau.</w:t>
            </w:r>
          </w:p>
        </w:tc>
        <w:tc>
          <w:tcPr>
            <w:tcW w:w="2316" w:type="dxa"/>
            <w:tcBorders>
              <w:top w:val="nil"/>
              <w:bottom w:val="nil"/>
            </w:tcBorders>
          </w:tcPr>
          <w:p w14:paraId="57CE34AB" w14:textId="77777777" w:rsidR="001C5D52" w:rsidRPr="001C5D52" w:rsidRDefault="001C5D52" w:rsidP="001C5D52">
            <w:pPr>
              <w:rPr>
                <w:rFonts w:cs="Times New Roman"/>
                <w:lang w:eastAsia="en-US" w:bidi="ar-SA"/>
              </w:rPr>
            </w:pPr>
          </w:p>
        </w:tc>
        <w:tc>
          <w:tcPr>
            <w:tcW w:w="1463" w:type="dxa"/>
            <w:tcBorders>
              <w:top w:val="nil"/>
              <w:bottom w:val="nil"/>
            </w:tcBorders>
          </w:tcPr>
          <w:p w14:paraId="1CC76262" w14:textId="77777777" w:rsidR="001C5D52" w:rsidRPr="001C5D52" w:rsidRDefault="001C5D52" w:rsidP="001C5D52">
            <w:pPr>
              <w:tabs>
                <w:tab w:val="left" w:pos="1096"/>
              </w:tabs>
              <w:ind w:right="14"/>
              <w:jc w:val="center"/>
            </w:pPr>
          </w:p>
        </w:tc>
      </w:tr>
      <w:tr w:rsidR="001C5D52" w:rsidRPr="001C5D52" w14:paraId="6D32F753" w14:textId="77777777" w:rsidTr="00282252">
        <w:trPr>
          <w:trHeight w:val="585"/>
        </w:trPr>
        <w:tc>
          <w:tcPr>
            <w:tcW w:w="988" w:type="dxa"/>
            <w:tcBorders>
              <w:top w:val="single" w:sz="4" w:space="0" w:color="auto"/>
            </w:tcBorders>
          </w:tcPr>
          <w:p w14:paraId="71805892" w14:textId="77777777" w:rsidR="001C5D52" w:rsidRPr="001C5D52" w:rsidRDefault="001C5D52" w:rsidP="001C5D52">
            <w:pPr>
              <w:rPr>
                <w:rFonts w:cs="Times New Roman"/>
                <w:lang w:eastAsia="en-US" w:bidi="ar-SA"/>
              </w:rPr>
            </w:pPr>
            <w:r w:rsidRPr="001C5D52">
              <w:rPr>
                <w:rFonts w:cs="Times New Roman"/>
                <w:lang w:eastAsia="en-US" w:bidi="ar-SA"/>
              </w:rPr>
              <w:t>2.3.5</w:t>
            </w:r>
          </w:p>
        </w:tc>
        <w:tc>
          <w:tcPr>
            <w:tcW w:w="4432" w:type="dxa"/>
            <w:tcBorders>
              <w:top w:val="single" w:sz="4" w:space="0" w:color="auto"/>
            </w:tcBorders>
          </w:tcPr>
          <w:p w14:paraId="63D2BD5E" w14:textId="77777777" w:rsidR="001C5D52" w:rsidRPr="001C5D52" w:rsidRDefault="001C5D52" w:rsidP="001C5D52">
            <w:r w:rsidRPr="001C5D52">
              <w:t>Automatische Plattform-Abneigung am Boden</w:t>
            </w:r>
          </w:p>
          <w:p w14:paraId="26B7A162" w14:textId="77777777" w:rsidR="001C5D52" w:rsidRPr="001C5D52" w:rsidRDefault="001C5D52" w:rsidP="001C5D52">
            <w:r w:rsidRPr="001C5D52">
              <w:t>Getestet mit 2,5-facher Sicherheit</w:t>
            </w:r>
          </w:p>
        </w:tc>
        <w:tc>
          <w:tcPr>
            <w:tcW w:w="2316" w:type="dxa"/>
            <w:tcBorders>
              <w:top w:val="single" w:sz="4" w:space="0" w:color="auto"/>
            </w:tcBorders>
          </w:tcPr>
          <w:p w14:paraId="6DB6E518" w14:textId="77777777" w:rsidR="001C5D52" w:rsidRPr="001C5D52" w:rsidRDefault="001C5D52" w:rsidP="001C5D52">
            <w:pPr>
              <w:rPr>
                <w:rFonts w:cs="Times New Roman"/>
                <w:lang w:eastAsia="en-US" w:bidi="ar-SA"/>
              </w:rPr>
            </w:pPr>
          </w:p>
        </w:tc>
        <w:tc>
          <w:tcPr>
            <w:tcW w:w="1463" w:type="dxa"/>
            <w:tcBorders>
              <w:top w:val="single" w:sz="4" w:space="0" w:color="auto"/>
            </w:tcBorders>
          </w:tcPr>
          <w:p w14:paraId="1C7FC846" w14:textId="77777777" w:rsidR="001C5D52" w:rsidRPr="001C5D52" w:rsidRDefault="001C5D52" w:rsidP="001C5D52">
            <w:pPr>
              <w:tabs>
                <w:tab w:val="left" w:pos="1096"/>
              </w:tabs>
              <w:ind w:right="14"/>
            </w:pPr>
          </w:p>
        </w:tc>
      </w:tr>
      <w:tr w:rsidR="001C5D52" w:rsidRPr="001C5D52" w14:paraId="74973FCC" w14:textId="77777777" w:rsidTr="00282252">
        <w:tc>
          <w:tcPr>
            <w:tcW w:w="988" w:type="dxa"/>
            <w:tcBorders>
              <w:top w:val="nil"/>
            </w:tcBorders>
          </w:tcPr>
          <w:p w14:paraId="57471972" w14:textId="77777777" w:rsidR="001C5D52" w:rsidRPr="001C5D52" w:rsidRDefault="001C5D52" w:rsidP="001C5D52">
            <w:pPr>
              <w:rPr>
                <w:rFonts w:cs="Times New Roman"/>
                <w:lang w:eastAsia="en-US" w:bidi="ar-SA"/>
              </w:rPr>
            </w:pPr>
            <w:r w:rsidRPr="001C5D52">
              <w:rPr>
                <w:rFonts w:cs="Times New Roman"/>
                <w:lang w:eastAsia="en-US" w:bidi="ar-SA"/>
              </w:rPr>
              <w:t>2.3.6</w:t>
            </w:r>
          </w:p>
        </w:tc>
        <w:tc>
          <w:tcPr>
            <w:tcW w:w="4432" w:type="dxa"/>
            <w:tcBorders>
              <w:top w:val="nil"/>
            </w:tcBorders>
          </w:tcPr>
          <w:p w14:paraId="5DA812A3" w14:textId="77777777" w:rsidR="001C5D52" w:rsidRPr="001C5D52" w:rsidRDefault="001C5D52" w:rsidP="001C5D52">
            <w:pPr>
              <w:spacing w:before="109"/>
            </w:pPr>
            <w:r w:rsidRPr="001C5D52">
              <w:t>Abrollsicherung für Rollcontainer auf der Ladebordwand, mit einem Fuß zu betätigen, im versenkten Zustand mit Rollcontainern und dergleichen überfahrbar</w:t>
            </w:r>
          </w:p>
        </w:tc>
        <w:tc>
          <w:tcPr>
            <w:tcW w:w="2316" w:type="dxa"/>
            <w:tcBorders>
              <w:top w:val="nil"/>
            </w:tcBorders>
          </w:tcPr>
          <w:p w14:paraId="13DFEA75" w14:textId="77777777" w:rsidR="001C5D52" w:rsidRPr="001C5D52" w:rsidRDefault="001C5D52" w:rsidP="001C5D52">
            <w:pPr>
              <w:rPr>
                <w:rFonts w:cs="Times New Roman"/>
                <w:lang w:eastAsia="en-US" w:bidi="ar-SA"/>
              </w:rPr>
            </w:pPr>
          </w:p>
        </w:tc>
        <w:tc>
          <w:tcPr>
            <w:tcW w:w="1463" w:type="dxa"/>
            <w:tcBorders>
              <w:top w:val="nil"/>
            </w:tcBorders>
          </w:tcPr>
          <w:p w14:paraId="10324BEB" w14:textId="77777777" w:rsidR="001C5D52" w:rsidRPr="001C5D52" w:rsidRDefault="001C5D52" w:rsidP="001C5D52">
            <w:pPr>
              <w:tabs>
                <w:tab w:val="left" w:pos="1096"/>
              </w:tabs>
              <w:ind w:right="14"/>
              <w:jc w:val="center"/>
            </w:pPr>
          </w:p>
        </w:tc>
      </w:tr>
      <w:tr w:rsidR="001C5D52" w:rsidRPr="001C5D52" w14:paraId="6FB4330F" w14:textId="77777777" w:rsidTr="00282252">
        <w:tc>
          <w:tcPr>
            <w:tcW w:w="988" w:type="dxa"/>
            <w:tcBorders>
              <w:top w:val="nil"/>
            </w:tcBorders>
          </w:tcPr>
          <w:p w14:paraId="6977759C" w14:textId="77777777" w:rsidR="001C5D52" w:rsidRPr="001C5D52" w:rsidRDefault="001C5D52" w:rsidP="001C5D52">
            <w:pPr>
              <w:rPr>
                <w:rFonts w:cs="Times New Roman"/>
                <w:lang w:eastAsia="en-US" w:bidi="ar-SA"/>
              </w:rPr>
            </w:pPr>
            <w:r w:rsidRPr="001C5D52">
              <w:rPr>
                <w:rFonts w:cs="Times New Roman"/>
                <w:lang w:eastAsia="en-US" w:bidi="ar-SA"/>
              </w:rPr>
              <w:t>2.3.7</w:t>
            </w:r>
          </w:p>
        </w:tc>
        <w:tc>
          <w:tcPr>
            <w:tcW w:w="4432" w:type="dxa"/>
            <w:tcBorders>
              <w:top w:val="nil"/>
            </w:tcBorders>
          </w:tcPr>
          <w:p w14:paraId="26E7CF4B" w14:textId="77777777" w:rsidR="001C5D52" w:rsidRPr="001C5D52" w:rsidRDefault="001C5D52" w:rsidP="001C5D52">
            <w:pPr>
              <w:spacing w:before="109"/>
            </w:pPr>
            <w:r w:rsidRPr="001C5D52">
              <w:t>Querteilung der Ladebordwand</w:t>
            </w:r>
          </w:p>
          <w:p w14:paraId="2608401F" w14:textId="77777777" w:rsidR="001C5D52" w:rsidRPr="001C5D52" w:rsidRDefault="001C5D52" w:rsidP="001C5D52">
            <w:pPr>
              <w:spacing w:line="243" w:lineRule="exact"/>
            </w:pPr>
            <w:r w:rsidRPr="001C5D52">
              <w:t>(mit Verriegelung, überfahrbar, fahrbahneben) Plattform quer geteilt, mit Verriegelung, zum Schlauch verlegen</w:t>
            </w:r>
          </w:p>
        </w:tc>
        <w:tc>
          <w:tcPr>
            <w:tcW w:w="2316" w:type="dxa"/>
            <w:tcBorders>
              <w:top w:val="nil"/>
            </w:tcBorders>
          </w:tcPr>
          <w:p w14:paraId="2590B0DE" w14:textId="77777777" w:rsidR="001C5D52" w:rsidRPr="001C5D52" w:rsidRDefault="001C5D52" w:rsidP="001C5D52">
            <w:pPr>
              <w:rPr>
                <w:rFonts w:cs="Times New Roman"/>
                <w:lang w:eastAsia="en-US" w:bidi="ar-SA"/>
              </w:rPr>
            </w:pPr>
          </w:p>
        </w:tc>
        <w:tc>
          <w:tcPr>
            <w:tcW w:w="1463" w:type="dxa"/>
            <w:tcBorders>
              <w:top w:val="nil"/>
            </w:tcBorders>
          </w:tcPr>
          <w:p w14:paraId="3ADDF2B1" w14:textId="77777777" w:rsidR="001C5D52" w:rsidRPr="001C5D52" w:rsidRDefault="001C5D52" w:rsidP="001C5D52">
            <w:pPr>
              <w:tabs>
                <w:tab w:val="left" w:pos="1096"/>
              </w:tabs>
              <w:ind w:right="14"/>
              <w:jc w:val="center"/>
            </w:pPr>
          </w:p>
        </w:tc>
      </w:tr>
      <w:tr w:rsidR="001C5D52" w:rsidRPr="001C5D52" w14:paraId="10087352" w14:textId="77777777" w:rsidTr="00282252">
        <w:tc>
          <w:tcPr>
            <w:tcW w:w="988" w:type="dxa"/>
            <w:tcBorders>
              <w:top w:val="nil"/>
            </w:tcBorders>
          </w:tcPr>
          <w:p w14:paraId="6F17C094" w14:textId="77777777" w:rsidR="001C5D52" w:rsidRPr="001C5D52" w:rsidRDefault="001C5D52" w:rsidP="001C5D52">
            <w:pPr>
              <w:rPr>
                <w:rFonts w:cs="Times New Roman"/>
                <w:lang w:eastAsia="en-US" w:bidi="ar-SA"/>
              </w:rPr>
            </w:pPr>
            <w:r w:rsidRPr="001C5D52">
              <w:rPr>
                <w:rFonts w:cs="Times New Roman"/>
                <w:lang w:eastAsia="en-US" w:bidi="ar-SA"/>
              </w:rPr>
              <w:t>2.3.8</w:t>
            </w:r>
          </w:p>
        </w:tc>
        <w:tc>
          <w:tcPr>
            <w:tcW w:w="4432" w:type="dxa"/>
            <w:tcBorders>
              <w:top w:val="nil"/>
            </w:tcBorders>
          </w:tcPr>
          <w:p w14:paraId="7D43F0F6" w14:textId="77777777" w:rsidR="001C5D52" w:rsidRPr="001C5D52" w:rsidRDefault="001C5D52" w:rsidP="001C5D52">
            <w:pPr>
              <w:spacing w:before="109" w:line="259" w:lineRule="exact"/>
            </w:pPr>
            <w:r w:rsidRPr="001C5D52">
              <w:t>Auftrittsfläche der eingeklappten Ladebordwand mit ca. 40cm Alu-</w:t>
            </w:r>
            <w:proofErr w:type="spellStart"/>
            <w:r w:rsidRPr="001C5D52">
              <w:t>Duettblech</w:t>
            </w:r>
            <w:proofErr w:type="spellEnd"/>
            <w:r w:rsidRPr="001C5D52">
              <w:t xml:space="preserve"> belegt</w:t>
            </w:r>
          </w:p>
        </w:tc>
        <w:tc>
          <w:tcPr>
            <w:tcW w:w="2316" w:type="dxa"/>
            <w:tcBorders>
              <w:top w:val="nil"/>
            </w:tcBorders>
          </w:tcPr>
          <w:p w14:paraId="32800FAB" w14:textId="77777777" w:rsidR="001C5D52" w:rsidRPr="001C5D52" w:rsidRDefault="001C5D52" w:rsidP="001C5D52">
            <w:pPr>
              <w:rPr>
                <w:rFonts w:cs="Times New Roman"/>
                <w:lang w:eastAsia="en-US" w:bidi="ar-SA"/>
              </w:rPr>
            </w:pPr>
          </w:p>
        </w:tc>
        <w:tc>
          <w:tcPr>
            <w:tcW w:w="1463" w:type="dxa"/>
            <w:tcBorders>
              <w:top w:val="nil"/>
            </w:tcBorders>
          </w:tcPr>
          <w:p w14:paraId="75E5E829" w14:textId="77777777" w:rsidR="001C5D52" w:rsidRPr="001C5D52" w:rsidRDefault="001C5D52" w:rsidP="001C5D52">
            <w:pPr>
              <w:tabs>
                <w:tab w:val="left" w:pos="1096"/>
              </w:tabs>
              <w:ind w:right="14"/>
              <w:jc w:val="center"/>
            </w:pPr>
          </w:p>
        </w:tc>
      </w:tr>
      <w:tr w:rsidR="001C5D52" w:rsidRPr="001C5D52" w14:paraId="6BAEB11F" w14:textId="77777777" w:rsidTr="00282252">
        <w:tc>
          <w:tcPr>
            <w:tcW w:w="988" w:type="dxa"/>
            <w:tcBorders>
              <w:top w:val="nil"/>
            </w:tcBorders>
          </w:tcPr>
          <w:p w14:paraId="2F3CBF2C" w14:textId="77777777" w:rsidR="001C5D52" w:rsidRPr="001C5D52" w:rsidRDefault="001C5D52" w:rsidP="001C5D52">
            <w:pPr>
              <w:rPr>
                <w:rFonts w:cs="Times New Roman"/>
                <w:lang w:eastAsia="en-US" w:bidi="ar-SA"/>
              </w:rPr>
            </w:pPr>
            <w:r w:rsidRPr="001C5D52">
              <w:rPr>
                <w:rFonts w:cs="Times New Roman"/>
                <w:lang w:eastAsia="en-US" w:bidi="ar-SA"/>
              </w:rPr>
              <w:t>2.3.9</w:t>
            </w:r>
          </w:p>
        </w:tc>
        <w:tc>
          <w:tcPr>
            <w:tcW w:w="4432" w:type="dxa"/>
            <w:tcBorders>
              <w:top w:val="nil"/>
            </w:tcBorders>
          </w:tcPr>
          <w:p w14:paraId="487EBF2B" w14:textId="77777777" w:rsidR="001C5D52" w:rsidRPr="001C5D52" w:rsidRDefault="001C5D52" w:rsidP="001C5D52">
            <w:pPr>
              <w:spacing w:before="107" w:line="259" w:lineRule="exact"/>
            </w:pPr>
            <w:r w:rsidRPr="001C5D52">
              <w:t>Die Verriegelung ist gefedert und muss somit zum Be- und Entladen nicht geöffnet werden</w:t>
            </w:r>
          </w:p>
        </w:tc>
        <w:tc>
          <w:tcPr>
            <w:tcW w:w="2316" w:type="dxa"/>
            <w:tcBorders>
              <w:top w:val="nil"/>
            </w:tcBorders>
          </w:tcPr>
          <w:p w14:paraId="4178B9B3" w14:textId="77777777" w:rsidR="001C5D52" w:rsidRPr="001C5D52" w:rsidRDefault="001C5D52" w:rsidP="001C5D52">
            <w:pPr>
              <w:rPr>
                <w:rFonts w:cs="Times New Roman"/>
                <w:lang w:eastAsia="en-US" w:bidi="ar-SA"/>
              </w:rPr>
            </w:pPr>
          </w:p>
        </w:tc>
        <w:tc>
          <w:tcPr>
            <w:tcW w:w="1463" w:type="dxa"/>
            <w:tcBorders>
              <w:top w:val="nil"/>
            </w:tcBorders>
          </w:tcPr>
          <w:p w14:paraId="4F78E324" w14:textId="77777777" w:rsidR="001C5D52" w:rsidRPr="001C5D52" w:rsidRDefault="001C5D52" w:rsidP="001C5D52">
            <w:pPr>
              <w:tabs>
                <w:tab w:val="left" w:pos="1096"/>
              </w:tabs>
              <w:ind w:right="14"/>
              <w:jc w:val="center"/>
            </w:pPr>
          </w:p>
        </w:tc>
      </w:tr>
      <w:tr w:rsidR="001C5D52" w:rsidRPr="001C5D52" w14:paraId="1974D9F6" w14:textId="77777777" w:rsidTr="00282252">
        <w:tc>
          <w:tcPr>
            <w:tcW w:w="988" w:type="dxa"/>
            <w:tcBorders>
              <w:top w:val="nil"/>
            </w:tcBorders>
          </w:tcPr>
          <w:p w14:paraId="27CDD252" w14:textId="77777777" w:rsidR="001C5D52" w:rsidRPr="001C5D52" w:rsidRDefault="001C5D52" w:rsidP="001C5D52">
            <w:pPr>
              <w:rPr>
                <w:rFonts w:cs="Times New Roman"/>
                <w:lang w:eastAsia="en-US" w:bidi="ar-SA"/>
              </w:rPr>
            </w:pPr>
            <w:r w:rsidRPr="001C5D52">
              <w:rPr>
                <w:rFonts w:cs="Times New Roman"/>
                <w:lang w:eastAsia="en-US" w:bidi="ar-SA"/>
              </w:rPr>
              <w:t>2.3.10</w:t>
            </w:r>
          </w:p>
        </w:tc>
        <w:tc>
          <w:tcPr>
            <w:tcW w:w="4432" w:type="dxa"/>
            <w:tcBorders>
              <w:top w:val="nil"/>
            </w:tcBorders>
          </w:tcPr>
          <w:p w14:paraId="1E0A6889" w14:textId="77777777" w:rsidR="001C5D52" w:rsidRPr="001C5D52" w:rsidRDefault="001C5D52" w:rsidP="001C5D52">
            <w:pPr>
              <w:spacing w:before="109" w:line="259" w:lineRule="exact"/>
            </w:pPr>
            <w:r w:rsidRPr="001C5D52">
              <w:t>Plattform in Aluminium mit rutschfester Oberfläche</w:t>
            </w:r>
          </w:p>
        </w:tc>
        <w:tc>
          <w:tcPr>
            <w:tcW w:w="2316" w:type="dxa"/>
            <w:tcBorders>
              <w:top w:val="nil"/>
            </w:tcBorders>
          </w:tcPr>
          <w:p w14:paraId="105913F5" w14:textId="77777777" w:rsidR="001C5D52" w:rsidRPr="001C5D52" w:rsidRDefault="001C5D52" w:rsidP="001C5D52">
            <w:pPr>
              <w:rPr>
                <w:rFonts w:cs="Times New Roman"/>
                <w:lang w:eastAsia="en-US" w:bidi="ar-SA"/>
              </w:rPr>
            </w:pPr>
          </w:p>
        </w:tc>
        <w:tc>
          <w:tcPr>
            <w:tcW w:w="1463" w:type="dxa"/>
            <w:tcBorders>
              <w:top w:val="nil"/>
            </w:tcBorders>
          </w:tcPr>
          <w:p w14:paraId="445F5CB8" w14:textId="77777777" w:rsidR="001C5D52" w:rsidRPr="001C5D52" w:rsidRDefault="001C5D52" w:rsidP="001C5D52">
            <w:pPr>
              <w:tabs>
                <w:tab w:val="left" w:pos="1096"/>
              </w:tabs>
              <w:ind w:right="14"/>
              <w:jc w:val="center"/>
            </w:pPr>
          </w:p>
        </w:tc>
      </w:tr>
      <w:tr w:rsidR="001C5D52" w:rsidRPr="001C5D52" w14:paraId="7638AE9D" w14:textId="77777777" w:rsidTr="00282252">
        <w:tc>
          <w:tcPr>
            <w:tcW w:w="988" w:type="dxa"/>
            <w:tcBorders>
              <w:top w:val="nil"/>
            </w:tcBorders>
          </w:tcPr>
          <w:p w14:paraId="32DA610C" w14:textId="77777777" w:rsidR="001C5D52" w:rsidRPr="001C5D52" w:rsidRDefault="001C5D52" w:rsidP="001C5D52">
            <w:pPr>
              <w:rPr>
                <w:rFonts w:cs="Times New Roman"/>
                <w:lang w:eastAsia="en-US" w:bidi="ar-SA"/>
              </w:rPr>
            </w:pPr>
            <w:r w:rsidRPr="001C5D52">
              <w:rPr>
                <w:rFonts w:cs="Times New Roman"/>
                <w:lang w:eastAsia="en-US" w:bidi="ar-SA"/>
              </w:rPr>
              <w:lastRenderedPageBreak/>
              <w:t>2.3.11</w:t>
            </w:r>
          </w:p>
        </w:tc>
        <w:tc>
          <w:tcPr>
            <w:tcW w:w="4432" w:type="dxa"/>
            <w:tcBorders>
              <w:top w:val="nil"/>
            </w:tcBorders>
          </w:tcPr>
          <w:p w14:paraId="7EC9E96A" w14:textId="77777777" w:rsidR="001C5D52" w:rsidRPr="001C5D52" w:rsidRDefault="001C5D52" w:rsidP="001C5D52">
            <w:pPr>
              <w:spacing w:before="109"/>
            </w:pPr>
            <w:r w:rsidRPr="001C5D52">
              <w:t>Flächen, die bei der Nutzung Kontakt zum Boden bekommen sind mit nichtrostender Warzenblechverkleidung zu versehen.</w:t>
            </w:r>
          </w:p>
        </w:tc>
        <w:tc>
          <w:tcPr>
            <w:tcW w:w="2316" w:type="dxa"/>
            <w:tcBorders>
              <w:top w:val="nil"/>
            </w:tcBorders>
          </w:tcPr>
          <w:p w14:paraId="230C8278" w14:textId="77777777" w:rsidR="001C5D52" w:rsidRPr="001C5D52" w:rsidRDefault="001C5D52" w:rsidP="001C5D52">
            <w:pPr>
              <w:spacing w:line="233" w:lineRule="exact"/>
            </w:pPr>
            <w:r w:rsidRPr="001C5D52">
              <w:t>Folgende Flächen</w:t>
            </w:r>
          </w:p>
          <w:p w14:paraId="31F5EBEB" w14:textId="77777777" w:rsidR="001C5D52" w:rsidRPr="001C5D52" w:rsidRDefault="001C5D52" w:rsidP="001C5D52">
            <w:pPr>
              <w:spacing w:line="259" w:lineRule="exact"/>
            </w:pPr>
            <w:r w:rsidRPr="001C5D52">
              <w:t>werden verkleidet:</w:t>
            </w:r>
          </w:p>
          <w:p w14:paraId="4268644C" w14:textId="77777777" w:rsidR="001C5D52" w:rsidRPr="001C5D52" w:rsidRDefault="001C5D52" w:rsidP="001C5D52">
            <w:pPr>
              <w:spacing w:line="259" w:lineRule="exact"/>
            </w:pPr>
          </w:p>
          <w:p w14:paraId="39DC8DDA" w14:textId="77777777" w:rsidR="001C5D52" w:rsidRPr="001C5D52" w:rsidRDefault="001C5D52" w:rsidP="001C5D52">
            <w:pPr>
              <w:spacing w:line="259" w:lineRule="exact"/>
            </w:pPr>
          </w:p>
          <w:p w14:paraId="5D3AC0A8" w14:textId="77777777" w:rsidR="001C5D52" w:rsidRPr="001C5D52" w:rsidRDefault="001C5D52" w:rsidP="001C5D52">
            <w:pPr>
              <w:spacing w:line="259" w:lineRule="exact"/>
            </w:pPr>
          </w:p>
          <w:p w14:paraId="31FDCC6B" w14:textId="77777777" w:rsidR="001C5D52" w:rsidRPr="001C5D52" w:rsidRDefault="001C5D52" w:rsidP="001C5D52">
            <w:pPr>
              <w:spacing w:line="259" w:lineRule="exact"/>
            </w:pPr>
          </w:p>
          <w:p w14:paraId="7097E11C" w14:textId="77777777" w:rsidR="001C5D52" w:rsidRPr="001C5D52" w:rsidRDefault="001C5D52" w:rsidP="001C5D52">
            <w:pPr>
              <w:spacing w:line="259" w:lineRule="exact"/>
            </w:pPr>
          </w:p>
          <w:p w14:paraId="0DA3F0E0" w14:textId="77777777" w:rsidR="001C5D52" w:rsidRPr="001C5D52" w:rsidRDefault="001C5D52" w:rsidP="001C5D52">
            <w:pPr>
              <w:spacing w:line="259" w:lineRule="exact"/>
            </w:pPr>
          </w:p>
          <w:p w14:paraId="655C8509" w14:textId="77777777" w:rsidR="001C5D52" w:rsidRPr="001C5D52" w:rsidRDefault="001C5D52" w:rsidP="001C5D52">
            <w:pPr>
              <w:spacing w:before="10"/>
              <w:rPr>
                <w:b/>
                <w:sz w:val="4"/>
              </w:rPr>
            </w:pPr>
          </w:p>
          <w:p w14:paraId="296884EF" w14:textId="77777777" w:rsidR="001C5D52" w:rsidRPr="001C5D52" w:rsidRDefault="001C5D52" w:rsidP="001C5D52">
            <w:pPr>
              <w:spacing w:line="28" w:lineRule="exact"/>
              <w:rPr>
                <w:sz w:val="2"/>
              </w:rPr>
            </w:pPr>
          </w:p>
          <w:p w14:paraId="29C0966C" w14:textId="77777777" w:rsidR="001C5D52" w:rsidRPr="001C5D52" w:rsidRDefault="001C5D52" w:rsidP="001C5D52">
            <w:pPr>
              <w:spacing w:before="9"/>
              <w:rPr>
                <w:b/>
                <w:sz w:val="19"/>
              </w:rPr>
            </w:pPr>
          </w:p>
          <w:p w14:paraId="5C577FA7" w14:textId="77777777" w:rsidR="001C5D52" w:rsidRPr="001C5D52" w:rsidRDefault="001C5D52" w:rsidP="001C5D52">
            <w:pPr>
              <w:rPr>
                <w:rFonts w:cs="Times New Roman"/>
                <w:lang w:eastAsia="en-US" w:bidi="ar-SA"/>
              </w:rPr>
            </w:pPr>
          </w:p>
        </w:tc>
        <w:tc>
          <w:tcPr>
            <w:tcW w:w="1463" w:type="dxa"/>
            <w:tcBorders>
              <w:top w:val="nil"/>
            </w:tcBorders>
          </w:tcPr>
          <w:p w14:paraId="23C92261" w14:textId="77777777" w:rsidR="001C5D52" w:rsidRPr="001C5D52" w:rsidRDefault="001C5D52" w:rsidP="001C5D52">
            <w:pPr>
              <w:tabs>
                <w:tab w:val="left" w:pos="1096"/>
              </w:tabs>
              <w:ind w:right="14"/>
              <w:jc w:val="center"/>
            </w:pPr>
          </w:p>
        </w:tc>
      </w:tr>
      <w:tr w:rsidR="001C5D52" w:rsidRPr="001C5D52" w14:paraId="6ECFF9AB" w14:textId="77777777" w:rsidTr="00282252">
        <w:tc>
          <w:tcPr>
            <w:tcW w:w="988" w:type="dxa"/>
            <w:tcBorders>
              <w:top w:val="nil"/>
            </w:tcBorders>
          </w:tcPr>
          <w:p w14:paraId="778FB2E5" w14:textId="77777777" w:rsidR="001C5D52" w:rsidRPr="001C5D52" w:rsidRDefault="001C5D52" w:rsidP="001C5D52">
            <w:pPr>
              <w:rPr>
                <w:rFonts w:cs="Times New Roman"/>
                <w:lang w:eastAsia="en-US" w:bidi="ar-SA"/>
              </w:rPr>
            </w:pPr>
            <w:r w:rsidRPr="001C5D52">
              <w:rPr>
                <w:rFonts w:cs="Times New Roman"/>
                <w:lang w:eastAsia="en-US" w:bidi="ar-SA"/>
              </w:rPr>
              <w:t>2.3.12</w:t>
            </w:r>
          </w:p>
        </w:tc>
        <w:tc>
          <w:tcPr>
            <w:tcW w:w="4432" w:type="dxa"/>
            <w:tcBorders>
              <w:top w:val="nil"/>
            </w:tcBorders>
          </w:tcPr>
          <w:p w14:paraId="5ECEF0C1" w14:textId="77777777" w:rsidR="001C5D52" w:rsidRPr="001C5D52" w:rsidRDefault="001C5D52" w:rsidP="001C5D52">
            <w:pPr>
              <w:spacing w:line="259" w:lineRule="exact"/>
            </w:pPr>
            <w:r w:rsidRPr="001C5D52">
              <w:t>Ladebordwand gemäß STVZO mit integrierten Blinkleuchten und Warnfahnen.</w:t>
            </w:r>
          </w:p>
        </w:tc>
        <w:tc>
          <w:tcPr>
            <w:tcW w:w="2316" w:type="dxa"/>
          </w:tcPr>
          <w:p w14:paraId="43F6F5CD" w14:textId="77777777" w:rsidR="001C5D52" w:rsidRPr="001C5D52" w:rsidRDefault="001C5D52" w:rsidP="001C5D52">
            <w:pPr>
              <w:rPr>
                <w:rFonts w:cs="Times New Roman"/>
                <w:lang w:eastAsia="en-US" w:bidi="ar-SA"/>
              </w:rPr>
            </w:pPr>
          </w:p>
        </w:tc>
        <w:tc>
          <w:tcPr>
            <w:tcW w:w="1463" w:type="dxa"/>
            <w:tcBorders>
              <w:top w:val="nil"/>
            </w:tcBorders>
          </w:tcPr>
          <w:p w14:paraId="7440A391" w14:textId="77777777" w:rsidR="001C5D52" w:rsidRPr="001C5D52" w:rsidRDefault="001C5D52" w:rsidP="001C5D52">
            <w:pPr>
              <w:tabs>
                <w:tab w:val="left" w:pos="1096"/>
              </w:tabs>
              <w:ind w:right="14"/>
            </w:pPr>
          </w:p>
        </w:tc>
      </w:tr>
      <w:tr w:rsidR="001C5D52" w:rsidRPr="001C5D52" w14:paraId="24E67426" w14:textId="77777777" w:rsidTr="00282252">
        <w:tc>
          <w:tcPr>
            <w:tcW w:w="988" w:type="dxa"/>
            <w:tcBorders>
              <w:top w:val="nil"/>
              <w:bottom w:val="nil"/>
            </w:tcBorders>
          </w:tcPr>
          <w:p w14:paraId="3BAA0909" w14:textId="77777777" w:rsidR="001C5D52" w:rsidRPr="001C5D52" w:rsidRDefault="001C5D52" w:rsidP="001C5D52">
            <w:pPr>
              <w:rPr>
                <w:rFonts w:cs="Times New Roman"/>
                <w:lang w:eastAsia="en-US" w:bidi="ar-SA"/>
              </w:rPr>
            </w:pPr>
            <w:r w:rsidRPr="001C5D52">
              <w:rPr>
                <w:rFonts w:cs="Times New Roman"/>
                <w:lang w:eastAsia="en-US" w:bidi="ar-SA"/>
              </w:rPr>
              <w:t>2.3.13</w:t>
            </w:r>
          </w:p>
        </w:tc>
        <w:tc>
          <w:tcPr>
            <w:tcW w:w="4432" w:type="dxa"/>
            <w:tcBorders>
              <w:top w:val="nil"/>
              <w:bottom w:val="nil"/>
            </w:tcBorders>
          </w:tcPr>
          <w:p w14:paraId="0529781D" w14:textId="77777777" w:rsidR="001C5D52" w:rsidRPr="001C5D52" w:rsidRDefault="001C5D52" w:rsidP="001C5D52">
            <w:pPr>
              <w:rPr>
                <w:rFonts w:cs="Times New Roman"/>
                <w:lang w:eastAsia="en-US" w:bidi="ar-SA"/>
              </w:rPr>
            </w:pPr>
            <w:r w:rsidRPr="001C5D52">
              <w:rPr>
                <w:rFonts w:cs="Times New Roman"/>
                <w:lang w:eastAsia="en-US" w:bidi="ar-SA"/>
              </w:rPr>
              <w:t>Aktuelle UVV - Abnahme</w:t>
            </w:r>
          </w:p>
        </w:tc>
        <w:tc>
          <w:tcPr>
            <w:tcW w:w="2316" w:type="dxa"/>
            <w:tcBorders>
              <w:top w:val="nil"/>
              <w:bottom w:val="nil"/>
            </w:tcBorders>
          </w:tcPr>
          <w:p w14:paraId="22F19BD9" w14:textId="77777777" w:rsidR="001C5D52" w:rsidRPr="001C5D52" w:rsidRDefault="001C5D52" w:rsidP="001C5D52">
            <w:pPr>
              <w:rPr>
                <w:rFonts w:cs="Times New Roman"/>
                <w:lang w:eastAsia="en-US" w:bidi="ar-SA"/>
              </w:rPr>
            </w:pPr>
          </w:p>
        </w:tc>
        <w:tc>
          <w:tcPr>
            <w:tcW w:w="1463" w:type="dxa"/>
            <w:tcBorders>
              <w:top w:val="nil"/>
              <w:bottom w:val="nil"/>
            </w:tcBorders>
          </w:tcPr>
          <w:p w14:paraId="29F486DC" w14:textId="77777777" w:rsidR="001C5D52" w:rsidRPr="001C5D52" w:rsidRDefault="001C5D52" w:rsidP="001C5D52">
            <w:pPr>
              <w:tabs>
                <w:tab w:val="left" w:pos="1096"/>
              </w:tabs>
              <w:ind w:right="14"/>
              <w:jc w:val="center"/>
            </w:pPr>
          </w:p>
        </w:tc>
      </w:tr>
      <w:tr w:rsidR="001C5D52" w:rsidRPr="001C5D52" w14:paraId="5032EE08" w14:textId="77777777" w:rsidTr="00282252">
        <w:tc>
          <w:tcPr>
            <w:tcW w:w="988" w:type="dxa"/>
            <w:tcBorders>
              <w:top w:val="single" w:sz="4" w:space="0" w:color="auto"/>
            </w:tcBorders>
          </w:tcPr>
          <w:p w14:paraId="3802A18F" w14:textId="77777777" w:rsidR="001C5D52" w:rsidRPr="001C5D52" w:rsidRDefault="001C5D52" w:rsidP="001C5D52">
            <w:pPr>
              <w:rPr>
                <w:rFonts w:cs="Times New Roman"/>
                <w:lang w:eastAsia="en-US" w:bidi="ar-SA"/>
              </w:rPr>
            </w:pPr>
            <w:r w:rsidRPr="001C5D52">
              <w:rPr>
                <w:rFonts w:cs="Times New Roman"/>
                <w:lang w:eastAsia="en-US" w:bidi="ar-SA"/>
              </w:rPr>
              <w:t>2.3.14</w:t>
            </w:r>
          </w:p>
        </w:tc>
        <w:tc>
          <w:tcPr>
            <w:tcW w:w="4432" w:type="dxa"/>
            <w:tcBorders>
              <w:top w:val="single" w:sz="4" w:space="0" w:color="auto"/>
            </w:tcBorders>
          </w:tcPr>
          <w:p w14:paraId="57FCB6ED" w14:textId="77777777" w:rsidR="001C5D52" w:rsidRPr="001C5D52" w:rsidRDefault="001C5D52" w:rsidP="001C5D52">
            <w:pPr>
              <w:spacing w:before="107" w:line="259" w:lineRule="exact"/>
            </w:pPr>
            <w:r w:rsidRPr="001C5D52">
              <w:t>Im Fahrzustand sichtbare Flächen in Feuerrot (RAL3000) lackiert</w:t>
            </w:r>
          </w:p>
        </w:tc>
        <w:tc>
          <w:tcPr>
            <w:tcW w:w="2316" w:type="dxa"/>
            <w:tcBorders>
              <w:top w:val="single" w:sz="4" w:space="0" w:color="auto"/>
            </w:tcBorders>
          </w:tcPr>
          <w:p w14:paraId="150282FC" w14:textId="77777777" w:rsidR="001C5D52" w:rsidRPr="001C5D52" w:rsidRDefault="001C5D52" w:rsidP="001C5D52">
            <w:pPr>
              <w:rPr>
                <w:rFonts w:cs="Times New Roman"/>
                <w:lang w:eastAsia="en-US" w:bidi="ar-SA"/>
              </w:rPr>
            </w:pPr>
          </w:p>
        </w:tc>
        <w:tc>
          <w:tcPr>
            <w:tcW w:w="1463" w:type="dxa"/>
            <w:tcBorders>
              <w:top w:val="single" w:sz="4" w:space="0" w:color="auto"/>
            </w:tcBorders>
          </w:tcPr>
          <w:p w14:paraId="1C67ABB5" w14:textId="77777777" w:rsidR="001C5D52" w:rsidRPr="001C5D52" w:rsidRDefault="001C5D52" w:rsidP="001C5D52">
            <w:pPr>
              <w:tabs>
                <w:tab w:val="left" w:pos="1096"/>
              </w:tabs>
              <w:ind w:right="14"/>
              <w:jc w:val="center"/>
            </w:pPr>
          </w:p>
        </w:tc>
      </w:tr>
      <w:tr w:rsidR="001C5D52" w:rsidRPr="001C5D52" w14:paraId="48C5E441" w14:textId="77777777" w:rsidTr="00282252">
        <w:tc>
          <w:tcPr>
            <w:tcW w:w="988" w:type="dxa"/>
            <w:tcBorders>
              <w:top w:val="nil"/>
            </w:tcBorders>
          </w:tcPr>
          <w:p w14:paraId="4CE29A59" w14:textId="77777777" w:rsidR="001C5D52" w:rsidRPr="001C5D52" w:rsidRDefault="001C5D52" w:rsidP="001C5D52">
            <w:pPr>
              <w:rPr>
                <w:rFonts w:cs="Times New Roman"/>
                <w:lang w:eastAsia="en-US" w:bidi="ar-SA"/>
              </w:rPr>
            </w:pPr>
            <w:r w:rsidRPr="001C5D52">
              <w:rPr>
                <w:rFonts w:cs="Times New Roman"/>
                <w:lang w:eastAsia="en-US" w:bidi="ar-SA"/>
              </w:rPr>
              <w:t>2.4.1</w:t>
            </w:r>
          </w:p>
        </w:tc>
        <w:tc>
          <w:tcPr>
            <w:tcW w:w="4432" w:type="dxa"/>
            <w:tcBorders>
              <w:top w:val="nil"/>
            </w:tcBorders>
          </w:tcPr>
          <w:p w14:paraId="2C482253" w14:textId="77777777" w:rsidR="001C5D52" w:rsidRPr="001C5D52" w:rsidRDefault="001C5D52" w:rsidP="001C5D52">
            <w:pPr>
              <w:ind w:right="533"/>
            </w:pPr>
            <w:r w:rsidRPr="001C5D52">
              <w:t>Anhängekupplung Kugelkopf für PKW Anhänger</w:t>
            </w:r>
            <w:r w:rsidRPr="001C5D52">
              <w:rPr>
                <w:sz w:val="24"/>
              </w:rPr>
              <w:t xml:space="preserve">, </w:t>
            </w:r>
            <w:r w:rsidRPr="001C5D52">
              <w:t xml:space="preserve">Montage am Unterfahrschutz der Ladebord- wand. Inkl. Abnahme und Eintragung </w:t>
            </w:r>
          </w:p>
          <w:p w14:paraId="66598365" w14:textId="77777777" w:rsidR="001C5D52" w:rsidRPr="001C5D52" w:rsidRDefault="001C5D52" w:rsidP="001C5D52">
            <w:pPr>
              <w:ind w:right="533"/>
            </w:pPr>
          </w:p>
          <w:p w14:paraId="1312B135" w14:textId="77777777" w:rsidR="001C5D52" w:rsidRPr="001C5D52" w:rsidRDefault="001C5D52" w:rsidP="001C5D52">
            <w:pPr>
              <w:ind w:right="533"/>
            </w:pPr>
            <w:r w:rsidRPr="001C5D52">
              <w:t>Gewähltes Fabrikat/Typ:</w:t>
            </w:r>
          </w:p>
          <w:p w14:paraId="4F24E6DD" w14:textId="77777777" w:rsidR="001C5D52" w:rsidRPr="001C5D52" w:rsidRDefault="001C5D52" w:rsidP="001C5D52">
            <w:pPr>
              <w:ind w:right="533"/>
            </w:pPr>
          </w:p>
        </w:tc>
        <w:tc>
          <w:tcPr>
            <w:tcW w:w="2316" w:type="dxa"/>
          </w:tcPr>
          <w:p w14:paraId="55B9975B" w14:textId="77777777" w:rsidR="001C5D52" w:rsidRPr="001C5D52" w:rsidRDefault="001C5D52" w:rsidP="001C5D52">
            <w:pPr>
              <w:rPr>
                <w:b/>
                <w:sz w:val="20"/>
              </w:rPr>
            </w:pPr>
          </w:p>
          <w:p w14:paraId="4BF06D8D" w14:textId="77777777" w:rsidR="001C5D52" w:rsidRPr="001C5D52" w:rsidRDefault="001C5D52" w:rsidP="001C5D52">
            <w:pPr>
              <w:rPr>
                <w:b/>
                <w:sz w:val="20"/>
              </w:rPr>
            </w:pPr>
          </w:p>
          <w:p w14:paraId="61A79EDA" w14:textId="77777777" w:rsidR="001C5D52" w:rsidRPr="001C5D52" w:rsidRDefault="001C5D52" w:rsidP="001C5D52">
            <w:pPr>
              <w:rPr>
                <w:b/>
                <w:sz w:val="20"/>
              </w:rPr>
            </w:pPr>
          </w:p>
          <w:p w14:paraId="7685E8DC" w14:textId="77777777" w:rsidR="001C5D52" w:rsidRPr="001C5D52" w:rsidRDefault="001C5D52" w:rsidP="001C5D52">
            <w:pPr>
              <w:spacing w:before="5"/>
              <w:rPr>
                <w:b/>
                <w:sz w:val="23"/>
              </w:rPr>
            </w:pPr>
          </w:p>
          <w:p w14:paraId="0A432DB2" w14:textId="77777777" w:rsidR="001C5D52" w:rsidRPr="001C5D52" w:rsidRDefault="001C5D52" w:rsidP="001C5D52">
            <w:pPr>
              <w:spacing w:before="5"/>
              <w:rPr>
                <w:b/>
                <w:sz w:val="23"/>
              </w:rPr>
            </w:pPr>
          </w:p>
          <w:p w14:paraId="4E3CBD2F" w14:textId="77777777" w:rsidR="001C5D52" w:rsidRPr="001C5D52" w:rsidRDefault="001C5D52" w:rsidP="001C5D52">
            <w:pPr>
              <w:spacing w:before="5"/>
              <w:rPr>
                <w:b/>
                <w:sz w:val="23"/>
              </w:rPr>
            </w:pPr>
          </w:p>
          <w:p w14:paraId="0B32A4C5" w14:textId="77777777" w:rsidR="001C5D52" w:rsidRPr="001C5D52" w:rsidRDefault="001C5D52" w:rsidP="001C5D52">
            <w:pPr>
              <w:rPr>
                <w:rFonts w:cs="Times New Roman"/>
                <w:lang w:eastAsia="en-US" w:bidi="ar-SA"/>
              </w:rPr>
            </w:pPr>
            <w:r w:rsidRPr="001C5D52">
              <w:rPr>
                <w:rFonts w:cs="Times New Roman"/>
                <w:noProof/>
                <w:sz w:val="2"/>
                <w:lang w:eastAsia="en-US" w:bidi="ar-SA"/>
              </w:rPr>
              <mc:AlternateContent>
                <mc:Choice Requires="wpg">
                  <w:drawing>
                    <wp:inline distT="0" distB="0" distL="0" distR="0" wp14:anchorId="619D609F" wp14:editId="6D909F95">
                      <wp:extent cx="1044575" cy="17780"/>
                      <wp:effectExtent l="8890" t="1905" r="13335" b="8890"/>
                      <wp:docPr id="15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158" name="Line 137"/>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36"/>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35CA11" id="Group 135"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">
                      <v:line id="Line 137"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" strokeweight=".25292mm"/>
                      <v:line id="Line 136"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" strokeweight="1.32pt"/>
                      <w10:anchorlock/>
                    </v:group>
                  </w:pict>
                </mc:Fallback>
              </mc:AlternateContent>
            </w:r>
          </w:p>
        </w:tc>
        <w:tc>
          <w:tcPr>
            <w:tcW w:w="1463" w:type="dxa"/>
          </w:tcPr>
          <w:p w14:paraId="30E7D43D" w14:textId="77777777" w:rsidR="001C5D52" w:rsidRPr="001C5D52" w:rsidRDefault="001C5D52" w:rsidP="001C5D52">
            <w:pPr>
              <w:tabs>
                <w:tab w:val="left" w:pos="1096"/>
              </w:tabs>
              <w:ind w:right="14"/>
              <w:jc w:val="center"/>
              <w:rPr>
                <w:rFonts w:ascii="Times New Roman" w:hAnsi="Times New Roman"/>
                <w:u w:val="thick"/>
              </w:rPr>
            </w:pPr>
          </w:p>
        </w:tc>
      </w:tr>
      <w:tr w:rsidR="001C5D52" w:rsidRPr="001C5D52" w14:paraId="3B8E0D4C" w14:textId="77777777" w:rsidTr="00282252">
        <w:tc>
          <w:tcPr>
            <w:tcW w:w="988" w:type="dxa"/>
            <w:tcBorders>
              <w:bottom w:val="nil"/>
            </w:tcBorders>
          </w:tcPr>
          <w:p w14:paraId="6AD25F03" w14:textId="77777777" w:rsidR="001C5D52" w:rsidRPr="001C5D52" w:rsidRDefault="001C5D52" w:rsidP="001C5D52">
            <w:pPr>
              <w:rPr>
                <w:rFonts w:cs="Times New Roman"/>
                <w:lang w:eastAsia="en-US" w:bidi="ar-SA"/>
              </w:rPr>
            </w:pPr>
            <w:r w:rsidRPr="001C5D52">
              <w:rPr>
                <w:rFonts w:cs="Times New Roman"/>
                <w:lang w:eastAsia="en-US" w:bidi="ar-SA"/>
              </w:rPr>
              <w:t>2.5</w:t>
            </w:r>
          </w:p>
        </w:tc>
        <w:tc>
          <w:tcPr>
            <w:tcW w:w="4432" w:type="dxa"/>
            <w:tcBorders>
              <w:bottom w:val="nil"/>
            </w:tcBorders>
          </w:tcPr>
          <w:p w14:paraId="2393E848" w14:textId="77777777" w:rsidR="001C5D52" w:rsidRPr="001C5D52" w:rsidRDefault="001C5D52" w:rsidP="001C5D52">
            <w:pPr>
              <w:rPr>
                <w:rFonts w:cs="Times New Roman"/>
                <w:lang w:eastAsia="en-US" w:bidi="ar-SA"/>
              </w:rPr>
            </w:pPr>
            <w:r w:rsidRPr="001C5D52">
              <w:rPr>
                <w:rFonts w:cs="Times New Roman"/>
                <w:b/>
                <w:lang w:eastAsia="en-US" w:bidi="ar-SA"/>
              </w:rPr>
              <w:t>Fahrerhaus / Mannschaftsraum</w:t>
            </w:r>
          </w:p>
        </w:tc>
        <w:tc>
          <w:tcPr>
            <w:tcW w:w="2316" w:type="dxa"/>
            <w:tcBorders>
              <w:bottom w:val="nil"/>
            </w:tcBorders>
          </w:tcPr>
          <w:p w14:paraId="7C42E519" w14:textId="77777777" w:rsidR="001C5D52" w:rsidRPr="001C5D52" w:rsidRDefault="001C5D52" w:rsidP="001C5D52">
            <w:pPr>
              <w:rPr>
                <w:rFonts w:cs="Times New Roman"/>
                <w:lang w:eastAsia="en-US" w:bidi="ar-SA"/>
              </w:rPr>
            </w:pPr>
          </w:p>
        </w:tc>
        <w:tc>
          <w:tcPr>
            <w:tcW w:w="1463" w:type="dxa"/>
            <w:tcBorders>
              <w:bottom w:val="nil"/>
            </w:tcBorders>
          </w:tcPr>
          <w:p w14:paraId="2D5BF335" w14:textId="77777777" w:rsidR="001C5D52" w:rsidRPr="001C5D52" w:rsidRDefault="001C5D52" w:rsidP="001C5D52">
            <w:pPr>
              <w:rPr>
                <w:rFonts w:cs="Times New Roman"/>
                <w:lang w:eastAsia="en-US" w:bidi="ar-SA"/>
              </w:rPr>
            </w:pPr>
          </w:p>
        </w:tc>
      </w:tr>
      <w:tr w:rsidR="001C5D52" w:rsidRPr="001C5D52" w14:paraId="3441D64C" w14:textId="77777777" w:rsidTr="00282252">
        <w:tc>
          <w:tcPr>
            <w:tcW w:w="988" w:type="dxa"/>
            <w:tcBorders>
              <w:top w:val="nil"/>
            </w:tcBorders>
          </w:tcPr>
          <w:p w14:paraId="53A0FCAB" w14:textId="77777777" w:rsidR="001C5D52" w:rsidRPr="001C5D52" w:rsidRDefault="001C5D52" w:rsidP="001C5D52">
            <w:pPr>
              <w:rPr>
                <w:rFonts w:cs="Times New Roman"/>
                <w:lang w:eastAsia="en-US" w:bidi="ar-SA"/>
              </w:rPr>
            </w:pPr>
            <w:r w:rsidRPr="001C5D52">
              <w:rPr>
                <w:rFonts w:cs="Times New Roman"/>
                <w:lang w:eastAsia="en-US" w:bidi="ar-SA"/>
              </w:rPr>
              <w:t>2.5.1</w:t>
            </w:r>
          </w:p>
        </w:tc>
        <w:tc>
          <w:tcPr>
            <w:tcW w:w="4432" w:type="dxa"/>
            <w:tcBorders>
              <w:top w:val="nil"/>
            </w:tcBorders>
          </w:tcPr>
          <w:p w14:paraId="620A00B7" w14:textId="77777777" w:rsidR="001C5D52" w:rsidRPr="001C5D52" w:rsidRDefault="001C5D52" w:rsidP="001C5D52">
            <w:pPr>
              <w:spacing w:before="109"/>
              <w:rPr>
                <w:sz w:val="24"/>
              </w:rPr>
            </w:pPr>
            <w:r w:rsidRPr="001C5D52">
              <w:t>Konsole zwischen Fahrer und Beifahrer mit Raum für DINA 4 Ordner</w:t>
            </w:r>
            <w:r w:rsidRPr="001C5D52">
              <w:rPr>
                <w:sz w:val="24"/>
              </w:rPr>
              <w:t xml:space="preserve">. Genaue Lage und </w:t>
            </w:r>
            <w:r w:rsidRPr="001C5D52">
              <w:t>Abmaße nach Vorgabe Auftraggeber</w:t>
            </w:r>
          </w:p>
        </w:tc>
        <w:tc>
          <w:tcPr>
            <w:tcW w:w="2316" w:type="dxa"/>
            <w:tcBorders>
              <w:top w:val="nil"/>
            </w:tcBorders>
          </w:tcPr>
          <w:p w14:paraId="34CA4918" w14:textId="77777777" w:rsidR="001C5D52" w:rsidRPr="001C5D52" w:rsidRDefault="001C5D52" w:rsidP="001C5D52">
            <w:pPr>
              <w:rPr>
                <w:rFonts w:cs="Times New Roman"/>
                <w:i/>
                <w:iCs/>
                <w:sz w:val="24"/>
                <w:u w:val="thick"/>
                <w:lang w:eastAsia="en-US" w:bidi="ar-SA"/>
              </w:rPr>
            </w:pPr>
          </w:p>
          <w:p w14:paraId="4F62E4AD" w14:textId="77777777" w:rsidR="001C5D52" w:rsidRPr="001C5D52" w:rsidRDefault="001C5D52" w:rsidP="001C5D52">
            <w:pPr>
              <w:rPr>
                <w:rFonts w:cs="Times New Roman"/>
                <w:i/>
                <w:iCs/>
                <w:sz w:val="24"/>
                <w:u w:val="thick"/>
                <w:lang w:eastAsia="en-US" w:bidi="ar-SA"/>
              </w:rPr>
            </w:pPr>
          </w:p>
          <w:p w14:paraId="1FEB9B37" w14:textId="77777777" w:rsidR="001C5D52" w:rsidRPr="001C5D52" w:rsidRDefault="001C5D52" w:rsidP="001C5D52">
            <w:pPr>
              <w:rPr>
                <w:rFonts w:cs="Times New Roman"/>
                <w:lang w:eastAsia="en-US" w:bidi="ar-SA"/>
              </w:rPr>
            </w:pPr>
          </w:p>
        </w:tc>
        <w:tc>
          <w:tcPr>
            <w:tcW w:w="1463" w:type="dxa"/>
            <w:tcBorders>
              <w:top w:val="nil"/>
            </w:tcBorders>
          </w:tcPr>
          <w:p w14:paraId="2CAE42B5" w14:textId="77777777" w:rsidR="001C5D52" w:rsidRPr="001C5D52" w:rsidRDefault="001C5D52" w:rsidP="001C5D52">
            <w:pPr>
              <w:tabs>
                <w:tab w:val="left" w:pos="1096"/>
              </w:tabs>
              <w:ind w:right="14"/>
              <w:rPr>
                <w:rFonts w:ascii="Times New Roman" w:hAnsi="Times New Roman"/>
                <w:u w:val="thick"/>
              </w:rPr>
            </w:pPr>
          </w:p>
        </w:tc>
      </w:tr>
      <w:tr w:rsidR="001C5D52" w:rsidRPr="001C5D52" w14:paraId="426DE84E" w14:textId="77777777" w:rsidTr="00282252">
        <w:tc>
          <w:tcPr>
            <w:tcW w:w="988" w:type="dxa"/>
            <w:tcBorders>
              <w:top w:val="nil"/>
              <w:bottom w:val="nil"/>
            </w:tcBorders>
          </w:tcPr>
          <w:p w14:paraId="5CC6F275" w14:textId="77777777" w:rsidR="001C5D52" w:rsidRPr="001C5D52" w:rsidRDefault="001C5D52" w:rsidP="001C5D52">
            <w:pPr>
              <w:rPr>
                <w:rFonts w:cs="Times New Roman"/>
                <w:lang w:eastAsia="en-US" w:bidi="ar-SA"/>
              </w:rPr>
            </w:pPr>
            <w:r w:rsidRPr="001C5D52">
              <w:rPr>
                <w:rFonts w:cs="Times New Roman"/>
                <w:lang w:eastAsia="en-US" w:bidi="ar-SA"/>
              </w:rPr>
              <w:t>2.5.2</w:t>
            </w:r>
          </w:p>
        </w:tc>
        <w:tc>
          <w:tcPr>
            <w:tcW w:w="4432" w:type="dxa"/>
            <w:tcBorders>
              <w:top w:val="nil"/>
              <w:bottom w:val="nil"/>
            </w:tcBorders>
          </w:tcPr>
          <w:p w14:paraId="57504BF8" w14:textId="77777777" w:rsidR="001C5D52" w:rsidRPr="001C5D52" w:rsidRDefault="001C5D52" w:rsidP="001C5D52">
            <w:pPr>
              <w:rPr>
                <w:rFonts w:cs="Times New Roman"/>
                <w:lang w:eastAsia="en-US" w:bidi="ar-SA"/>
              </w:rPr>
            </w:pPr>
            <w:r w:rsidRPr="001C5D52">
              <w:rPr>
                <w:rFonts w:cs="Times New Roman"/>
                <w:lang w:eastAsia="en-US" w:bidi="ar-SA"/>
              </w:rPr>
              <w:t>Schlüsselkasten zwischen Fahrer und Beifahrer</w:t>
            </w:r>
          </w:p>
        </w:tc>
        <w:tc>
          <w:tcPr>
            <w:tcW w:w="2316" w:type="dxa"/>
            <w:tcBorders>
              <w:top w:val="nil"/>
              <w:bottom w:val="nil"/>
            </w:tcBorders>
          </w:tcPr>
          <w:p w14:paraId="3E7F3E4A" w14:textId="77777777" w:rsidR="001C5D52" w:rsidRPr="001C5D52" w:rsidRDefault="001C5D52" w:rsidP="001C5D52">
            <w:pPr>
              <w:rPr>
                <w:rFonts w:cs="Times New Roman"/>
                <w:lang w:eastAsia="en-US" w:bidi="ar-SA"/>
              </w:rPr>
            </w:pPr>
          </w:p>
        </w:tc>
        <w:tc>
          <w:tcPr>
            <w:tcW w:w="1463" w:type="dxa"/>
            <w:tcBorders>
              <w:top w:val="nil"/>
              <w:bottom w:val="nil"/>
            </w:tcBorders>
          </w:tcPr>
          <w:p w14:paraId="32856484" w14:textId="77777777" w:rsidR="001C5D52" w:rsidRPr="001C5D52" w:rsidRDefault="001C5D52" w:rsidP="001C5D52">
            <w:pPr>
              <w:tabs>
                <w:tab w:val="left" w:pos="1096"/>
              </w:tabs>
              <w:ind w:right="14"/>
              <w:rPr>
                <w:rFonts w:cs="Times New Roman"/>
                <w:lang w:eastAsia="en-US" w:bidi="ar-SA"/>
              </w:rPr>
            </w:pPr>
          </w:p>
        </w:tc>
      </w:tr>
      <w:tr w:rsidR="001C5D52" w:rsidRPr="001C5D52" w14:paraId="50BC8AC7" w14:textId="77777777" w:rsidTr="00282252">
        <w:tc>
          <w:tcPr>
            <w:tcW w:w="988" w:type="dxa"/>
            <w:tcBorders>
              <w:top w:val="single" w:sz="4" w:space="0" w:color="auto"/>
            </w:tcBorders>
          </w:tcPr>
          <w:p w14:paraId="0D75D5B3" w14:textId="77777777" w:rsidR="001C5D52" w:rsidRPr="001C5D52" w:rsidRDefault="001C5D52" w:rsidP="001C5D52">
            <w:pPr>
              <w:rPr>
                <w:rFonts w:cs="Times New Roman"/>
                <w:lang w:eastAsia="en-US" w:bidi="ar-SA"/>
              </w:rPr>
            </w:pPr>
            <w:r w:rsidRPr="001C5D52">
              <w:rPr>
                <w:rFonts w:cs="Times New Roman"/>
                <w:lang w:eastAsia="en-US" w:bidi="ar-SA"/>
              </w:rPr>
              <w:t>2.5.3</w:t>
            </w:r>
          </w:p>
        </w:tc>
        <w:tc>
          <w:tcPr>
            <w:tcW w:w="4432" w:type="dxa"/>
            <w:tcBorders>
              <w:top w:val="single" w:sz="4" w:space="0" w:color="auto"/>
            </w:tcBorders>
          </w:tcPr>
          <w:p w14:paraId="7C93F3F0" w14:textId="77777777" w:rsidR="001C5D52" w:rsidRPr="001C5D52" w:rsidRDefault="001C5D52" w:rsidP="001C5D52">
            <w:pPr>
              <w:spacing w:before="121" w:line="259" w:lineRule="exact"/>
            </w:pPr>
            <w:r w:rsidRPr="001C5D52">
              <w:t>Ablagewanne in Doppelkabine vor der Sitzbank Breite: über die gesamte Fahrzeugbreite</w:t>
            </w:r>
          </w:p>
        </w:tc>
        <w:tc>
          <w:tcPr>
            <w:tcW w:w="2316" w:type="dxa"/>
            <w:tcBorders>
              <w:top w:val="single" w:sz="4" w:space="0" w:color="auto"/>
            </w:tcBorders>
          </w:tcPr>
          <w:p w14:paraId="53023C11" w14:textId="77777777" w:rsidR="001C5D52" w:rsidRPr="001C5D52" w:rsidRDefault="001C5D52" w:rsidP="001C5D52">
            <w:pPr>
              <w:rPr>
                <w:rFonts w:cs="Times New Roman"/>
                <w:lang w:eastAsia="en-US" w:bidi="ar-SA"/>
              </w:rPr>
            </w:pPr>
          </w:p>
        </w:tc>
        <w:tc>
          <w:tcPr>
            <w:tcW w:w="1463" w:type="dxa"/>
            <w:tcBorders>
              <w:top w:val="single" w:sz="4" w:space="0" w:color="auto"/>
            </w:tcBorders>
          </w:tcPr>
          <w:p w14:paraId="17C73803" w14:textId="77777777" w:rsidR="001C5D52" w:rsidRPr="001C5D52" w:rsidRDefault="001C5D52" w:rsidP="001C5D52">
            <w:pPr>
              <w:tabs>
                <w:tab w:val="left" w:pos="1096"/>
              </w:tabs>
              <w:ind w:right="14"/>
              <w:rPr>
                <w:rFonts w:cs="Times New Roman"/>
                <w:lang w:eastAsia="en-US" w:bidi="ar-SA"/>
              </w:rPr>
            </w:pPr>
          </w:p>
        </w:tc>
      </w:tr>
      <w:tr w:rsidR="001C5D52" w:rsidRPr="001C5D52" w14:paraId="609C8D95" w14:textId="77777777" w:rsidTr="00282252">
        <w:trPr>
          <w:trHeight w:val="719"/>
        </w:trPr>
        <w:tc>
          <w:tcPr>
            <w:tcW w:w="988" w:type="dxa"/>
            <w:tcBorders>
              <w:top w:val="nil"/>
            </w:tcBorders>
          </w:tcPr>
          <w:p w14:paraId="6C24DD44" w14:textId="77777777" w:rsidR="001C5D52" w:rsidRPr="001C5D52" w:rsidRDefault="001C5D52" w:rsidP="001C5D52">
            <w:pPr>
              <w:rPr>
                <w:rFonts w:cs="Times New Roman"/>
                <w:lang w:eastAsia="en-US" w:bidi="ar-SA"/>
              </w:rPr>
            </w:pPr>
            <w:r w:rsidRPr="001C5D52">
              <w:rPr>
                <w:rFonts w:cs="Times New Roman"/>
                <w:lang w:eastAsia="en-US" w:bidi="ar-SA"/>
              </w:rPr>
              <w:t>2.5.4</w:t>
            </w:r>
          </w:p>
        </w:tc>
        <w:tc>
          <w:tcPr>
            <w:tcW w:w="4432" w:type="dxa"/>
            <w:tcBorders>
              <w:top w:val="nil"/>
            </w:tcBorders>
          </w:tcPr>
          <w:p w14:paraId="5D4965E6" w14:textId="77777777" w:rsidR="001C5D52" w:rsidRPr="001C5D52" w:rsidRDefault="001C5D52" w:rsidP="001C5D52">
            <w:pPr>
              <w:spacing w:before="120"/>
            </w:pPr>
            <w:r w:rsidRPr="001C5D52">
              <w:t>Haltestange zwischen den B-Säulen aus Aluminium, im Mannschaftsraum quer</w:t>
            </w:r>
          </w:p>
          <w:p w14:paraId="63D70D7B" w14:textId="77777777" w:rsidR="001C5D52" w:rsidRPr="001C5D52" w:rsidRDefault="001C5D52" w:rsidP="001C5D52">
            <w:pPr>
              <w:rPr>
                <w:rFonts w:cs="Times New Roman"/>
                <w:lang w:eastAsia="en-US" w:bidi="ar-SA"/>
              </w:rPr>
            </w:pPr>
            <w:r w:rsidRPr="001C5D52">
              <w:rPr>
                <w:rFonts w:cs="Times New Roman"/>
                <w:lang w:eastAsia="en-US" w:bidi="ar-SA"/>
              </w:rPr>
              <w:t>Haltestange für den Einstieg aus Aluminium</w:t>
            </w:r>
          </w:p>
        </w:tc>
        <w:tc>
          <w:tcPr>
            <w:tcW w:w="2316" w:type="dxa"/>
            <w:tcBorders>
              <w:top w:val="nil"/>
            </w:tcBorders>
          </w:tcPr>
          <w:p w14:paraId="4C2D1B39" w14:textId="77777777" w:rsidR="001C5D52" w:rsidRPr="001C5D52" w:rsidRDefault="001C5D52" w:rsidP="001C5D52">
            <w:pPr>
              <w:rPr>
                <w:rFonts w:cs="Times New Roman"/>
                <w:lang w:eastAsia="en-US" w:bidi="ar-SA"/>
              </w:rPr>
            </w:pPr>
          </w:p>
        </w:tc>
        <w:tc>
          <w:tcPr>
            <w:tcW w:w="1463" w:type="dxa"/>
            <w:tcBorders>
              <w:top w:val="nil"/>
            </w:tcBorders>
          </w:tcPr>
          <w:p w14:paraId="797A36FD" w14:textId="77777777" w:rsidR="001C5D52" w:rsidRPr="001C5D52" w:rsidRDefault="001C5D52" w:rsidP="001C5D52">
            <w:pPr>
              <w:tabs>
                <w:tab w:val="left" w:pos="1096"/>
              </w:tabs>
              <w:ind w:right="14"/>
              <w:rPr>
                <w:rFonts w:cs="Times New Roman"/>
                <w:lang w:eastAsia="en-US" w:bidi="ar-SA"/>
              </w:rPr>
            </w:pPr>
          </w:p>
        </w:tc>
      </w:tr>
      <w:tr w:rsidR="001C5D52" w:rsidRPr="001C5D52" w14:paraId="24A72BCF" w14:textId="77777777" w:rsidTr="00282252">
        <w:tc>
          <w:tcPr>
            <w:tcW w:w="988" w:type="dxa"/>
            <w:tcBorders>
              <w:top w:val="nil"/>
            </w:tcBorders>
          </w:tcPr>
          <w:p w14:paraId="70F068C3" w14:textId="77777777" w:rsidR="001C5D52" w:rsidRPr="001C5D52" w:rsidRDefault="001C5D52" w:rsidP="001C5D52">
            <w:pPr>
              <w:rPr>
                <w:rFonts w:cs="Times New Roman"/>
                <w:lang w:eastAsia="en-US" w:bidi="ar-SA"/>
              </w:rPr>
            </w:pPr>
            <w:r w:rsidRPr="001C5D52">
              <w:rPr>
                <w:rFonts w:cs="Times New Roman"/>
                <w:lang w:eastAsia="en-US" w:bidi="ar-SA"/>
              </w:rPr>
              <w:t>2.5.5</w:t>
            </w:r>
          </w:p>
        </w:tc>
        <w:tc>
          <w:tcPr>
            <w:tcW w:w="4432" w:type="dxa"/>
            <w:tcBorders>
              <w:top w:val="nil"/>
            </w:tcBorders>
          </w:tcPr>
          <w:p w14:paraId="51F006A9" w14:textId="77777777" w:rsidR="001C5D52" w:rsidRPr="001C5D52" w:rsidRDefault="001C5D52" w:rsidP="001C5D52">
            <w:pPr>
              <w:spacing w:before="121" w:line="259" w:lineRule="exact"/>
            </w:pPr>
            <w:r w:rsidRPr="001C5D52">
              <w:t>Ablagenetze am Himmel im Mannschaftsraum für persönliche Gegenstände. Pro Sitzplatz ein Netz</w:t>
            </w:r>
          </w:p>
        </w:tc>
        <w:tc>
          <w:tcPr>
            <w:tcW w:w="2316" w:type="dxa"/>
            <w:tcBorders>
              <w:top w:val="nil"/>
            </w:tcBorders>
          </w:tcPr>
          <w:p w14:paraId="003C6B1F" w14:textId="77777777" w:rsidR="001C5D52" w:rsidRPr="001C5D52" w:rsidRDefault="001C5D52" w:rsidP="001C5D52">
            <w:pPr>
              <w:rPr>
                <w:rFonts w:cs="Times New Roman"/>
                <w:lang w:eastAsia="en-US" w:bidi="ar-SA"/>
              </w:rPr>
            </w:pPr>
          </w:p>
        </w:tc>
        <w:tc>
          <w:tcPr>
            <w:tcW w:w="1463" w:type="dxa"/>
            <w:tcBorders>
              <w:top w:val="nil"/>
            </w:tcBorders>
          </w:tcPr>
          <w:p w14:paraId="28E6430E" w14:textId="77777777" w:rsidR="001C5D52" w:rsidRPr="001C5D52" w:rsidRDefault="001C5D52" w:rsidP="001C5D52">
            <w:pPr>
              <w:tabs>
                <w:tab w:val="left" w:pos="1096"/>
              </w:tabs>
              <w:ind w:right="14"/>
              <w:rPr>
                <w:rFonts w:cs="Times New Roman"/>
                <w:lang w:eastAsia="en-US" w:bidi="ar-SA"/>
              </w:rPr>
            </w:pPr>
          </w:p>
        </w:tc>
      </w:tr>
      <w:tr w:rsidR="001C5D52" w:rsidRPr="001C5D52" w14:paraId="5AA7E7DF" w14:textId="77777777" w:rsidTr="00282252">
        <w:tc>
          <w:tcPr>
            <w:tcW w:w="988" w:type="dxa"/>
            <w:tcBorders>
              <w:top w:val="nil"/>
            </w:tcBorders>
          </w:tcPr>
          <w:p w14:paraId="3C485D25" w14:textId="77777777" w:rsidR="001C5D52" w:rsidRPr="001C5D52" w:rsidRDefault="001C5D52" w:rsidP="001C5D52">
            <w:pPr>
              <w:rPr>
                <w:rFonts w:cs="Times New Roman"/>
                <w:lang w:eastAsia="en-US" w:bidi="ar-SA"/>
              </w:rPr>
            </w:pPr>
            <w:r w:rsidRPr="001C5D52">
              <w:rPr>
                <w:rFonts w:cs="Times New Roman"/>
                <w:lang w:eastAsia="en-US" w:bidi="ar-SA"/>
              </w:rPr>
              <w:t>2.5.6</w:t>
            </w:r>
          </w:p>
        </w:tc>
        <w:tc>
          <w:tcPr>
            <w:tcW w:w="4432" w:type="dxa"/>
            <w:tcBorders>
              <w:top w:val="nil"/>
            </w:tcBorders>
          </w:tcPr>
          <w:p w14:paraId="3F2A3014" w14:textId="77777777" w:rsidR="001C5D52" w:rsidRPr="001C5D52" w:rsidRDefault="001C5D52" w:rsidP="001C5D52">
            <w:pPr>
              <w:spacing w:before="122" w:line="259" w:lineRule="exact"/>
            </w:pPr>
            <w:r w:rsidRPr="001C5D52">
              <w:t>Verkleidung des Bodens im Mannschaftsraum aus Aluminium</w:t>
            </w:r>
          </w:p>
        </w:tc>
        <w:tc>
          <w:tcPr>
            <w:tcW w:w="2316" w:type="dxa"/>
            <w:tcBorders>
              <w:top w:val="nil"/>
            </w:tcBorders>
          </w:tcPr>
          <w:p w14:paraId="50834EB9" w14:textId="77777777" w:rsidR="001C5D52" w:rsidRPr="001C5D52" w:rsidRDefault="001C5D52" w:rsidP="001C5D52">
            <w:pPr>
              <w:rPr>
                <w:rFonts w:cs="Times New Roman"/>
                <w:lang w:eastAsia="en-US" w:bidi="ar-SA"/>
              </w:rPr>
            </w:pPr>
          </w:p>
        </w:tc>
        <w:tc>
          <w:tcPr>
            <w:tcW w:w="1463" w:type="dxa"/>
            <w:tcBorders>
              <w:top w:val="nil"/>
            </w:tcBorders>
          </w:tcPr>
          <w:p w14:paraId="586FF8C8" w14:textId="77777777" w:rsidR="001C5D52" w:rsidRPr="001C5D52" w:rsidRDefault="001C5D52" w:rsidP="001C5D52">
            <w:pPr>
              <w:tabs>
                <w:tab w:val="left" w:pos="1096"/>
              </w:tabs>
              <w:ind w:right="14"/>
              <w:rPr>
                <w:rFonts w:cs="Times New Roman"/>
                <w:lang w:eastAsia="en-US" w:bidi="ar-SA"/>
              </w:rPr>
            </w:pPr>
          </w:p>
        </w:tc>
      </w:tr>
      <w:tr w:rsidR="001C5D52" w:rsidRPr="001C5D52" w14:paraId="7BB0A540" w14:textId="77777777" w:rsidTr="00282252">
        <w:tc>
          <w:tcPr>
            <w:tcW w:w="988" w:type="dxa"/>
            <w:tcBorders>
              <w:top w:val="nil"/>
            </w:tcBorders>
          </w:tcPr>
          <w:p w14:paraId="76774055" w14:textId="77777777" w:rsidR="001C5D52" w:rsidRPr="001C5D52" w:rsidRDefault="001C5D52" w:rsidP="001C5D52">
            <w:pPr>
              <w:rPr>
                <w:rFonts w:cs="Times New Roman"/>
                <w:lang w:eastAsia="en-US" w:bidi="ar-SA"/>
              </w:rPr>
            </w:pPr>
            <w:r w:rsidRPr="001C5D52">
              <w:rPr>
                <w:rFonts w:cs="Times New Roman"/>
                <w:lang w:eastAsia="en-US" w:bidi="ar-SA"/>
              </w:rPr>
              <w:t>2.5.7</w:t>
            </w:r>
          </w:p>
        </w:tc>
        <w:tc>
          <w:tcPr>
            <w:tcW w:w="4432" w:type="dxa"/>
            <w:tcBorders>
              <w:top w:val="nil"/>
            </w:tcBorders>
          </w:tcPr>
          <w:p w14:paraId="57EBF36A" w14:textId="77777777" w:rsidR="001C5D52" w:rsidRPr="001C5D52" w:rsidRDefault="001C5D52" w:rsidP="001C5D52">
            <w:pPr>
              <w:spacing w:before="122" w:line="259" w:lineRule="exact"/>
              <w:rPr>
                <w:b/>
                <w:bCs/>
                <w:u w:val="single"/>
              </w:rPr>
            </w:pPr>
            <w:r w:rsidRPr="001C5D52">
              <w:rPr>
                <w:b/>
                <w:bCs/>
                <w:u w:val="single"/>
              </w:rPr>
              <w:t>Trittstufenbeleuchtung Fahrerhaus:</w:t>
            </w:r>
          </w:p>
          <w:p w14:paraId="11E61123" w14:textId="77777777" w:rsidR="001C5D52" w:rsidRPr="001C5D52" w:rsidRDefault="001C5D52" w:rsidP="001C5D52">
            <w:pPr>
              <w:spacing w:before="122" w:line="259" w:lineRule="exact"/>
            </w:pPr>
            <w:r w:rsidRPr="001C5D52">
              <w:t xml:space="preserve">Im Bereich der Trittstufen Fahrer und Beifahrer werden zusätzliche LED Beleuchtungen angebracht, beim Öffnen der Türe leuchten diese den Bereich der Trittstufen bestmöglich aus. Es ist darauf zu achten, dass diese Beleuchtung beim Öffnen einer Türe immer einschaltet – unabhängig vom Standlicht. </w:t>
            </w:r>
          </w:p>
          <w:p w14:paraId="422C2735" w14:textId="77777777" w:rsidR="001C5D52" w:rsidRPr="001C5D52" w:rsidRDefault="001C5D52" w:rsidP="001C5D52">
            <w:pPr>
              <w:spacing w:before="122" w:line="259" w:lineRule="exact"/>
            </w:pPr>
          </w:p>
        </w:tc>
        <w:tc>
          <w:tcPr>
            <w:tcW w:w="2316" w:type="dxa"/>
            <w:tcBorders>
              <w:top w:val="nil"/>
            </w:tcBorders>
          </w:tcPr>
          <w:p w14:paraId="32E8FEA3" w14:textId="77777777" w:rsidR="001C5D52" w:rsidRPr="001C5D52" w:rsidRDefault="001C5D52" w:rsidP="001C5D52">
            <w:pPr>
              <w:rPr>
                <w:rFonts w:cs="Times New Roman"/>
                <w:lang w:eastAsia="en-US" w:bidi="ar-SA"/>
              </w:rPr>
            </w:pPr>
          </w:p>
        </w:tc>
        <w:tc>
          <w:tcPr>
            <w:tcW w:w="1463" w:type="dxa"/>
            <w:tcBorders>
              <w:top w:val="nil"/>
            </w:tcBorders>
          </w:tcPr>
          <w:p w14:paraId="2F7D79A6" w14:textId="77777777" w:rsidR="001C5D52" w:rsidRPr="001C5D52" w:rsidRDefault="001C5D52" w:rsidP="001C5D52">
            <w:pPr>
              <w:tabs>
                <w:tab w:val="left" w:pos="1096"/>
              </w:tabs>
              <w:spacing w:line="259" w:lineRule="exact"/>
              <w:ind w:right="14"/>
              <w:rPr>
                <w:rFonts w:ascii="Times New Roman" w:hAnsi="Times New Roman"/>
                <w:u w:val="thick"/>
              </w:rPr>
            </w:pPr>
          </w:p>
        </w:tc>
      </w:tr>
      <w:tr w:rsidR="001C5D52" w:rsidRPr="001C5D52" w14:paraId="131BAC29" w14:textId="77777777" w:rsidTr="00282252">
        <w:tc>
          <w:tcPr>
            <w:tcW w:w="988" w:type="dxa"/>
          </w:tcPr>
          <w:p w14:paraId="42C0812F" w14:textId="77777777" w:rsidR="001C5D52" w:rsidRPr="001C5D52" w:rsidRDefault="001C5D52" w:rsidP="001C5D52">
            <w:pPr>
              <w:spacing w:line="260" w:lineRule="exact"/>
            </w:pPr>
            <w:r w:rsidRPr="001C5D52">
              <w:t>2.6</w:t>
            </w:r>
          </w:p>
          <w:p w14:paraId="6E28C881" w14:textId="77777777" w:rsidR="001C5D52" w:rsidRPr="001C5D52" w:rsidRDefault="001C5D52" w:rsidP="001C5D52">
            <w:pPr>
              <w:spacing w:line="260" w:lineRule="exact"/>
            </w:pPr>
          </w:p>
          <w:p w14:paraId="2DA0F44D" w14:textId="77777777" w:rsidR="001C5D52" w:rsidRPr="001C5D52" w:rsidRDefault="001C5D52" w:rsidP="001C5D52">
            <w:pPr>
              <w:rPr>
                <w:rFonts w:cs="Times New Roman"/>
                <w:lang w:eastAsia="en-US" w:bidi="ar-SA"/>
              </w:rPr>
            </w:pPr>
            <w:r w:rsidRPr="001C5D52">
              <w:rPr>
                <w:rFonts w:cs="Times New Roman"/>
                <w:lang w:eastAsia="en-US" w:bidi="ar-SA"/>
              </w:rPr>
              <w:t>2.6.1</w:t>
            </w:r>
          </w:p>
        </w:tc>
        <w:tc>
          <w:tcPr>
            <w:tcW w:w="4432" w:type="dxa"/>
          </w:tcPr>
          <w:p w14:paraId="12C8F622" w14:textId="77777777" w:rsidR="001C5D52" w:rsidRPr="001C5D52" w:rsidRDefault="001C5D52" w:rsidP="001C5D52">
            <w:pPr>
              <w:spacing w:line="260" w:lineRule="exact"/>
              <w:rPr>
                <w:b/>
              </w:rPr>
            </w:pPr>
            <w:proofErr w:type="spellStart"/>
            <w:r w:rsidRPr="001C5D52">
              <w:rPr>
                <w:b/>
              </w:rPr>
              <w:t>Lade-und</w:t>
            </w:r>
            <w:proofErr w:type="spellEnd"/>
            <w:r w:rsidRPr="001C5D52">
              <w:rPr>
                <w:b/>
              </w:rPr>
              <w:t xml:space="preserve"> Drucklufterhaltung Fahrzeug</w:t>
            </w:r>
          </w:p>
          <w:p w14:paraId="429726C1" w14:textId="77777777" w:rsidR="001C5D52" w:rsidRPr="001C5D52" w:rsidRDefault="001C5D52" w:rsidP="001C5D52">
            <w:pPr>
              <w:spacing w:before="104"/>
            </w:pPr>
            <w:r w:rsidRPr="001C5D52">
              <w:t xml:space="preserve">Kombinationsanschluss von Ladesteckdose 230V und Druckluftanschluss mit automatischem Auswurf beim Startvorgang. Mit Spannungswandler und Ladeerhaltung der </w:t>
            </w:r>
            <w:r w:rsidRPr="001C5D52">
              <w:lastRenderedPageBreak/>
              <w:t>Fahrzeugelektrik 24V, Eine Ladeerhaltung von Gerätschaften mit 230V sowie 24V und 12V muss uneingeschränkt möglich sein. Abdeckung des Anschlusses aus Edelstahl,</w:t>
            </w:r>
          </w:p>
          <w:p w14:paraId="3BB6A0FE" w14:textId="77777777" w:rsidR="001C5D52" w:rsidRPr="001C5D52" w:rsidRDefault="001C5D52" w:rsidP="001C5D52">
            <w:pPr>
              <w:spacing w:line="222" w:lineRule="exact"/>
            </w:pPr>
            <w:r w:rsidRPr="001C5D52">
              <w:t>Startsperre bei eingesteckter Ladeversorgung</w:t>
            </w:r>
          </w:p>
          <w:p w14:paraId="684AF2CF" w14:textId="77777777" w:rsidR="001C5D52" w:rsidRPr="001C5D52" w:rsidRDefault="001C5D52" w:rsidP="001C5D52">
            <w:pPr>
              <w:spacing w:line="254" w:lineRule="exact"/>
            </w:pPr>
            <w:r w:rsidRPr="001C5D52">
              <w:t xml:space="preserve">Fabrikat: </w:t>
            </w:r>
            <w:proofErr w:type="spellStart"/>
            <w:r w:rsidRPr="001C5D52">
              <w:t>Rettbox</w:t>
            </w:r>
            <w:proofErr w:type="spellEnd"/>
            <w:r w:rsidRPr="001C5D52">
              <w:t xml:space="preserve"> Air oder vergleichbar.</w:t>
            </w:r>
          </w:p>
          <w:p w14:paraId="1E51D46E" w14:textId="77777777" w:rsidR="001C5D52" w:rsidRPr="001C5D52" w:rsidRDefault="001C5D52" w:rsidP="001C5D52">
            <w:pPr>
              <w:spacing w:line="254" w:lineRule="exact"/>
            </w:pPr>
          </w:p>
          <w:p w14:paraId="444F42A6" w14:textId="77777777" w:rsidR="001C5D52" w:rsidRPr="001C5D52" w:rsidRDefault="001C5D52" w:rsidP="001C5D52">
            <w:pPr>
              <w:rPr>
                <w:rFonts w:cs="Times New Roman"/>
                <w:lang w:eastAsia="en-US" w:bidi="ar-SA"/>
              </w:rPr>
            </w:pPr>
            <w:r w:rsidRPr="001C5D52">
              <w:rPr>
                <w:rFonts w:cs="Times New Roman"/>
                <w:lang w:eastAsia="en-US" w:bidi="ar-SA"/>
              </w:rPr>
              <w:t>Gewähltes Fabrikat:</w:t>
            </w:r>
          </w:p>
        </w:tc>
        <w:tc>
          <w:tcPr>
            <w:tcW w:w="2316" w:type="dxa"/>
          </w:tcPr>
          <w:p w14:paraId="2FBCA71C" w14:textId="77777777" w:rsidR="001C5D52" w:rsidRPr="001C5D52" w:rsidRDefault="001C5D52" w:rsidP="001C5D52">
            <w:pPr>
              <w:rPr>
                <w:b/>
                <w:sz w:val="20"/>
              </w:rPr>
            </w:pPr>
          </w:p>
          <w:p w14:paraId="7363979D" w14:textId="77777777" w:rsidR="001C5D52" w:rsidRPr="001C5D52" w:rsidRDefault="001C5D52" w:rsidP="001C5D52">
            <w:pPr>
              <w:rPr>
                <w:b/>
                <w:sz w:val="20"/>
              </w:rPr>
            </w:pPr>
          </w:p>
          <w:p w14:paraId="4EBC55F3" w14:textId="77777777" w:rsidR="001C5D52" w:rsidRPr="001C5D52" w:rsidRDefault="001C5D52" w:rsidP="001C5D52">
            <w:pPr>
              <w:rPr>
                <w:b/>
                <w:sz w:val="20"/>
              </w:rPr>
            </w:pPr>
          </w:p>
          <w:p w14:paraId="2A3A251E" w14:textId="77777777" w:rsidR="001C5D52" w:rsidRPr="001C5D52" w:rsidRDefault="001C5D52" w:rsidP="001C5D52">
            <w:pPr>
              <w:rPr>
                <w:b/>
                <w:sz w:val="20"/>
              </w:rPr>
            </w:pPr>
          </w:p>
          <w:p w14:paraId="13AEC193" w14:textId="77777777" w:rsidR="001C5D52" w:rsidRPr="001C5D52" w:rsidRDefault="001C5D52" w:rsidP="001C5D52">
            <w:pPr>
              <w:rPr>
                <w:b/>
                <w:sz w:val="20"/>
              </w:rPr>
            </w:pPr>
          </w:p>
          <w:p w14:paraId="3244D76E" w14:textId="77777777" w:rsidR="001C5D52" w:rsidRPr="001C5D52" w:rsidRDefault="001C5D52" w:rsidP="001C5D52">
            <w:pPr>
              <w:rPr>
                <w:b/>
                <w:sz w:val="20"/>
              </w:rPr>
            </w:pPr>
          </w:p>
          <w:p w14:paraId="16096530" w14:textId="77777777" w:rsidR="001C5D52" w:rsidRPr="001C5D52" w:rsidRDefault="001C5D52" w:rsidP="001C5D52">
            <w:pPr>
              <w:rPr>
                <w:b/>
                <w:sz w:val="20"/>
              </w:rPr>
            </w:pPr>
          </w:p>
          <w:p w14:paraId="017BAE32" w14:textId="77777777" w:rsidR="001C5D52" w:rsidRPr="001C5D52" w:rsidRDefault="001C5D52" w:rsidP="001C5D52">
            <w:pPr>
              <w:rPr>
                <w:b/>
                <w:sz w:val="20"/>
              </w:rPr>
            </w:pPr>
          </w:p>
          <w:p w14:paraId="00D659C8" w14:textId="77777777" w:rsidR="001C5D52" w:rsidRPr="001C5D52" w:rsidRDefault="001C5D52" w:rsidP="001C5D52">
            <w:pPr>
              <w:rPr>
                <w:b/>
                <w:sz w:val="20"/>
              </w:rPr>
            </w:pPr>
          </w:p>
          <w:p w14:paraId="3A3F082D" w14:textId="77777777" w:rsidR="001C5D52" w:rsidRPr="001C5D52" w:rsidRDefault="001C5D52" w:rsidP="001C5D52">
            <w:pPr>
              <w:rPr>
                <w:b/>
                <w:sz w:val="20"/>
              </w:rPr>
            </w:pPr>
          </w:p>
          <w:p w14:paraId="1F29865E" w14:textId="77777777" w:rsidR="001C5D52" w:rsidRPr="001C5D52" w:rsidRDefault="001C5D52" w:rsidP="001C5D52">
            <w:pPr>
              <w:rPr>
                <w:b/>
                <w:sz w:val="20"/>
              </w:rPr>
            </w:pPr>
          </w:p>
          <w:p w14:paraId="1714917A" w14:textId="77777777" w:rsidR="001C5D52" w:rsidRPr="001C5D52" w:rsidRDefault="001C5D52" w:rsidP="001C5D52">
            <w:pPr>
              <w:rPr>
                <w:b/>
                <w:sz w:val="20"/>
              </w:rPr>
            </w:pPr>
          </w:p>
          <w:p w14:paraId="0B1DBA2F" w14:textId="77777777" w:rsidR="001C5D52" w:rsidRPr="001C5D52" w:rsidRDefault="001C5D52" w:rsidP="001C5D52">
            <w:pPr>
              <w:spacing w:before="5"/>
              <w:rPr>
                <w:b/>
                <w:sz w:val="21"/>
              </w:rPr>
            </w:pPr>
          </w:p>
          <w:p w14:paraId="0E7C4DC8" w14:textId="77777777" w:rsidR="001C5D52" w:rsidRPr="001C5D52" w:rsidRDefault="001C5D52" w:rsidP="001C5D52">
            <w:pPr>
              <w:spacing w:before="5"/>
              <w:rPr>
                <w:b/>
                <w:sz w:val="21"/>
              </w:rPr>
            </w:pPr>
          </w:p>
          <w:p w14:paraId="51C0A7AE" w14:textId="77777777" w:rsidR="001C5D52" w:rsidRPr="001C5D52" w:rsidRDefault="001C5D52" w:rsidP="001C5D52">
            <w:pPr>
              <w:spacing w:before="5"/>
              <w:rPr>
                <w:b/>
                <w:sz w:val="21"/>
              </w:rPr>
            </w:pPr>
          </w:p>
          <w:p w14:paraId="66ED96A0" w14:textId="77777777" w:rsidR="001C5D52" w:rsidRPr="001C5D52" w:rsidRDefault="001C5D52" w:rsidP="001C5D52">
            <w:pPr>
              <w:rPr>
                <w:rFonts w:cs="Times New Roman"/>
                <w:lang w:eastAsia="en-US" w:bidi="ar-SA"/>
              </w:rPr>
            </w:pPr>
            <w:r w:rsidRPr="001C5D52">
              <w:rPr>
                <w:rFonts w:cs="Times New Roman"/>
                <w:noProof/>
                <w:sz w:val="2"/>
                <w:lang w:eastAsia="en-US" w:bidi="ar-SA"/>
              </w:rPr>
              <mc:AlternateContent>
                <mc:Choice Requires="wpg">
                  <w:drawing>
                    <wp:inline distT="0" distB="0" distL="0" distR="0" wp14:anchorId="6046FF94" wp14:editId="1EC7B2B3">
                      <wp:extent cx="1044575" cy="17780"/>
                      <wp:effectExtent l="8890" t="2540" r="13335" b="8255"/>
                      <wp:docPr id="15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155" name="Line 134"/>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33"/>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B2B3AB" id="Group 132"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">
                      <v:line id="Line 134"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" strokeweight=".25292mm"/>
                      <v:line id="Line 133"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" strokeweight="1.32pt"/>
                      <w10:anchorlock/>
                    </v:group>
                  </w:pict>
                </mc:Fallback>
              </mc:AlternateContent>
            </w:r>
          </w:p>
        </w:tc>
        <w:tc>
          <w:tcPr>
            <w:tcW w:w="1463" w:type="dxa"/>
          </w:tcPr>
          <w:p w14:paraId="43B85EDA" w14:textId="77777777" w:rsidR="001C5D52" w:rsidRPr="001C5D52" w:rsidRDefault="001C5D52" w:rsidP="001C5D52">
            <w:pPr>
              <w:tabs>
                <w:tab w:val="left" w:pos="1096"/>
              </w:tabs>
              <w:ind w:right="14"/>
              <w:rPr>
                <w:rFonts w:cs="Times New Roman"/>
                <w:lang w:eastAsia="en-US" w:bidi="ar-SA"/>
              </w:rPr>
            </w:pPr>
          </w:p>
        </w:tc>
      </w:tr>
      <w:tr w:rsidR="001C5D52" w:rsidRPr="001C5D52" w14:paraId="26AFEAF0" w14:textId="77777777" w:rsidTr="00282252">
        <w:tc>
          <w:tcPr>
            <w:tcW w:w="988" w:type="dxa"/>
            <w:tcBorders>
              <w:top w:val="nil"/>
            </w:tcBorders>
          </w:tcPr>
          <w:p w14:paraId="27A86801" w14:textId="77777777" w:rsidR="001C5D52" w:rsidRPr="001C5D52" w:rsidRDefault="001C5D52" w:rsidP="001C5D52">
            <w:pPr>
              <w:rPr>
                <w:rFonts w:cs="Times New Roman"/>
                <w:lang w:eastAsia="en-US" w:bidi="ar-SA"/>
              </w:rPr>
            </w:pPr>
            <w:r w:rsidRPr="001C5D52">
              <w:rPr>
                <w:rFonts w:cs="Times New Roman"/>
                <w:lang w:eastAsia="en-US" w:bidi="ar-SA"/>
              </w:rPr>
              <w:t>2.6.2</w:t>
            </w:r>
          </w:p>
        </w:tc>
        <w:tc>
          <w:tcPr>
            <w:tcW w:w="4432" w:type="dxa"/>
            <w:tcBorders>
              <w:top w:val="nil"/>
            </w:tcBorders>
          </w:tcPr>
          <w:p w14:paraId="02AAB04E" w14:textId="77777777" w:rsidR="001C5D52" w:rsidRPr="001C5D52" w:rsidRDefault="001C5D52" w:rsidP="001C5D52">
            <w:pPr>
              <w:spacing w:before="119"/>
            </w:pPr>
            <w:r w:rsidRPr="001C5D52">
              <w:t>zusätzliches Ladekabel zur Ladung außerhalb des Gerätehauses.</w:t>
            </w:r>
          </w:p>
        </w:tc>
        <w:tc>
          <w:tcPr>
            <w:tcW w:w="2316" w:type="dxa"/>
            <w:tcBorders>
              <w:top w:val="nil"/>
            </w:tcBorders>
          </w:tcPr>
          <w:p w14:paraId="693A4DD1" w14:textId="77777777" w:rsidR="001C5D52" w:rsidRPr="001C5D52" w:rsidRDefault="001C5D52" w:rsidP="001C5D52">
            <w:pPr>
              <w:rPr>
                <w:rFonts w:cs="Times New Roman"/>
                <w:lang w:eastAsia="en-US" w:bidi="ar-SA"/>
              </w:rPr>
            </w:pPr>
          </w:p>
        </w:tc>
        <w:tc>
          <w:tcPr>
            <w:tcW w:w="1463" w:type="dxa"/>
            <w:tcBorders>
              <w:top w:val="nil"/>
            </w:tcBorders>
          </w:tcPr>
          <w:p w14:paraId="7CC82E94" w14:textId="77777777" w:rsidR="001C5D52" w:rsidRPr="001C5D52" w:rsidRDefault="001C5D52" w:rsidP="001C5D52">
            <w:pPr>
              <w:tabs>
                <w:tab w:val="left" w:pos="1096"/>
              </w:tabs>
              <w:ind w:right="14"/>
              <w:rPr>
                <w:rFonts w:cs="Times New Roman"/>
                <w:lang w:eastAsia="en-US" w:bidi="ar-SA"/>
              </w:rPr>
            </w:pPr>
          </w:p>
        </w:tc>
      </w:tr>
      <w:tr w:rsidR="001C5D52" w:rsidRPr="001C5D52" w14:paraId="11526FE7" w14:textId="77777777" w:rsidTr="00282252">
        <w:tc>
          <w:tcPr>
            <w:tcW w:w="988" w:type="dxa"/>
            <w:tcBorders>
              <w:top w:val="nil"/>
            </w:tcBorders>
          </w:tcPr>
          <w:p w14:paraId="45D4C6BD" w14:textId="77777777" w:rsidR="001C5D52" w:rsidRPr="001C5D52" w:rsidRDefault="001C5D52" w:rsidP="001C5D52">
            <w:pPr>
              <w:rPr>
                <w:rFonts w:cs="Times New Roman"/>
                <w:lang w:eastAsia="en-US" w:bidi="ar-SA"/>
              </w:rPr>
            </w:pPr>
            <w:r w:rsidRPr="001C5D52">
              <w:rPr>
                <w:rFonts w:cs="Times New Roman"/>
                <w:lang w:eastAsia="en-US" w:bidi="ar-SA"/>
              </w:rPr>
              <w:t>2.6.3</w:t>
            </w:r>
          </w:p>
        </w:tc>
        <w:tc>
          <w:tcPr>
            <w:tcW w:w="4432" w:type="dxa"/>
            <w:tcBorders>
              <w:top w:val="nil"/>
            </w:tcBorders>
          </w:tcPr>
          <w:p w14:paraId="0ED91A6D" w14:textId="77777777" w:rsidR="001C5D52" w:rsidRPr="001C5D52" w:rsidRDefault="001C5D52" w:rsidP="001C5D52">
            <w:pPr>
              <w:spacing w:before="120"/>
            </w:pPr>
            <w:r w:rsidRPr="001C5D52">
              <w:t>Deckenhalter und Versorgungskabel (Strom /Druckluft) zur Installation im Gerätehaus.</w:t>
            </w:r>
          </w:p>
        </w:tc>
        <w:tc>
          <w:tcPr>
            <w:tcW w:w="2316" w:type="dxa"/>
            <w:tcBorders>
              <w:top w:val="nil"/>
            </w:tcBorders>
          </w:tcPr>
          <w:p w14:paraId="39D7924D" w14:textId="77777777" w:rsidR="001C5D52" w:rsidRPr="001C5D52" w:rsidRDefault="001C5D52" w:rsidP="001C5D52">
            <w:pPr>
              <w:rPr>
                <w:rFonts w:cs="Times New Roman"/>
                <w:lang w:eastAsia="en-US" w:bidi="ar-SA"/>
              </w:rPr>
            </w:pPr>
          </w:p>
        </w:tc>
        <w:tc>
          <w:tcPr>
            <w:tcW w:w="1463" w:type="dxa"/>
            <w:tcBorders>
              <w:top w:val="nil"/>
            </w:tcBorders>
          </w:tcPr>
          <w:p w14:paraId="1E14717C" w14:textId="77777777" w:rsidR="001C5D52" w:rsidRPr="001C5D52" w:rsidRDefault="001C5D52" w:rsidP="001C5D52">
            <w:pPr>
              <w:tabs>
                <w:tab w:val="left" w:pos="1096"/>
              </w:tabs>
              <w:ind w:right="14"/>
              <w:rPr>
                <w:rFonts w:cs="Times New Roman"/>
                <w:lang w:eastAsia="en-US" w:bidi="ar-SA"/>
              </w:rPr>
            </w:pPr>
          </w:p>
        </w:tc>
      </w:tr>
      <w:tr w:rsidR="001C5D52" w:rsidRPr="001C5D52" w14:paraId="219C2E30" w14:textId="77777777" w:rsidTr="00282252">
        <w:tc>
          <w:tcPr>
            <w:tcW w:w="988" w:type="dxa"/>
          </w:tcPr>
          <w:p w14:paraId="229B99D5" w14:textId="77777777" w:rsidR="001C5D52" w:rsidRPr="001C5D52" w:rsidRDefault="001C5D52" w:rsidP="001C5D52">
            <w:pPr>
              <w:spacing w:line="262" w:lineRule="exact"/>
            </w:pPr>
            <w:r w:rsidRPr="001C5D52">
              <w:t>2.7</w:t>
            </w:r>
          </w:p>
          <w:p w14:paraId="46693A99" w14:textId="77777777" w:rsidR="001C5D52" w:rsidRPr="001C5D52" w:rsidRDefault="001C5D52" w:rsidP="001C5D52">
            <w:pPr>
              <w:spacing w:before="21"/>
            </w:pPr>
          </w:p>
          <w:p w14:paraId="4DF9DE97" w14:textId="77777777" w:rsidR="001C5D52" w:rsidRPr="001C5D52" w:rsidRDefault="001C5D52" w:rsidP="001C5D52">
            <w:pPr>
              <w:spacing w:before="21"/>
            </w:pPr>
          </w:p>
          <w:p w14:paraId="05DD2CFD" w14:textId="77777777" w:rsidR="001C5D52" w:rsidRPr="001C5D52" w:rsidRDefault="001C5D52" w:rsidP="001C5D52">
            <w:pPr>
              <w:rPr>
                <w:rFonts w:cs="Times New Roman"/>
                <w:lang w:eastAsia="en-US" w:bidi="ar-SA"/>
              </w:rPr>
            </w:pPr>
            <w:r w:rsidRPr="001C5D52">
              <w:rPr>
                <w:rFonts w:cs="Times New Roman"/>
                <w:lang w:eastAsia="en-US" w:bidi="ar-SA"/>
              </w:rPr>
              <w:t>2.7.1</w:t>
            </w:r>
          </w:p>
        </w:tc>
        <w:tc>
          <w:tcPr>
            <w:tcW w:w="4432" w:type="dxa"/>
          </w:tcPr>
          <w:p w14:paraId="11138921" w14:textId="77777777" w:rsidR="001C5D52" w:rsidRPr="001C5D52" w:rsidRDefault="001C5D52" w:rsidP="001C5D52">
            <w:pPr>
              <w:spacing w:line="262" w:lineRule="exact"/>
              <w:rPr>
                <w:b/>
              </w:rPr>
            </w:pPr>
            <w:r w:rsidRPr="001C5D52">
              <w:rPr>
                <w:b/>
              </w:rPr>
              <w:t>Warnanlage</w:t>
            </w:r>
          </w:p>
          <w:p w14:paraId="358078B4" w14:textId="77777777" w:rsidR="001C5D52" w:rsidRPr="001C5D52" w:rsidRDefault="001C5D52" w:rsidP="001C5D52">
            <w:pPr>
              <w:spacing w:line="242" w:lineRule="exact"/>
              <w:rPr>
                <w:b/>
              </w:rPr>
            </w:pPr>
            <w:r w:rsidRPr="001C5D52">
              <w:rPr>
                <w:b/>
              </w:rPr>
              <w:t>Vorne am Fahrzeug:</w:t>
            </w:r>
          </w:p>
          <w:p w14:paraId="1CA35055" w14:textId="77777777" w:rsidR="001C5D52" w:rsidRPr="001C5D52" w:rsidRDefault="001C5D52" w:rsidP="001C5D52">
            <w:pPr>
              <w:spacing w:line="266" w:lineRule="exact"/>
              <w:rPr>
                <w:b/>
              </w:rPr>
            </w:pPr>
          </w:p>
          <w:p w14:paraId="404D9689" w14:textId="77777777" w:rsidR="001C5D52" w:rsidRPr="001C5D52" w:rsidRDefault="001C5D52" w:rsidP="001C5D52">
            <w:pPr>
              <w:spacing w:line="266" w:lineRule="exact"/>
              <w:rPr>
                <w:sz w:val="24"/>
              </w:rPr>
            </w:pPr>
            <w:r w:rsidRPr="001C5D52">
              <w:t>Dachüberbau mit integriertem LED Blaulicht</w:t>
            </w:r>
            <w:r w:rsidRPr="001C5D52">
              <w:rPr>
                <w:sz w:val="24"/>
              </w:rPr>
              <w:t>.</w:t>
            </w:r>
          </w:p>
          <w:p w14:paraId="7B94CE72" w14:textId="77777777" w:rsidR="001C5D52" w:rsidRPr="001C5D52" w:rsidRDefault="001C5D52" w:rsidP="001C5D52">
            <w:pPr>
              <w:rPr>
                <w:rFonts w:cs="Times New Roman"/>
                <w:lang w:eastAsia="en-US" w:bidi="ar-SA"/>
              </w:rPr>
            </w:pPr>
            <w:r w:rsidRPr="001C5D52">
              <w:rPr>
                <w:rFonts w:cs="Times New Roman"/>
                <w:lang w:eastAsia="en-US" w:bidi="ar-SA"/>
              </w:rPr>
              <w:t xml:space="preserve">Fabrikat: </w:t>
            </w:r>
          </w:p>
          <w:p w14:paraId="16C0F2F6" w14:textId="77777777" w:rsidR="001C5D52" w:rsidRPr="001C5D52" w:rsidRDefault="001C5D52" w:rsidP="001C5D52">
            <w:pPr>
              <w:rPr>
                <w:rFonts w:cs="Times New Roman"/>
                <w:lang w:eastAsia="en-US" w:bidi="ar-SA"/>
              </w:rPr>
            </w:pPr>
            <w:r w:rsidRPr="001C5D52">
              <w:rPr>
                <w:rFonts w:cs="Times New Roman"/>
                <w:lang w:eastAsia="en-US" w:bidi="ar-SA"/>
              </w:rPr>
              <w:t>EUROSIGNAL TRITEC, XPRESS 4Pro</w:t>
            </w:r>
          </w:p>
          <w:p w14:paraId="0335917A" w14:textId="77777777" w:rsidR="001C5D52" w:rsidRPr="001C5D52" w:rsidRDefault="001C5D52" w:rsidP="001C5D52">
            <w:pPr>
              <w:rPr>
                <w:rFonts w:cs="Times New Roman"/>
                <w:lang w:eastAsia="en-US" w:bidi="ar-SA"/>
              </w:rPr>
            </w:pPr>
            <w:r w:rsidRPr="001C5D52">
              <w:rPr>
                <w:rFonts w:cs="Times New Roman"/>
                <w:lang w:eastAsia="en-US" w:bidi="ar-SA"/>
              </w:rPr>
              <w:t>(Ist identisch wie bei den vorhandenen Fahrzeugen)</w:t>
            </w:r>
          </w:p>
        </w:tc>
        <w:tc>
          <w:tcPr>
            <w:tcW w:w="2316" w:type="dxa"/>
          </w:tcPr>
          <w:p w14:paraId="391A9B16" w14:textId="77777777" w:rsidR="001C5D52" w:rsidRPr="001C5D52" w:rsidRDefault="001C5D52" w:rsidP="001C5D52">
            <w:pPr>
              <w:tabs>
                <w:tab w:val="left" w:pos="1799"/>
              </w:tabs>
              <w:spacing w:before="195"/>
              <w:rPr>
                <w:rFonts w:ascii="Times New Roman"/>
                <w:u w:val="thick"/>
              </w:rPr>
            </w:pPr>
          </w:p>
          <w:p w14:paraId="4CBC6373" w14:textId="77777777" w:rsidR="001C5D52" w:rsidRPr="001C5D52" w:rsidRDefault="001C5D52" w:rsidP="001C5D52">
            <w:pPr>
              <w:tabs>
                <w:tab w:val="left" w:pos="1799"/>
              </w:tabs>
              <w:spacing w:before="195"/>
              <w:rPr>
                <w:rFonts w:ascii="Times New Roman"/>
                <w:u w:val="thick"/>
              </w:rPr>
            </w:pPr>
          </w:p>
          <w:p w14:paraId="7240160E" w14:textId="77777777" w:rsidR="001C5D52" w:rsidRPr="001C5D52" w:rsidRDefault="001C5D52" w:rsidP="001C5D52">
            <w:pPr>
              <w:rPr>
                <w:rFonts w:ascii="Times New Roman" w:cs="Times New Roman"/>
                <w:u w:val="thick"/>
                <w:lang w:eastAsia="en-US" w:bidi="ar-SA"/>
              </w:rPr>
            </w:pPr>
            <w:r w:rsidRPr="001C5D52">
              <w:rPr>
                <w:rFonts w:ascii="Times New Roman" w:cs="Times New Roman"/>
                <w:u w:val="thick"/>
                <w:lang w:eastAsia="en-US" w:bidi="ar-SA"/>
              </w:rPr>
              <w:t xml:space="preserve">                    </w:t>
            </w:r>
          </w:p>
          <w:p w14:paraId="1F9B0AC7" w14:textId="77777777" w:rsidR="001C5D52" w:rsidRPr="001C5D52" w:rsidRDefault="001C5D52" w:rsidP="001C5D52">
            <w:pPr>
              <w:rPr>
                <w:rFonts w:ascii="Times New Roman" w:cs="Times New Roman"/>
                <w:u w:val="thick"/>
                <w:lang w:eastAsia="en-US" w:bidi="ar-SA"/>
              </w:rPr>
            </w:pPr>
          </w:p>
          <w:p w14:paraId="19F93928" w14:textId="77777777" w:rsidR="001C5D52" w:rsidRPr="001C5D52" w:rsidRDefault="001C5D52" w:rsidP="001C5D52">
            <w:pPr>
              <w:rPr>
                <w:rFonts w:cs="Times New Roman"/>
                <w:lang w:eastAsia="en-US" w:bidi="ar-SA"/>
              </w:rPr>
            </w:pPr>
          </w:p>
        </w:tc>
        <w:tc>
          <w:tcPr>
            <w:tcW w:w="1463" w:type="dxa"/>
          </w:tcPr>
          <w:p w14:paraId="0912643D" w14:textId="77777777" w:rsidR="001C5D52" w:rsidRPr="001C5D52" w:rsidRDefault="001C5D52" w:rsidP="001C5D52">
            <w:pPr>
              <w:tabs>
                <w:tab w:val="left" w:pos="1096"/>
              </w:tabs>
              <w:ind w:right="14"/>
              <w:rPr>
                <w:rFonts w:cs="Times New Roman"/>
                <w:lang w:eastAsia="en-US" w:bidi="ar-SA"/>
              </w:rPr>
            </w:pPr>
          </w:p>
        </w:tc>
      </w:tr>
      <w:tr w:rsidR="001C5D52" w:rsidRPr="001C5D52" w14:paraId="017F70B0" w14:textId="77777777" w:rsidTr="00282252">
        <w:tc>
          <w:tcPr>
            <w:tcW w:w="988" w:type="dxa"/>
          </w:tcPr>
          <w:p w14:paraId="7FA4997C" w14:textId="77777777" w:rsidR="001C5D52" w:rsidRPr="001C5D52" w:rsidRDefault="001C5D52" w:rsidP="001C5D52">
            <w:pPr>
              <w:spacing w:line="262" w:lineRule="exact"/>
            </w:pPr>
            <w:r w:rsidRPr="001C5D52">
              <w:t>2.7.2</w:t>
            </w:r>
          </w:p>
          <w:p w14:paraId="68A13722" w14:textId="77777777" w:rsidR="001C5D52" w:rsidRPr="001C5D52" w:rsidRDefault="001C5D52" w:rsidP="001C5D52">
            <w:pPr>
              <w:rPr>
                <w:rFonts w:cs="Times New Roman"/>
                <w:lang w:eastAsia="en-US" w:bidi="ar-SA"/>
              </w:rPr>
            </w:pPr>
          </w:p>
        </w:tc>
        <w:tc>
          <w:tcPr>
            <w:tcW w:w="4432" w:type="dxa"/>
          </w:tcPr>
          <w:p w14:paraId="0BCD14C2" w14:textId="77777777" w:rsidR="001C5D52" w:rsidRPr="001C5D52" w:rsidRDefault="001C5D52" w:rsidP="001C5D52">
            <w:pPr>
              <w:ind w:right="98"/>
            </w:pPr>
            <w:r w:rsidRPr="001C5D52">
              <w:t>Arbeitsleuchte LED vorn, integriert in den Überbau mit Schalter im Fahrerhaus zur Ausleuchtung des Arbeitsbereichs vor dem Fahrzeug. Separater Schalter, schaltbar vom Fahrerplatz (Die Funktion muss auch bei geringer Geschwindigkeit gewährleistet sein)</w:t>
            </w:r>
          </w:p>
          <w:p w14:paraId="55A1FE30" w14:textId="77777777" w:rsidR="001C5D52" w:rsidRPr="001C5D52" w:rsidRDefault="001C5D52" w:rsidP="001C5D52">
            <w:pPr>
              <w:ind w:right="98"/>
            </w:pPr>
          </w:p>
          <w:p w14:paraId="42A15B9E" w14:textId="77777777" w:rsidR="001C5D52" w:rsidRPr="001C5D52" w:rsidRDefault="001C5D52" w:rsidP="001C5D52">
            <w:pPr>
              <w:ind w:right="98"/>
            </w:pPr>
            <w:r w:rsidRPr="001C5D52">
              <w:t>Nach Vorgabe des Auftraggebers in Verbindung mit Pos. 2.7.1</w:t>
            </w:r>
          </w:p>
          <w:p w14:paraId="4344909E" w14:textId="77777777" w:rsidR="001C5D52" w:rsidRPr="001C5D52" w:rsidRDefault="001C5D52" w:rsidP="001C5D52">
            <w:pPr>
              <w:rPr>
                <w:rFonts w:cs="Times New Roman"/>
                <w:lang w:eastAsia="en-US" w:bidi="ar-SA"/>
              </w:rPr>
            </w:pPr>
          </w:p>
          <w:p w14:paraId="386CDD88" w14:textId="77777777" w:rsidR="001C5D52" w:rsidRPr="001C5D52" w:rsidRDefault="001C5D52" w:rsidP="001C5D52">
            <w:pPr>
              <w:rPr>
                <w:rFonts w:cs="Times New Roman"/>
                <w:lang w:eastAsia="en-US" w:bidi="ar-SA"/>
              </w:rPr>
            </w:pPr>
            <w:r w:rsidRPr="001C5D52">
              <w:rPr>
                <w:rFonts w:cs="Times New Roman"/>
                <w:lang w:eastAsia="en-US" w:bidi="ar-SA"/>
              </w:rPr>
              <w:t>Gewähltes Fabrikat/Typ:</w:t>
            </w:r>
          </w:p>
        </w:tc>
        <w:tc>
          <w:tcPr>
            <w:tcW w:w="2316" w:type="dxa"/>
          </w:tcPr>
          <w:p w14:paraId="437B85F8" w14:textId="77777777" w:rsidR="001C5D52" w:rsidRPr="001C5D52" w:rsidRDefault="001C5D52" w:rsidP="001C5D52">
            <w:pPr>
              <w:rPr>
                <w:rFonts w:cs="Times New Roman"/>
                <w:lang w:eastAsia="en-US" w:bidi="ar-SA"/>
              </w:rPr>
            </w:pPr>
          </w:p>
          <w:p w14:paraId="74CF5395" w14:textId="77777777" w:rsidR="001C5D52" w:rsidRPr="001C5D52" w:rsidRDefault="001C5D52" w:rsidP="001C5D52">
            <w:pPr>
              <w:rPr>
                <w:rFonts w:cs="Times New Roman"/>
                <w:lang w:eastAsia="en-US" w:bidi="ar-SA"/>
              </w:rPr>
            </w:pPr>
          </w:p>
          <w:p w14:paraId="50C668D3" w14:textId="77777777" w:rsidR="001C5D52" w:rsidRPr="001C5D52" w:rsidRDefault="001C5D52" w:rsidP="001C5D52">
            <w:pPr>
              <w:rPr>
                <w:rFonts w:cs="Times New Roman"/>
                <w:lang w:eastAsia="en-US" w:bidi="ar-SA"/>
              </w:rPr>
            </w:pPr>
          </w:p>
          <w:p w14:paraId="66B03D7E" w14:textId="77777777" w:rsidR="001C5D52" w:rsidRPr="001C5D52" w:rsidRDefault="001C5D52" w:rsidP="001C5D52">
            <w:pPr>
              <w:rPr>
                <w:rFonts w:cs="Times New Roman"/>
                <w:lang w:eastAsia="en-US" w:bidi="ar-SA"/>
              </w:rPr>
            </w:pPr>
          </w:p>
          <w:p w14:paraId="1233F89F" w14:textId="77777777" w:rsidR="001C5D52" w:rsidRPr="001C5D52" w:rsidRDefault="001C5D52" w:rsidP="001C5D52">
            <w:pPr>
              <w:rPr>
                <w:rFonts w:cs="Times New Roman"/>
                <w:lang w:eastAsia="en-US" w:bidi="ar-SA"/>
              </w:rPr>
            </w:pPr>
          </w:p>
          <w:p w14:paraId="6ED5AA2D" w14:textId="77777777" w:rsidR="001C5D52" w:rsidRPr="001C5D52" w:rsidRDefault="001C5D52" w:rsidP="001C5D52">
            <w:pPr>
              <w:rPr>
                <w:rFonts w:cs="Times New Roman"/>
                <w:lang w:eastAsia="en-US" w:bidi="ar-SA"/>
              </w:rPr>
            </w:pPr>
          </w:p>
          <w:p w14:paraId="15EE65F4" w14:textId="77777777" w:rsidR="001C5D52" w:rsidRPr="001C5D52" w:rsidRDefault="001C5D52" w:rsidP="001C5D52">
            <w:pPr>
              <w:rPr>
                <w:rFonts w:cs="Times New Roman"/>
                <w:lang w:eastAsia="en-US" w:bidi="ar-SA"/>
              </w:rPr>
            </w:pPr>
          </w:p>
          <w:p w14:paraId="75CA00CD" w14:textId="77777777" w:rsidR="001C5D52" w:rsidRPr="001C5D52" w:rsidRDefault="001C5D52" w:rsidP="001C5D52">
            <w:pPr>
              <w:rPr>
                <w:rFonts w:cs="Times New Roman"/>
                <w:lang w:eastAsia="en-US" w:bidi="ar-SA"/>
              </w:rPr>
            </w:pPr>
          </w:p>
          <w:p w14:paraId="618DBD65" w14:textId="77777777" w:rsidR="001C5D52" w:rsidRPr="001C5D52" w:rsidRDefault="001C5D52" w:rsidP="001C5D52">
            <w:pPr>
              <w:rPr>
                <w:rFonts w:cs="Times New Roman"/>
                <w:lang w:eastAsia="en-US" w:bidi="ar-SA"/>
              </w:rPr>
            </w:pPr>
          </w:p>
          <w:p w14:paraId="15A7AE86" w14:textId="77777777" w:rsidR="001C5D52" w:rsidRPr="001C5D52" w:rsidRDefault="001C5D52" w:rsidP="001C5D52">
            <w:pPr>
              <w:rPr>
                <w:rFonts w:cs="Times New Roman"/>
                <w:lang w:eastAsia="en-US" w:bidi="ar-SA"/>
              </w:rPr>
            </w:pPr>
          </w:p>
          <w:p w14:paraId="5CDF148F" w14:textId="77777777" w:rsidR="001C5D52" w:rsidRPr="001C5D52" w:rsidRDefault="001C5D52" w:rsidP="001C5D52">
            <w:pPr>
              <w:rPr>
                <w:rFonts w:cs="Times New Roman"/>
                <w:lang w:eastAsia="en-US" w:bidi="ar-SA"/>
              </w:rPr>
            </w:pPr>
          </w:p>
          <w:p w14:paraId="75248F88" w14:textId="77777777" w:rsidR="001C5D52" w:rsidRPr="001C5D52" w:rsidRDefault="001C5D52" w:rsidP="001C5D52">
            <w:pPr>
              <w:rPr>
                <w:rFonts w:cs="Times New Roman"/>
                <w:lang w:eastAsia="en-US" w:bidi="ar-SA"/>
              </w:rPr>
            </w:pPr>
            <w:r w:rsidRPr="001C5D52">
              <w:rPr>
                <w:rFonts w:cs="Times New Roman"/>
                <w:noProof/>
                <w:sz w:val="2"/>
                <w:lang w:eastAsia="en-US" w:bidi="ar-SA"/>
              </w:rPr>
              <mc:AlternateContent>
                <mc:Choice Requires="wpg">
                  <w:drawing>
                    <wp:inline distT="0" distB="0" distL="0" distR="0" wp14:anchorId="6E1F4003" wp14:editId="3FE79BC4">
                      <wp:extent cx="1044575" cy="17780"/>
                      <wp:effectExtent l="8890" t="8890" r="13335" b="1905"/>
                      <wp:docPr id="15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152" name="Line 131"/>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0"/>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F4794A" id="Group 129"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">
                      <v:line id="Line 131"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" strokeweight=".25292mm"/>
                      <v:line id="Line 130"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" strokeweight="1.32pt"/>
                      <w10:anchorlock/>
                    </v:group>
                  </w:pict>
                </mc:Fallback>
              </mc:AlternateContent>
            </w:r>
          </w:p>
          <w:p w14:paraId="16A34F97" w14:textId="77777777" w:rsidR="001C5D52" w:rsidRPr="001C5D52" w:rsidRDefault="001C5D52" w:rsidP="001C5D52">
            <w:pPr>
              <w:rPr>
                <w:rFonts w:cs="Times New Roman"/>
                <w:lang w:eastAsia="en-US" w:bidi="ar-SA"/>
              </w:rPr>
            </w:pPr>
          </w:p>
        </w:tc>
        <w:tc>
          <w:tcPr>
            <w:tcW w:w="1463" w:type="dxa"/>
          </w:tcPr>
          <w:p w14:paraId="12311F03" w14:textId="77777777" w:rsidR="001C5D52" w:rsidRPr="001C5D52" w:rsidRDefault="001C5D52" w:rsidP="001C5D52">
            <w:pPr>
              <w:tabs>
                <w:tab w:val="left" w:pos="1096"/>
              </w:tabs>
              <w:ind w:right="14"/>
              <w:rPr>
                <w:rFonts w:cs="Times New Roman"/>
                <w:lang w:eastAsia="en-US" w:bidi="ar-SA"/>
              </w:rPr>
            </w:pPr>
          </w:p>
        </w:tc>
      </w:tr>
      <w:tr w:rsidR="001C5D52" w:rsidRPr="001C5D52" w14:paraId="5D16777E" w14:textId="77777777" w:rsidTr="00282252">
        <w:tc>
          <w:tcPr>
            <w:tcW w:w="988" w:type="dxa"/>
            <w:tcBorders>
              <w:top w:val="single" w:sz="4" w:space="0" w:color="auto"/>
              <w:bottom w:val="single" w:sz="4" w:space="0" w:color="auto"/>
            </w:tcBorders>
            <w:shd w:val="clear" w:color="auto" w:fill="auto"/>
          </w:tcPr>
          <w:p w14:paraId="1112C511" w14:textId="77777777" w:rsidR="001C5D52" w:rsidRPr="001C5D52" w:rsidRDefault="001C5D52" w:rsidP="001C5D52">
            <w:r w:rsidRPr="001C5D52">
              <w:t>2.7.3</w:t>
            </w:r>
          </w:p>
          <w:p w14:paraId="181EC857" w14:textId="77777777" w:rsidR="001C5D52" w:rsidRPr="001C5D52" w:rsidRDefault="001C5D52" w:rsidP="001C5D52">
            <w:pPr>
              <w:rPr>
                <w:b/>
              </w:rPr>
            </w:pPr>
          </w:p>
          <w:p w14:paraId="6FF86232" w14:textId="77777777" w:rsidR="001C5D52" w:rsidRPr="001C5D52" w:rsidRDefault="001C5D52" w:rsidP="001C5D52">
            <w:pPr>
              <w:rPr>
                <w:b/>
              </w:rPr>
            </w:pPr>
          </w:p>
          <w:p w14:paraId="26DBFD48" w14:textId="77777777" w:rsidR="001C5D52" w:rsidRPr="001C5D52" w:rsidRDefault="001C5D52" w:rsidP="001C5D52">
            <w:pPr>
              <w:rPr>
                <w:b/>
              </w:rPr>
            </w:pPr>
          </w:p>
          <w:p w14:paraId="60907E9B" w14:textId="77777777" w:rsidR="001C5D52" w:rsidRPr="001C5D52" w:rsidRDefault="001C5D52" w:rsidP="001C5D52">
            <w:pPr>
              <w:rPr>
                <w:b/>
              </w:rPr>
            </w:pPr>
          </w:p>
          <w:p w14:paraId="2255FD24" w14:textId="77777777" w:rsidR="001C5D52" w:rsidRPr="001C5D52" w:rsidRDefault="001C5D52" w:rsidP="001C5D52">
            <w:pPr>
              <w:rPr>
                <w:b/>
              </w:rPr>
            </w:pPr>
          </w:p>
          <w:p w14:paraId="57DD1915" w14:textId="77777777" w:rsidR="001C5D52" w:rsidRPr="001C5D52" w:rsidRDefault="001C5D52" w:rsidP="001C5D52">
            <w:pPr>
              <w:rPr>
                <w:b/>
              </w:rPr>
            </w:pPr>
          </w:p>
          <w:p w14:paraId="58180DA6" w14:textId="77777777" w:rsidR="001C5D52" w:rsidRPr="001C5D52" w:rsidRDefault="001C5D52" w:rsidP="001C5D52">
            <w:pPr>
              <w:rPr>
                <w:b/>
              </w:rPr>
            </w:pPr>
          </w:p>
          <w:p w14:paraId="2DD07D09" w14:textId="77777777" w:rsidR="001C5D52" w:rsidRPr="001C5D52" w:rsidRDefault="001C5D52" w:rsidP="001C5D52">
            <w:pPr>
              <w:rPr>
                <w:b/>
              </w:rPr>
            </w:pPr>
          </w:p>
          <w:p w14:paraId="3259930B" w14:textId="77777777" w:rsidR="001C5D52" w:rsidRPr="001C5D52" w:rsidRDefault="001C5D52" w:rsidP="001C5D52">
            <w:pPr>
              <w:rPr>
                <w:b/>
              </w:rPr>
            </w:pPr>
          </w:p>
          <w:p w14:paraId="316ADF7E" w14:textId="77777777" w:rsidR="001C5D52" w:rsidRPr="001C5D52" w:rsidRDefault="001C5D52" w:rsidP="001C5D52">
            <w:pPr>
              <w:rPr>
                <w:b/>
              </w:rPr>
            </w:pPr>
          </w:p>
          <w:p w14:paraId="6C0CBE16"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3FE53F9D" w14:textId="77777777" w:rsidR="001C5D52" w:rsidRPr="001C5D52" w:rsidRDefault="001C5D52" w:rsidP="001C5D52">
            <w:pPr>
              <w:rPr>
                <w:b/>
              </w:rPr>
            </w:pPr>
            <w:proofErr w:type="spellStart"/>
            <w:r w:rsidRPr="001C5D52">
              <w:rPr>
                <w:b/>
              </w:rPr>
              <w:t>Frontblitzer</w:t>
            </w:r>
            <w:proofErr w:type="spellEnd"/>
            <w:r w:rsidRPr="001C5D52">
              <w:rPr>
                <w:b/>
              </w:rPr>
              <w:t>:</w:t>
            </w:r>
          </w:p>
          <w:p w14:paraId="58C639FC" w14:textId="77777777" w:rsidR="001C5D52" w:rsidRPr="001C5D52" w:rsidRDefault="001C5D52" w:rsidP="001C5D52">
            <w:proofErr w:type="spellStart"/>
            <w:r w:rsidRPr="001C5D52">
              <w:t>Frontblitzer</w:t>
            </w:r>
            <w:proofErr w:type="spellEnd"/>
            <w:r w:rsidRPr="001C5D52">
              <w:t xml:space="preserve"> LED horizontal.</w:t>
            </w:r>
          </w:p>
          <w:p w14:paraId="47AB4B1E" w14:textId="77777777" w:rsidR="001C5D52" w:rsidRPr="001C5D52" w:rsidRDefault="001C5D52" w:rsidP="001C5D52">
            <w:pPr>
              <w:ind w:right="398"/>
            </w:pPr>
            <w:r w:rsidRPr="001C5D52">
              <w:t xml:space="preserve">2 </w:t>
            </w:r>
            <w:proofErr w:type="spellStart"/>
            <w:r w:rsidRPr="001C5D52">
              <w:t>Leuchtenkörper</w:t>
            </w:r>
            <w:proofErr w:type="spellEnd"/>
            <w:r w:rsidRPr="001C5D52">
              <w:t xml:space="preserve"> mit je 6 Hochleistungs-LEDs blau</w:t>
            </w:r>
          </w:p>
          <w:p w14:paraId="116D9E2F" w14:textId="77777777" w:rsidR="001C5D52" w:rsidRPr="001C5D52" w:rsidRDefault="001C5D52" w:rsidP="001C5D52">
            <w:pPr>
              <w:spacing w:before="1"/>
              <w:ind w:right="250"/>
            </w:pPr>
            <w:r w:rsidRPr="001C5D52">
              <w:t xml:space="preserve">Blitzfolge: </w:t>
            </w:r>
            <w:proofErr w:type="spellStart"/>
            <w:r w:rsidRPr="001C5D52">
              <w:t>Quadroblitz</w:t>
            </w:r>
            <w:proofErr w:type="spellEnd"/>
            <w:r w:rsidRPr="001C5D52">
              <w:t xml:space="preserve"> synchron Abstrahlwinkel seitlich &gt; 70° Warnwirkung nach vorne: &gt; 500 Candela</w:t>
            </w:r>
          </w:p>
          <w:p w14:paraId="355A3436" w14:textId="77777777" w:rsidR="001C5D52" w:rsidRPr="001C5D52" w:rsidRDefault="001C5D52" w:rsidP="001C5D52">
            <w:pPr>
              <w:spacing w:line="267" w:lineRule="exact"/>
            </w:pPr>
            <w:r w:rsidRPr="001C5D52">
              <w:t>Montage im Kühlergrill</w:t>
            </w:r>
          </w:p>
          <w:p w14:paraId="6091CBDD" w14:textId="77777777" w:rsidR="001C5D52" w:rsidRPr="001C5D52" w:rsidRDefault="001C5D52" w:rsidP="001C5D52">
            <w:pPr>
              <w:ind w:right="308"/>
              <w:rPr>
                <w:sz w:val="24"/>
              </w:rPr>
            </w:pPr>
            <w:r w:rsidRPr="001C5D52">
              <w:t>Schaltung: zusammen mit den Dachkennleuchten, über Einzelschalter separat ausschaltbar</w:t>
            </w:r>
            <w:r w:rsidRPr="001C5D52">
              <w:rPr>
                <w:sz w:val="24"/>
              </w:rPr>
              <w:t xml:space="preserve">. </w:t>
            </w:r>
          </w:p>
          <w:p w14:paraId="5446CBBB" w14:textId="77777777" w:rsidR="001C5D52" w:rsidRPr="001C5D52" w:rsidRDefault="001C5D52" w:rsidP="001C5D52">
            <w:pPr>
              <w:ind w:right="308"/>
              <w:rPr>
                <w:sz w:val="24"/>
              </w:rPr>
            </w:pPr>
          </w:p>
          <w:p w14:paraId="3B0294BC" w14:textId="77777777" w:rsidR="001C5D52" w:rsidRPr="001C5D52" w:rsidRDefault="001C5D52" w:rsidP="001C5D52">
            <w:pPr>
              <w:ind w:right="308"/>
              <w:rPr>
                <w:sz w:val="24"/>
              </w:rPr>
            </w:pPr>
          </w:p>
          <w:p w14:paraId="6D10B4EE" w14:textId="77777777" w:rsidR="001C5D52" w:rsidRPr="001C5D52" w:rsidRDefault="001C5D52" w:rsidP="001C5D52">
            <w:pPr>
              <w:ind w:right="308"/>
            </w:pPr>
            <w:r w:rsidRPr="001C5D52">
              <w:t>Gewähltes Fabrikat/Typ:</w:t>
            </w:r>
          </w:p>
          <w:p w14:paraId="34F9F6FD" w14:textId="77777777" w:rsidR="001C5D52" w:rsidRPr="001C5D52" w:rsidRDefault="001C5D52" w:rsidP="001C5D52">
            <w:pPr>
              <w:rPr>
                <w:rFonts w:cs="Times New Roman"/>
                <w:lang w:eastAsia="en-US" w:bidi="ar-SA"/>
              </w:rPr>
            </w:pPr>
          </w:p>
        </w:tc>
        <w:tc>
          <w:tcPr>
            <w:tcW w:w="2316" w:type="dxa"/>
            <w:tcBorders>
              <w:top w:val="single" w:sz="4" w:space="0" w:color="auto"/>
              <w:bottom w:val="single" w:sz="4" w:space="0" w:color="auto"/>
            </w:tcBorders>
          </w:tcPr>
          <w:p w14:paraId="74850A5E" w14:textId="77777777" w:rsidR="001C5D52" w:rsidRPr="001C5D52" w:rsidRDefault="001C5D52" w:rsidP="001C5D52">
            <w:pPr>
              <w:rPr>
                <w:b/>
                <w:sz w:val="20"/>
              </w:rPr>
            </w:pPr>
          </w:p>
          <w:p w14:paraId="2EEBBCC6" w14:textId="77777777" w:rsidR="001C5D52" w:rsidRPr="001C5D52" w:rsidRDefault="001C5D52" w:rsidP="001C5D52">
            <w:pPr>
              <w:rPr>
                <w:b/>
                <w:sz w:val="20"/>
              </w:rPr>
            </w:pPr>
          </w:p>
          <w:p w14:paraId="24B5BEE4" w14:textId="77777777" w:rsidR="001C5D52" w:rsidRPr="001C5D52" w:rsidRDefault="001C5D52" w:rsidP="001C5D52">
            <w:pPr>
              <w:rPr>
                <w:b/>
                <w:sz w:val="20"/>
              </w:rPr>
            </w:pPr>
          </w:p>
          <w:p w14:paraId="6B68E4D3" w14:textId="77777777" w:rsidR="001C5D52" w:rsidRPr="001C5D52" w:rsidRDefault="001C5D52" w:rsidP="001C5D52">
            <w:pPr>
              <w:rPr>
                <w:b/>
                <w:sz w:val="20"/>
              </w:rPr>
            </w:pPr>
          </w:p>
          <w:p w14:paraId="321F751B" w14:textId="77777777" w:rsidR="001C5D52" w:rsidRPr="001C5D52" w:rsidRDefault="001C5D52" w:rsidP="001C5D52">
            <w:pPr>
              <w:rPr>
                <w:b/>
                <w:sz w:val="20"/>
              </w:rPr>
            </w:pPr>
          </w:p>
          <w:p w14:paraId="7BDC496C" w14:textId="77777777" w:rsidR="001C5D52" w:rsidRPr="001C5D52" w:rsidRDefault="001C5D52" w:rsidP="001C5D52">
            <w:pPr>
              <w:rPr>
                <w:b/>
                <w:sz w:val="20"/>
              </w:rPr>
            </w:pPr>
          </w:p>
          <w:p w14:paraId="4CF9B26A" w14:textId="77777777" w:rsidR="001C5D52" w:rsidRPr="001C5D52" w:rsidRDefault="001C5D52" w:rsidP="001C5D52">
            <w:pPr>
              <w:rPr>
                <w:b/>
                <w:sz w:val="20"/>
              </w:rPr>
            </w:pPr>
          </w:p>
          <w:p w14:paraId="223E61DA" w14:textId="77777777" w:rsidR="001C5D52" w:rsidRPr="001C5D52" w:rsidRDefault="001C5D52" w:rsidP="001C5D52">
            <w:pPr>
              <w:rPr>
                <w:b/>
                <w:sz w:val="20"/>
              </w:rPr>
            </w:pPr>
          </w:p>
          <w:p w14:paraId="4E3CBDC3" w14:textId="77777777" w:rsidR="001C5D52" w:rsidRPr="001C5D52" w:rsidRDefault="001C5D52" w:rsidP="001C5D52">
            <w:pPr>
              <w:rPr>
                <w:b/>
                <w:sz w:val="20"/>
              </w:rPr>
            </w:pPr>
          </w:p>
          <w:p w14:paraId="0B48CC51" w14:textId="77777777" w:rsidR="001C5D52" w:rsidRPr="001C5D52" w:rsidRDefault="001C5D52" w:rsidP="001C5D52">
            <w:pPr>
              <w:rPr>
                <w:b/>
                <w:sz w:val="20"/>
              </w:rPr>
            </w:pPr>
          </w:p>
          <w:p w14:paraId="02D2F72D" w14:textId="77777777" w:rsidR="001C5D52" w:rsidRPr="001C5D52" w:rsidRDefault="001C5D52" w:rsidP="001C5D52">
            <w:pPr>
              <w:rPr>
                <w:b/>
                <w:sz w:val="20"/>
              </w:rPr>
            </w:pPr>
          </w:p>
          <w:p w14:paraId="72613237" w14:textId="77777777" w:rsidR="001C5D52" w:rsidRPr="001C5D52" w:rsidRDefault="001C5D52" w:rsidP="001C5D52">
            <w:pPr>
              <w:rPr>
                <w:b/>
                <w:sz w:val="20"/>
              </w:rPr>
            </w:pPr>
          </w:p>
          <w:p w14:paraId="15D06305" w14:textId="77777777" w:rsidR="001C5D52" w:rsidRPr="001C5D52" w:rsidRDefault="001C5D52" w:rsidP="001C5D52">
            <w:pPr>
              <w:rPr>
                <w:b/>
                <w:sz w:val="20"/>
              </w:rPr>
            </w:pPr>
          </w:p>
          <w:p w14:paraId="767364BF" w14:textId="77777777" w:rsidR="001C5D52" w:rsidRPr="001C5D52" w:rsidRDefault="001C5D52" w:rsidP="001C5D52">
            <w:pPr>
              <w:rPr>
                <w:b/>
                <w:sz w:val="20"/>
              </w:rPr>
            </w:pPr>
          </w:p>
          <w:p w14:paraId="43ECDA7D" w14:textId="77777777" w:rsidR="001C5D52" w:rsidRPr="001C5D52" w:rsidRDefault="001C5D52" w:rsidP="001C5D52">
            <w:pPr>
              <w:rPr>
                <w:b/>
                <w:sz w:val="20"/>
              </w:rPr>
            </w:pPr>
          </w:p>
          <w:p w14:paraId="7086C4D9" w14:textId="77777777" w:rsidR="001C5D52" w:rsidRPr="001C5D52" w:rsidRDefault="001C5D52" w:rsidP="001C5D52">
            <w:pPr>
              <w:rPr>
                <w:b/>
                <w:sz w:val="20"/>
              </w:rPr>
            </w:pPr>
          </w:p>
          <w:p w14:paraId="7D3AB80F" w14:textId="77777777" w:rsidR="001C5D52" w:rsidRPr="001C5D52" w:rsidRDefault="001C5D52" w:rsidP="001C5D52">
            <w:pPr>
              <w:spacing w:before="9"/>
              <w:rPr>
                <w:b/>
                <w:sz w:val="21"/>
              </w:rPr>
            </w:pPr>
          </w:p>
          <w:p w14:paraId="50B401C6" w14:textId="77777777" w:rsidR="001C5D52" w:rsidRPr="001C5D52" w:rsidRDefault="001C5D52" w:rsidP="001C5D52">
            <w:pPr>
              <w:spacing w:line="28" w:lineRule="exact"/>
              <w:rPr>
                <w:sz w:val="2"/>
              </w:rPr>
            </w:pPr>
            <w:r w:rsidRPr="001C5D52">
              <w:rPr>
                <w:noProof/>
                <w:sz w:val="2"/>
                <w:lang w:bidi="ar-SA"/>
              </w:rPr>
              <mc:AlternateContent>
                <mc:Choice Requires="wpg">
                  <w:drawing>
                    <wp:inline distT="0" distB="0" distL="0" distR="0" wp14:anchorId="334F7E9A" wp14:editId="0BB8AFF7">
                      <wp:extent cx="1044575" cy="17780"/>
                      <wp:effectExtent l="8890" t="7620" r="13335" b="3175"/>
                      <wp:docPr id="2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266" name="Line 128"/>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127"/>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A0E5AA" id="Group 126"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">
                      <v:line id="Line 128"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" strokeweight=".25292mm"/>
                      <v:line id="Line 127"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" strokeweight="1.32pt"/>
                      <w10:anchorlock/>
                    </v:group>
                  </w:pict>
                </mc:Fallback>
              </mc:AlternateContent>
            </w:r>
          </w:p>
          <w:p w14:paraId="24B4D92E" w14:textId="77777777" w:rsidR="001C5D52" w:rsidRPr="001C5D52" w:rsidRDefault="001C5D52" w:rsidP="001C5D52">
            <w:pPr>
              <w:rPr>
                <w:b/>
                <w:sz w:val="20"/>
              </w:rPr>
            </w:pPr>
          </w:p>
          <w:p w14:paraId="48FC81CB" w14:textId="77777777" w:rsidR="001C5D52" w:rsidRPr="001C5D52" w:rsidRDefault="001C5D52" w:rsidP="001C5D52">
            <w:pPr>
              <w:rPr>
                <w:rFonts w:cs="Times New Roman"/>
                <w:lang w:eastAsia="en-US" w:bidi="ar-SA"/>
              </w:rPr>
            </w:pPr>
          </w:p>
        </w:tc>
        <w:tc>
          <w:tcPr>
            <w:tcW w:w="1463" w:type="dxa"/>
            <w:tcBorders>
              <w:top w:val="single" w:sz="4" w:space="0" w:color="auto"/>
              <w:bottom w:val="single" w:sz="4" w:space="0" w:color="auto"/>
            </w:tcBorders>
          </w:tcPr>
          <w:p w14:paraId="1A0C188C" w14:textId="77777777" w:rsidR="001C5D52" w:rsidRPr="001C5D52" w:rsidRDefault="001C5D52" w:rsidP="001C5D52">
            <w:pPr>
              <w:rPr>
                <w:rFonts w:cs="Times New Roman"/>
                <w:lang w:eastAsia="en-US" w:bidi="ar-SA"/>
              </w:rPr>
            </w:pPr>
          </w:p>
        </w:tc>
      </w:tr>
      <w:tr w:rsidR="001C5D52" w:rsidRPr="001C5D52" w14:paraId="75182330" w14:textId="77777777" w:rsidTr="00282252">
        <w:tc>
          <w:tcPr>
            <w:tcW w:w="988" w:type="dxa"/>
            <w:tcBorders>
              <w:top w:val="single" w:sz="4" w:space="0" w:color="auto"/>
              <w:bottom w:val="single" w:sz="4" w:space="0" w:color="auto"/>
            </w:tcBorders>
            <w:shd w:val="clear" w:color="auto" w:fill="auto"/>
          </w:tcPr>
          <w:p w14:paraId="41F3054C" w14:textId="77777777" w:rsidR="001C5D52" w:rsidRPr="001C5D52" w:rsidRDefault="001C5D52" w:rsidP="001C5D52">
            <w:r w:rsidRPr="001C5D52">
              <w:t>2.7.4</w:t>
            </w:r>
          </w:p>
          <w:p w14:paraId="231F1D5C" w14:textId="77777777" w:rsidR="001C5D52" w:rsidRPr="001C5D52" w:rsidRDefault="001C5D52" w:rsidP="001C5D52">
            <w:pPr>
              <w:rPr>
                <w:b/>
              </w:rPr>
            </w:pPr>
          </w:p>
          <w:p w14:paraId="7BB629B6" w14:textId="77777777" w:rsidR="001C5D52" w:rsidRPr="001C5D52" w:rsidRDefault="001C5D52" w:rsidP="001C5D52">
            <w:pPr>
              <w:rPr>
                <w:b/>
              </w:rPr>
            </w:pPr>
          </w:p>
          <w:p w14:paraId="166B1C69" w14:textId="77777777" w:rsidR="001C5D52" w:rsidRPr="001C5D52" w:rsidRDefault="001C5D52" w:rsidP="001C5D52">
            <w:pPr>
              <w:rPr>
                <w:b/>
              </w:rPr>
            </w:pPr>
          </w:p>
          <w:p w14:paraId="262DB433" w14:textId="77777777" w:rsidR="001C5D52" w:rsidRPr="001C5D52" w:rsidRDefault="001C5D52" w:rsidP="001C5D52">
            <w:pPr>
              <w:rPr>
                <w:b/>
              </w:rPr>
            </w:pPr>
          </w:p>
          <w:p w14:paraId="4266CA04" w14:textId="77777777" w:rsidR="001C5D52" w:rsidRPr="001C5D52" w:rsidRDefault="001C5D52" w:rsidP="001C5D52">
            <w:pPr>
              <w:rPr>
                <w:b/>
              </w:rPr>
            </w:pPr>
          </w:p>
          <w:p w14:paraId="7C60CBD9" w14:textId="77777777" w:rsidR="001C5D52" w:rsidRPr="001C5D52" w:rsidRDefault="001C5D52" w:rsidP="001C5D52">
            <w:pPr>
              <w:rPr>
                <w:b/>
              </w:rPr>
            </w:pPr>
          </w:p>
          <w:p w14:paraId="28794037" w14:textId="77777777" w:rsidR="001C5D52" w:rsidRPr="001C5D52" w:rsidRDefault="001C5D52" w:rsidP="001C5D52">
            <w:pPr>
              <w:rPr>
                <w:b/>
              </w:rPr>
            </w:pPr>
          </w:p>
          <w:p w14:paraId="4EA14589" w14:textId="77777777" w:rsidR="001C5D52" w:rsidRPr="001C5D52" w:rsidRDefault="001C5D52" w:rsidP="001C5D52">
            <w:pPr>
              <w:rPr>
                <w:b/>
              </w:rPr>
            </w:pPr>
          </w:p>
          <w:p w14:paraId="1BF58485" w14:textId="77777777" w:rsidR="001C5D52" w:rsidRPr="001C5D52" w:rsidRDefault="001C5D52" w:rsidP="001C5D52">
            <w:pPr>
              <w:rPr>
                <w:b/>
              </w:rPr>
            </w:pPr>
          </w:p>
          <w:p w14:paraId="34E99D70"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0149913B" w14:textId="77777777" w:rsidR="001C5D52" w:rsidRPr="001C5D52" w:rsidRDefault="001C5D52" w:rsidP="001C5D52">
            <w:pPr>
              <w:rPr>
                <w:b/>
              </w:rPr>
            </w:pPr>
            <w:proofErr w:type="spellStart"/>
            <w:r w:rsidRPr="001C5D52">
              <w:rPr>
                <w:b/>
              </w:rPr>
              <w:lastRenderedPageBreak/>
              <w:t>Heckblitzer</w:t>
            </w:r>
            <w:proofErr w:type="spellEnd"/>
            <w:r w:rsidRPr="001C5D52">
              <w:rPr>
                <w:b/>
              </w:rPr>
              <w:t>:</w:t>
            </w:r>
          </w:p>
          <w:p w14:paraId="7E55391B" w14:textId="77777777" w:rsidR="001C5D52" w:rsidRPr="001C5D52" w:rsidRDefault="001C5D52" w:rsidP="001C5D52">
            <w:proofErr w:type="spellStart"/>
            <w:r w:rsidRPr="001C5D52">
              <w:t>Heckblitzer</w:t>
            </w:r>
            <w:proofErr w:type="spellEnd"/>
            <w:r w:rsidRPr="001C5D52">
              <w:t xml:space="preserve"> [3. Kennleuchte] LED horizontal</w:t>
            </w:r>
          </w:p>
          <w:p w14:paraId="267CB540" w14:textId="77777777" w:rsidR="001C5D52" w:rsidRPr="001C5D52" w:rsidRDefault="001C5D52" w:rsidP="001C5D52">
            <w:pPr>
              <w:ind w:right="398"/>
            </w:pPr>
            <w:r w:rsidRPr="001C5D52">
              <w:t xml:space="preserve">4 </w:t>
            </w:r>
            <w:proofErr w:type="spellStart"/>
            <w:r w:rsidRPr="001C5D52">
              <w:t>Leuchtenkörper</w:t>
            </w:r>
            <w:proofErr w:type="spellEnd"/>
            <w:r w:rsidRPr="001C5D52">
              <w:t xml:space="preserve"> mit je 6 Hochleistungs-LEDs (blau)</w:t>
            </w:r>
          </w:p>
          <w:p w14:paraId="1942219C" w14:textId="77777777" w:rsidR="001C5D52" w:rsidRPr="001C5D52" w:rsidRDefault="001C5D52" w:rsidP="001C5D52">
            <w:pPr>
              <w:spacing w:before="1"/>
              <w:ind w:right="250"/>
            </w:pPr>
            <w:r w:rsidRPr="001C5D52">
              <w:lastRenderedPageBreak/>
              <w:t xml:space="preserve">Blitzfolge: </w:t>
            </w:r>
            <w:proofErr w:type="spellStart"/>
            <w:r w:rsidRPr="001C5D52">
              <w:t>Quadroblitz</w:t>
            </w:r>
            <w:proofErr w:type="spellEnd"/>
            <w:r w:rsidRPr="001C5D52">
              <w:t xml:space="preserve"> synchron Abstrahlwinkel seitlich &gt; 70° Warnwirkung nach vorne: &gt; 500 Candela</w:t>
            </w:r>
          </w:p>
          <w:p w14:paraId="19100A7B" w14:textId="77777777" w:rsidR="001C5D52" w:rsidRPr="001C5D52" w:rsidRDefault="001C5D52" w:rsidP="001C5D52">
            <w:pPr>
              <w:spacing w:before="1"/>
              <w:ind w:right="363"/>
            </w:pPr>
            <w:r w:rsidRPr="001C5D52">
              <w:t xml:space="preserve">Anordnung: Montage am Heck, nicht klappbar Schaltung: über Einzelschalter schaltbar </w:t>
            </w:r>
          </w:p>
          <w:p w14:paraId="176EDBFD" w14:textId="77777777" w:rsidR="001C5D52" w:rsidRPr="001C5D52" w:rsidRDefault="001C5D52" w:rsidP="001C5D52">
            <w:pPr>
              <w:spacing w:before="1"/>
              <w:ind w:right="363"/>
            </w:pPr>
          </w:p>
          <w:p w14:paraId="12FA4172" w14:textId="77777777" w:rsidR="001C5D52" w:rsidRPr="001C5D52" w:rsidRDefault="001C5D52" w:rsidP="001C5D52">
            <w:pPr>
              <w:spacing w:before="1"/>
              <w:ind w:right="363"/>
            </w:pPr>
            <w:r w:rsidRPr="001C5D52">
              <w:t>Gewähltes Fabrikat/Typ:</w:t>
            </w:r>
          </w:p>
          <w:p w14:paraId="25AD5F4C" w14:textId="77777777" w:rsidR="001C5D52" w:rsidRPr="001C5D52" w:rsidRDefault="001C5D52" w:rsidP="001C5D52">
            <w:pPr>
              <w:spacing w:before="1"/>
              <w:ind w:right="363"/>
            </w:pPr>
          </w:p>
        </w:tc>
        <w:tc>
          <w:tcPr>
            <w:tcW w:w="2316" w:type="dxa"/>
            <w:tcBorders>
              <w:top w:val="single" w:sz="4" w:space="0" w:color="auto"/>
              <w:bottom w:val="single" w:sz="4" w:space="0" w:color="auto"/>
            </w:tcBorders>
          </w:tcPr>
          <w:p w14:paraId="072DB8E2" w14:textId="77777777" w:rsidR="001C5D52" w:rsidRPr="001C5D52" w:rsidRDefault="001C5D52" w:rsidP="001C5D52">
            <w:pPr>
              <w:rPr>
                <w:b/>
                <w:sz w:val="20"/>
              </w:rPr>
            </w:pPr>
          </w:p>
          <w:p w14:paraId="001A7A84" w14:textId="77777777" w:rsidR="001C5D52" w:rsidRPr="001C5D52" w:rsidRDefault="001C5D52" w:rsidP="001C5D52">
            <w:pPr>
              <w:rPr>
                <w:b/>
                <w:sz w:val="20"/>
              </w:rPr>
            </w:pPr>
          </w:p>
          <w:p w14:paraId="12DAC737" w14:textId="77777777" w:rsidR="001C5D52" w:rsidRPr="001C5D52" w:rsidRDefault="001C5D52" w:rsidP="001C5D52">
            <w:pPr>
              <w:rPr>
                <w:b/>
                <w:sz w:val="20"/>
              </w:rPr>
            </w:pPr>
          </w:p>
          <w:p w14:paraId="6E19315E" w14:textId="77777777" w:rsidR="001C5D52" w:rsidRPr="001C5D52" w:rsidRDefault="001C5D52" w:rsidP="001C5D52">
            <w:pPr>
              <w:rPr>
                <w:b/>
                <w:sz w:val="20"/>
              </w:rPr>
            </w:pPr>
          </w:p>
          <w:p w14:paraId="5787C7AF" w14:textId="77777777" w:rsidR="001C5D52" w:rsidRPr="001C5D52" w:rsidRDefault="001C5D52" w:rsidP="001C5D52">
            <w:pPr>
              <w:rPr>
                <w:b/>
                <w:sz w:val="20"/>
              </w:rPr>
            </w:pPr>
          </w:p>
          <w:p w14:paraId="0F045D38" w14:textId="77777777" w:rsidR="001C5D52" w:rsidRPr="001C5D52" w:rsidRDefault="001C5D52" w:rsidP="001C5D52">
            <w:pPr>
              <w:rPr>
                <w:b/>
                <w:sz w:val="20"/>
              </w:rPr>
            </w:pPr>
          </w:p>
          <w:p w14:paraId="3578DC40" w14:textId="77777777" w:rsidR="001C5D52" w:rsidRPr="001C5D52" w:rsidRDefault="001C5D52" w:rsidP="001C5D52">
            <w:pPr>
              <w:rPr>
                <w:b/>
                <w:sz w:val="20"/>
              </w:rPr>
            </w:pPr>
          </w:p>
          <w:p w14:paraId="78A651D9" w14:textId="77777777" w:rsidR="001C5D52" w:rsidRPr="001C5D52" w:rsidRDefault="001C5D52" w:rsidP="001C5D52">
            <w:pPr>
              <w:rPr>
                <w:b/>
                <w:sz w:val="20"/>
              </w:rPr>
            </w:pPr>
          </w:p>
          <w:p w14:paraId="1F9EE06E" w14:textId="77777777" w:rsidR="001C5D52" w:rsidRPr="001C5D52" w:rsidRDefault="001C5D52" w:rsidP="001C5D52">
            <w:pPr>
              <w:rPr>
                <w:b/>
                <w:sz w:val="20"/>
              </w:rPr>
            </w:pPr>
          </w:p>
          <w:p w14:paraId="2D149356" w14:textId="77777777" w:rsidR="001C5D52" w:rsidRPr="001C5D52" w:rsidRDefault="001C5D52" w:rsidP="001C5D52">
            <w:pPr>
              <w:rPr>
                <w:b/>
                <w:sz w:val="20"/>
              </w:rPr>
            </w:pPr>
          </w:p>
          <w:p w14:paraId="096506A3" w14:textId="77777777" w:rsidR="001C5D52" w:rsidRPr="001C5D52" w:rsidRDefault="001C5D52" w:rsidP="001C5D52">
            <w:pPr>
              <w:rPr>
                <w:b/>
                <w:sz w:val="20"/>
              </w:rPr>
            </w:pPr>
          </w:p>
          <w:p w14:paraId="03BC5E21" w14:textId="77777777" w:rsidR="001C5D52" w:rsidRPr="001C5D52" w:rsidRDefault="001C5D52" w:rsidP="001C5D52">
            <w:pPr>
              <w:rPr>
                <w:b/>
                <w:sz w:val="20"/>
              </w:rPr>
            </w:pPr>
          </w:p>
          <w:p w14:paraId="6C73D354" w14:textId="77777777" w:rsidR="001C5D52" w:rsidRPr="001C5D52" w:rsidRDefault="001C5D52" w:rsidP="001C5D52">
            <w:pPr>
              <w:rPr>
                <w:b/>
                <w:sz w:val="20"/>
              </w:rPr>
            </w:pPr>
          </w:p>
          <w:p w14:paraId="327F3853" w14:textId="77777777" w:rsidR="001C5D52" w:rsidRPr="001C5D52" w:rsidRDefault="001C5D52" w:rsidP="001C5D52">
            <w:pPr>
              <w:rPr>
                <w:b/>
                <w:sz w:val="20"/>
              </w:rPr>
            </w:pPr>
          </w:p>
          <w:p w14:paraId="55A096E7" w14:textId="77777777" w:rsidR="001C5D52" w:rsidRPr="001C5D52" w:rsidRDefault="001C5D52" w:rsidP="001C5D52">
            <w:pPr>
              <w:rPr>
                <w:b/>
                <w:sz w:val="20"/>
              </w:rPr>
            </w:pPr>
          </w:p>
          <w:p w14:paraId="0CC9F217" w14:textId="77777777" w:rsidR="001C5D52" w:rsidRPr="001C5D52" w:rsidRDefault="001C5D52" w:rsidP="001C5D52">
            <w:pPr>
              <w:spacing w:before="9"/>
              <w:rPr>
                <w:b/>
                <w:sz w:val="19"/>
              </w:rPr>
            </w:pPr>
          </w:p>
          <w:p w14:paraId="3A590B7C" w14:textId="77777777" w:rsidR="001C5D52" w:rsidRPr="001C5D52" w:rsidRDefault="001C5D52" w:rsidP="001C5D52">
            <w:pPr>
              <w:spacing w:line="28" w:lineRule="exact"/>
              <w:rPr>
                <w:sz w:val="2"/>
              </w:rPr>
            </w:pPr>
            <w:r w:rsidRPr="001C5D52">
              <w:rPr>
                <w:noProof/>
                <w:sz w:val="2"/>
                <w:lang w:bidi="ar-SA"/>
              </w:rPr>
              <mc:AlternateContent>
                <mc:Choice Requires="wpg">
                  <w:drawing>
                    <wp:inline distT="0" distB="0" distL="0" distR="0" wp14:anchorId="47435E49" wp14:editId="7E850243">
                      <wp:extent cx="1044575" cy="17780"/>
                      <wp:effectExtent l="8890" t="7620" r="13335" b="3175"/>
                      <wp:docPr id="27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272" name="Line 125"/>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124"/>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41B412" id="Group 123"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">
                      <v:line id="Line 125"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" strokeweight=".25292mm"/>
                      <v:line id="Line 124"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" strokeweight="1.32pt"/>
                      <w10:anchorlock/>
                    </v:group>
                  </w:pict>
                </mc:Fallback>
              </mc:AlternateContent>
            </w:r>
          </w:p>
          <w:p w14:paraId="051A778E" w14:textId="77777777" w:rsidR="001C5D52" w:rsidRPr="001C5D52" w:rsidRDefault="001C5D52" w:rsidP="001C5D52">
            <w:pPr>
              <w:rPr>
                <w:b/>
                <w:sz w:val="24"/>
              </w:rPr>
            </w:pPr>
          </w:p>
          <w:p w14:paraId="63693E74" w14:textId="77777777" w:rsidR="001C5D52" w:rsidRPr="001C5D52" w:rsidRDefault="001C5D52" w:rsidP="001C5D52">
            <w:pPr>
              <w:rPr>
                <w:rFonts w:cs="Times New Roman"/>
                <w:lang w:eastAsia="en-US" w:bidi="ar-SA"/>
              </w:rPr>
            </w:pPr>
          </w:p>
        </w:tc>
        <w:tc>
          <w:tcPr>
            <w:tcW w:w="1463" w:type="dxa"/>
            <w:tcBorders>
              <w:top w:val="single" w:sz="4" w:space="0" w:color="auto"/>
              <w:bottom w:val="single" w:sz="4" w:space="0" w:color="auto"/>
            </w:tcBorders>
          </w:tcPr>
          <w:p w14:paraId="578DC700" w14:textId="77777777" w:rsidR="001C5D52" w:rsidRPr="001C5D52" w:rsidRDefault="001C5D52" w:rsidP="001C5D52">
            <w:pPr>
              <w:rPr>
                <w:rFonts w:cs="Times New Roman"/>
                <w:lang w:eastAsia="en-US" w:bidi="ar-SA"/>
              </w:rPr>
            </w:pPr>
          </w:p>
        </w:tc>
      </w:tr>
      <w:tr w:rsidR="001C5D52" w:rsidRPr="001C5D52" w14:paraId="396ED11B" w14:textId="77777777" w:rsidTr="00282252">
        <w:tc>
          <w:tcPr>
            <w:tcW w:w="988" w:type="dxa"/>
            <w:tcBorders>
              <w:top w:val="single" w:sz="4" w:space="0" w:color="auto"/>
              <w:bottom w:val="single" w:sz="4" w:space="0" w:color="auto"/>
            </w:tcBorders>
            <w:shd w:val="clear" w:color="auto" w:fill="auto"/>
          </w:tcPr>
          <w:p w14:paraId="3A0AE0A0" w14:textId="77777777" w:rsidR="001C5D52" w:rsidRPr="001C5D52" w:rsidRDefault="001C5D52" w:rsidP="001C5D52">
            <w:r w:rsidRPr="001C5D52">
              <w:t>2.7.5</w:t>
            </w:r>
          </w:p>
        </w:tc>
        <w:tc>
          <w:tcPr>
            <w:tcW w:w="4432" w:type="dxa"/>
            <w:tcBorders>
              <w:top w:val="single" w:sz="4" w:space="0" w:color="auto"/>
              <w:bottom w:val="single" w:sz="4" w:space="0" w:color="auto"/>
            </w:tcBorders>
          </w:tcPr>
          <w:p w14:paraId="4E581B16" w14:textId="77777777" w:rsidR="001C5D52" w:rsidRPr="001C5D52" w:rsidRDefault="001C5D52" w:rsidP="001C5D52">
            <w:pPr>
              <w:rPr>
                <w:b/>
              </w:rPr>
            </w:pPr>
            <w:r w:rsidRPr="001C5D52">
              <w:rPr>
                <w:b/>
              </w:rPr>
              <w:t>Optional:</w:t>
            </w:r>
          </w:p>
          <w:p w14:paraId="25140757" w14:textId="77777777" w:rsidR="001C5D52" w:rsidRPr="001C5D52" w:rsidRDefault="001C5D52" w:rsidP="001C5D52">
            <w:pPr>
              <w:rPr>
                <w:bCs/>
              </w:rPr>
            </w:pPr>
            <w:proofErr w:type="spellStart"/>
            <w:r w:rsidRPr="001C5D52">
              <w:rPr>
                <w:bCs/>
              </w:rPr>
              <w:t>Heckblitzer</w:t>
            </w:r>
            <w:proofErr w:type="spellEnd"/>
            <w:r w:rsidRPr="001C5D52">
              <w:rPr>
                <w:bCs/>
              </w:rPr>
              <w:t xml:space="preserve"> (Ausführung wie Pos. 2.7.3) </w:t>
            </w:r>
            <w:proofErr w:type="spellStart"/>
            <w:r w:rsidRPr="001C5D52">
              <w:rPr>
                <w:bCs/>
              </w:rPr>
              <w:t>recht</w:t>
            </w:r>
            <w:proofErr w:type="spellEnd"/>
            <w:r w:rsidRPr="001C5D52">
              <w:rPr>
                <w:bCs/>
              </w:rPr>
              <w:t xml:space="preserve"> und links an der Unterseite des Aufbaus, zur besseren Wahrnehmung durch PKW-Fahrer.</w:t>
            </w:r>
          </w:p>
          <w:p w14:paraId="0C6A611C" w14:textId="77777777" w:rsidR="001C5D52" w:rsidRPr="001C5D52" w:rsidRDefault="001C5D52" w:rsidP="001C5D52">
            <w:pPr>
              <w:rPr>
                <w:bCs/>
              </w:rPr>
            </w:pPr>
          </w:p>
          <w:p w14:paraId="681C341B" w14:textId="77777777" w:rsidR="001C5D52" w:rsidRPr="001C5D52" w:rsidRDefault="001C5D52" w:rsidP="001C5D52">
            <w:pPr>
              <w:rPr>
                <w:bCs/>
              </w:rPr>
            </w:pPr>
            <w:r w:rsidRPr="001C5D52">
              <w:rPr>
                <w:bCs/>
              </w:rPr>
              <w:t>Gewähltes Fabrikat/Typ:</w:t>
            </w:r>
          </w:p>
          <w:p w14:paraId="1D07CDD9" w14:textId="77777777" w:rsidR="001C5D52" w:rsidRPr="001C5D52" w:rsidRDefault="001C5D52" w:rsidP="001C5D52">
            <w:pPr>
              <w:rPr>
                <w:bCs/>
              </w:rPr>
            </w:pPr>
          </w:p>
          <w:p w14:paraId="4F70AFBC" w14:textId="77777777" w:rsidR="001C5D52" w:rsidRPr="001C5D52" w:rsidRDefault="001C5D52" w:rsidP="001C5D52">
            <w:pPr>
              <w:rPr>
                <w:bCs/>
              </w:rPr>
            </w:pPr>
          </w:p>
        </w:tc>
        <w:tc>
          <w:tcPr>
            <w:tcW w:w="2316" w:type="dxa"/>
            <w:tcBorders>
              <w:top w:val="single" w:sz="4" w:space="0" w:color="auto"/>
              <w:bottom w:val="single" w:sz="4" w:space="0" w:color="auto"/>
            </w:tcBorders>
          </w:tcPr>
          <w:p w14:paraId="31129817" w14:textId="77777777" w:rsidR="001C5D52" w:rsidRPr="001C5D52" w:rsidRDefault="001C5D52" w:rsidP="001C5D52">
            <w:pPr>
              <w:rPr>
                <w:b/>
                <w:sz w:val="20"/>
              </w:rPr>
            </w:pPr>
          </w:p>
          <w:p w14:paraId="31616733" w14:textId="77777777" w:rsidR="001C5D52" w:rsidRPr="001C5D52" w:rsidRDefault="001C5D52" w:rsidP="001C5D52">
            <w:pPr>
              <w:rPr>
                <w:b/>
                <w:sz w:val="20"/>
              </w:rPr>
            </w:pPr>
          </w:p>
          <w:p w14:paraId="00C0D5E4" w14:textId="77777777" w:rsidR="001C5D52" w:rsidRPr="001C5D52" w:rsidRDefault="001C5D52" w:rsidP="001C5D52">
            <w:pPr>
              <w:rPr>
                <w:b/>
                <w:sz w:val="20"/>
              </w:rPr>
            </w:pPr>
          </w:p>
          <w:p w14:paraId="00DA2E73" w14:textId="77777777" w:rsidR="001C5D52" w:rsidRPr="001C5D52" w:rsidRDefault="001C5D52" w:rsidP="001C5D52">
            <w:pPr>
              <w:rPr>
                <w:b/>
                <w:sz w:val="20"/>
              </w:rPr>
            </w:pPr>
          </w:p>
          <w:p w14:paraId="4D34A21B" w14:textId="77777777" w:rsidR="001C5D52" w:rsidRPr="001C5D52" w:rsidRDefault="001C5D52" w:rsidP="001C5D52">
            <w:pPr>
              <w:rPr>
                <w:b/>
                <w:sz w:val="20"/>
              </w:rPr>
            </w:pPr>
          </w:p>
          <w:p w14:paraId="773BD137" w14:textId="77777777" w:rsidR="001C5D52" w:rsidRPr="001C5D52" w:rsidRDefault="001C5D52" w:rsidP="001C5D52">
            <w:pPr>
              <w:rPr>
                <w:b/>
                <w:sz w:val="20"/>
              </w:rPr>
            </w:pPr>
          </w:p>
          <w:p w14:paraId="4CD60FAF" w14:textId="77777777" w:rsidR="001C5D52" w:rsidRPr="001C5D52" w:rsidRDefault="001C5D52" w:rsidP="001C5D52">
            <w:pPr>
              <w:rPr>
                <w:b/>
                <w:sz w:val="20"/>
              </w:rPr>
            </w:pPr>
          </w:p>
          <w:p w14:paraId="4B248B35" w14:textId="77777777" w:rsidR="001C5D52" w:rsidRPr="001C5D52" w:rsidRDefault="001C5D52" w:rsidP="001C5D52">
            <w:pPr>
              <w:rPr>
                <w:b/>
                <w:sz w:val="20"/>
              </w:rPr>
            </w:pPr>
            <w:r w:rsidRPr="001C5D52">
              <w:rPr>
                <w:noProof/>
                <w:sz w:val="2"/>
                <w:lang w:bidi="ar-SA"/>
              </w:rPr>
              <mc:AlternateContent>
                <mc:Choice Requires="wpg">
                  <w:drawing>
                    <wp:inline distT="0" distB="0" distL="0" distR="0" wp14:anchorId="4FB4CC2F" wp14:editId="660A0D0D">
                      <wp:extent cx="1044575" cy="17780"/>
                      <wp:effectExtent l="8890" t="7620" r="13335" b="3175"/>
                      <wp:docPr id="27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7780"/>
                                <a:chOff x="0" y="0"/>
                                <a:chExt cx="1645" cy="28"/>
                              </a:xfrm>
                            </wpg:grpSpPr>
                            <wps:wsp>
                              <wps:cNvPr id="278" name="Line 125"/>
                              <wps:cNvCnPr>
                                <a:cxnSpLocks noChangeShapeType="1"/>
                              </wps:cNvCnPr>
                              <wps:spPr bwMode="auto">
                                <a:xfrm>
                                  <a:off x="0" y="2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124"/>
                              <wps:cNvCnPr>
                                <a:cxnSpLocks noChangeShapeType="1"/>
                              </wps:cNvCnPr>
                              <wps:spPr bwMode="auto">
                                <a:xfrm>
                                  <a:off x="0" y="13"/>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E932B0" id="Group 123" o:spid="_x0000_s1026" style="width:82.25pt;height:1.4pt;mso-position-horizontal-relative:char;mso-position-vertical-relative:line" coordsize="1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">
                      <v:line id="Line 125" o:spid="_x0000_s1027" style="position:absolute;visibility:visible;mso-wrap-style:square" from="0,20" to="1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" strokeweight=".25292mm"/>
                      <v:line id="Line 124" o:spid="_x0000_s1028" style="position:absolute;visibility:visible;mso-wrap-style:square" from="0,13" to="1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" strokeweight="1.32pt"/>
                      <w10:anchorlock/>
                    </v:group>
                  </w:pict>
                </mc:Fallback>
              </mc:AlternateContent>
            </w:r>
          </w:p>
        </w:tc>
        <w:tc>
          <w:tcPr>
            <w:tcW w:w="1463" w:type="dxa"/>
            <w:tcBorders>
              <w:top w:val="single" w:sz="4" w:space="0" w:color="auto"/>
              <w:bottom w:val="single" w:sz="4" w:space="0" w:color="auto"/>
            </w:tcBorders>
          </w:tcPr>
          <w:p w14:paraId="53FD59E7" w14:textId="77777777" w:rsidR="001C5D52" w:rsidRPr="001C5D52" w:rsidRDefault="001C5D52" w:rsidP="001C5D52">
            <w:pPr>
              <w:rPr>
                <w:b/>
                <w:sz w:val="24"/>
              </w:rPr>
            </w:pPr>
          </w:p>
        </w:tc>
      </w:tr>
      <w:tr w:rsidR="001C5D52" w:rsidRPr="001C5D52" w14:paraId="2877F873" w14:textId="77777777" w:rsidTr="00282252">
        <w:tc>
          <w:tcPr>
            <w:tcW w:w="988" w:type="dxa"/>
            <w:tcBorders>
              <w:top w:val="single" w:sz="4" w:space="0" w:color="auto"/>
              <w:bottom w:val="single" w:sz="4" w:space="0" w:color="auto"/>
            </w:tcBorders>
            <w:shd w:val="clear" w:color="auto" w:fill="auto"/>
          </w:tcPr>
          <w:p w14:paraId="6B58B8A5" w14:textId="77777777" w:rsidR="001C5D52" w:rsidRPr="001C5D52" w:rsidRDefault="001C5D52" w:rsidP="001C5D52">
            <w:pPr>
              <w:spacing w:before="1"/>
            </w:pPr>
            <w:r w:rsidRPr="001C5D52">
              <w:t>2.7.6</w:t>
            </w:r>
          </w:p>
          <w:p w14:paraId="45B088DA" w14:textId="77777777" w:rsidR="001C5D52" w:rsidRPr="001C5D52" w:rsidRDefault="001C5D52" w:rsidP="001C5D52">
            <w:pPr>
              <w:rPr>
                <w:b/>
              </w:rPr>
            </w:pPr>
          </w:p>
          <w:p w14:paraId="207EF73A" w14:textId="77777777" w:rsidR="001C5D52" w:rsidRPr="001C5D52" w:rsidRDefault="001C5D52" w:rsidP="001C5D52">
            <w:pPr>
              <w:rPr>
                <w:b/>
              </w:rPr>
            </w:pPr>
          </w:p>
          <w:p w14:paraId="41DF325A" w14:textId="77777777" w:rsidR="001C5D52" w:rsidRPr="001C5D52" w:rsidRDefault="001C5D52" w:rsidP="001C5D52">
            <w:pPr>
              <w:rPr>
                <w:b/>
              </w:rPr>
            </w:pPr>
          </w:p>
          <w:p w14:paraId="2A9B8F12" w14:textId="77777777" w:rsidR="001C5D52" w:rsidRPr="001C5D52" w:rsidRDefault="001C5D52" w:rsidP="001C5D52">
            <w:pPr>
              <w:rPr>
                <w:b/>
              </w:rPr>
            </w:pPr>
          </w:p>
          <w:p w14:paraId="2CCC805B" w14:textId="77777777" w:rsidR="001C5D52" w:rsidRPr="001C5D52" w:rsidRDefault="001C5D52" w:rsidP="001C5D52">
            <w:pPr>
              <w:rPr>
                <w:b/>
              </w:rPr>
            </w:pPr>
          </w:p>
          <w:p w14:paraId="3C64DC3B" w14:textId="77777777" w:rsidR="001C5D52" w:rsidRPr="001C5D52" w:rsidRDefault="001C5D52" w:rsidP="001C5D52">
            <w:pPr>
              <w:rPr>
                <w:b/>
              </w:rPr>
            </w:pPr>
          </w:p>
          <w:p w14:paraId="04618D9E" w14:textId="77777777" w:rsidR="001C5D52" w:rsidRPr="001C5D52" w:rsidRDefault="001C5D52" w:rsidP="001C5D52">
            <w:pPr>
              <w:rPr>
                <w:b/>
              </w:rPr>
            </w:pPr>
          </w:p>
          <w:p w14:paraId="2D829322" w14:textId="77777777" w:rsidR="001C5D52" w:rsidRPr="001C5D52" w:rsidRDefault="001C5D52" w:rsidP="001C5D52">
            <w:pPr>
              <w:rPr>
                <w:b/>
              </w:rPr>
            </w:pPr>
          </w:p>
          <w:p w14:paraId="055343B1" w14:textId="77777777" w:rsidR="001C5D52" w:rsidRPr="001C5D52" w:rsidRDefault="001C5D52" w:rsidP="001C5D52">
            <w:pPr>
              <w:rPr>
                <w:b/>
              </w:rPr>
            </w:pPr>
          </w:p>
          <w:p w14:paraId="66588396"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6CBD0AB9" w14:textId="77777777" w:rsidR="001C5D52" w:rsidRPr="001C5D52" w:rsidRDefault="001C5D52" w:rsidP="001C5D52">
            <w:pPr>
              <w:rPr>
                <w:b/>
              </w:rPr>
            </w:pPr>
            <w:r w:rsidRPr="001C5D52">
              <w:rPr>
                <w:b/>
              </w:rPr>
              <w:t>Heckwarnanlage:</w:t>
            </w:r>
          </w:p>
          <w:p w14:paraId="2B51575D" w14:textId="77777777" w:rsidR="001C5D52" w:rsidRPr="001C5D52" w:rsidRDefault="001C5D52" w:rsidP="001C5D52">
            <w:pPr>
              <w:spacing w:before="1"/>
            </w:pPr>
            <w:r w:rsidRPr="001C5D52">
              <w:t>Heckwarnanlage gelb (6 LED Einbau):</w:t>
            </w:r>
          </w:p>
          <w:p w14:paraId="6A9163DF" w14:textId="77777777" w:rsidR="001C5D52" w:rsidRPr="001C5D52" w:rsidRDefault="001C5D52" w:rsidP="001C5D52">
            <w:pPr>
              <w:spacing w:line="242" w:lineRule="auto"/>
              <w:ind w:right="281"/>
              <w:rPr>
                <w:sz w:val="24"/>
              </w:rPr>
            </w:pPr>
            <w:r w:rsidRPr="001C5D52">
              <w:t xml:space="preserve">4 gelbe </w:t>
            </w:r>
            <w:proofErr w:type="spellStart"/>
            <w:r w:rsidRPr="001C5D52">
              <w:t>Leuchtenkörper</w:t>
            </w:r>
            <w:proofErr w:type="spellEnd"/>
            <w:r w:rsidRPr="001C5D52">
              <w:t xml:space="preserve"> mit je 6 Hochleistungs- LEDs (gelb) zur Heckabsicherung</w:t>
            </w:r>
            <w:r w:rsidRPr="001C5D52">
              <w:rPr>
                <w:sz w:val="24"/>
              </w:rPr>
              <w:t>.</w:t>
            </w:r>
          </w:p>
          <w:p w14:paraId="66B16117" w14:textId="77777777" w:rsidR="001C5D52" w:rsidRPr="001C5D52" w:rsidRDefault="001C5D52" w:rsidP="001C5D52">
            <w:pPr>
              <w:ind w:right="611"/>
            </w:pPr>
            <w:r w:rsidRPr="001C5D52">
              <w:t xml:space="preserve">Blitzfolge: </w:t>
            </w:r>
            <w:proofErr w:type="spellStart"/>
            <w:r w:rsidRPr="001C5D52">
              <w:t>Quadroblitz</w:t>
            </w:r>
            <w:proofErr w:type="spellEnd"/>
            <w:r w:rsidRPr="001C5D52">
              <w:t xml:space="preserve"> synchron Anordnung: Montage mittig auf der starren</w:t>
            </w:r>
          </w:p>
          <w:p w14:paraId="3DE68B98" w14:textId="77777777" w:rsidR="001C5D52" w:rsidRPr="001C5D52" w:rsidRDefault="001C5D52" w:rsidP="001C5D52">
            <w:pPr>
              <w:spacing w:line="242" w:lineRule="auto"/>
              <w:ind w:right="376"/>
              <w:rPr>
                <w:sz w:val="24"/>
              </w:rPr>
            </w:pPr>
            <w:proofErr w:type="spellStart"/>
            <w:r w:rsidRPr="001C5D52">
              <w:t>Leuchtenkonsole</w:t>
            </w:r>
            <w:proofErr w:type="spellEnd"/>
            <w:r w:rsidRPr="001C5D52">
              <w:t xml:space="preserve">. Schaltung: über Armaturen- </w:t>
            </w:r>
            <w:proofErr w:type="spellStart"/>
            <w:r w:rsidRPr="001C5D52">
              <w:t>brett</w:t>
            </w:r>
            <w:proofErr w:type="spellEnd"/>
            <w:r w:rsidRPr="001C5D52">
              <w:t xml:space="preserve"> und Schaltstelle Laderaum manuell zu- schaltbar</w:t>
            </w:r>
            <w:r w:rsidRPr="001C5D52">
              <w:rPr>
                <w:sz w:val="24"/>
              </w:rPr>
              <w:t>.</w:t>
            </w:r>
          </w:p>
          <w:p w14:paraId="508610B2" w14:textId="77777777" w:rsidR="001C5D52" w:rsidRPr="001C5D52" w:rsidRDefault="001C5D52" w:rsidP="001C5D52">
            <w:pPr>
              <w:spacing w:line="242" w:lineRule="auto"/>
              <w:ind w:right="376"/>
              <w:rPr>
                <w:sz w:val="24"/>
              </w:rPr>
            </w:pPr>
          </w:p>
          <w:p w14:paraId="423B6BA2" w14:textId="77777777" w:rsidR="001C5D52" w:rsidRPr="001C5D52" w:rsidRDefault="001C5D52" w:rsidP="001C5D52">
            <w:pPr>
              <w:spacing w:before="1"/>
              <w:ind w:right="363"/>
            </w:pPr>
            <w:r w:rsidRPr="001C5D52">
              <w:t>Gewähltes Fabrikat/Typ:</w:t>
            </w:r>
          </w:p>
          <w:p w14:paraId="7C9D0010" w14:textId="77777777" w:rsidR="001C5D52" w:rsidRPr="001C5D52" w:rsidRDefault="001C5D52" w:rsidP="001C5D52">
            <w:pPr>
              <w:rPr>
                <w:rFonts w:cs="Times New Roman"/>
                <w:lang w:eastAsia="en-US" w:bidi="ar-SA"/>
              </w:rPr>
            </w:pPr>
          </w:p>
        </w:tc>
        <w:tc>
          <w:tcPr>
            <w:tcW w:w="2316" w:type="dxa"/>
            <w:tcBorders>
              <w:top w:val="single" w:sz="4" w:space="0" w:color="auto"/>
              <w:bottom w:val="single" w:sz="4" w:space="0" w:color="auto"/>
            </w:tcBorders>
          </w:tcPr>
          <w:p w14:paraId="2E185A54" w14:textId="77777777" w:rsidR="001C5D52" w:rsidRPr="001C5D52" w:rsidRDefault="001C5D52" w:rsidP="001C5D52">
            <w:pPr>
              <w:rPr>
                <w:b/>
                <w:sz w:val="24"/>
              </w:rPr>
            </w:pPr>
          </w:p>
          <w:p w14:paraId="774E0D5F" w14:textId="77777777" w:rsidR="001C5D52" w:rsidRPr="001C5D52" w:rsidRDefault="001C5D52" w:rsidP="001C5D52">
            <w:pPr>
              <w:rPr>
                <w:b/>
                <w:sz w:val="24"/>
              </w:rPr>
            </w:pPr>
          </w:p>
          <w:p w14:paraId="0863F2F2" w14:textId="77777777" w:rsidR="001C5D52" w:rsidRPr="001C5D52" w:rsidRDefault="001C5D52" w:rsidP="001C5D52">
            <w:pPr>
              <w:rPr>
                <w:b/>
                <w:sz w:val="24"/>
              </w:rPr>
            </w:pPr>
          </w:p>
          <w:p w14:paraId="7D6BE415" w14:textId="77777777" w:rsidR="001C5D52" w:rsidRPr="001C5D52" w:rsidRDefault="001C5D52" w:rsidP="001C5D52">
            <w:pPr>
              <w:rPr>
                <w:b/>
                <w:sz w:val="24"/>
              </w:rPr>
            </w:pPr>
          </w:p>
          <w:p w14:paraId="2F1A0658" w14:textId="77777777" w:rsidR="001C5D52" w:rsidRPr="001C5D52" w:rsidRDefault="001C5D52" w:rsidP="001C5D52">
            <w:pPr>
              <w:rPr>
                <w:b/>
                <w:sz w:val="24"/>
              </w:rPr>
            </w:pPr>
          </w:p>
          <w:p w14:paraId="14723C9B" w14:textId="77777777" w:rsidR="001C5D52" w:rsidRPr="001C5D52" w:rsidRDefault="001C5D52" w:rsidP="001C5D52">
            <w:pPr>
              <w:rPr>
                <w:b/>
                <w:sz w:val="24"/>
              </w:rPr>
            </w:pPr>
          </w:p>
          <w:p w14:paraId="7D8BC997" w14:textId="77777777" w:rsidR="001C5D52" w:rsidRPr="001C5D52" w:rsidRDefault="001C5D52" w:rsidP="001C5D52">
            <w:pPr>
              <w:rPr>
                <w:b/>
                <w:sz w:val="24"/>
              </w:rPr>
            </w:pPr>
          </w:p>
          <w:p w14:paraId="76C1AA67" w14:textId="77777777" w:rsidR="001C5D52" w:rsidRPr="001C5D52" w:rsidRDefault="001C5D52" w:rsidP="001C5D52">
            <w:pPr>
              <w:rPr>
                <w:b/>
                <w:sz w:val="24"/>
              </w:rPr>
            </w:pPr>
          </w:p>
          <w:p w14:paraId="7EB317B1" w14:textId="77777777" w:rsidR="001C5D52" w:rsidRPr="001C5D52" w:rsidRDefault="001C5D52" w:rsidP="001C5D52">
            <w:pPr>
              <w:rPr>
                <w:b/>
                <w:sz w:val="24"/>
              </w:rPr>
            </w:pPr>
          </w:p>
          <w:p w14:paraId="37A0DF42" w14:textId="77777777" w:rsidR="001C5D52" w:rsidRPr="001C5D52" w:rsidRDefault="001C5D52" w:rsidP="001C5D52">
            <w:pPr>
              <w:rPr>
                <w:b/>
                <w:sz w:val="24"/>
              </w:rPr>
            </w:pPr>
          </w:p>
          <w:p w14:paraId="31A1A77E" w14:textId="77777777" w:rsidR="001C5D52" w:rsidRPr="001C5D52" w:rsidRDefault="001C5D52" w:rsidP="001C5D52">
            <w:pPr>
              <w:rPr>
                <w:b/>
                <w:sz w:val="24"/>
              </w:rPr>
            </w:pPr>
          </w:p>
          <w:p w14:paraId="21A34F50" w14:textId="77777777" w:rsidR="001C5D52" w:rsidRPr="001C5D52" w:rsidRDefault="001C5D52" w:rsidP="001C5D52">
            <w:pPr>
              <w:spacing w:before="10"/>
              <w:rPr>
                <w:b/>
                <w:sz w:val="19"/>
              </w:rPr>
            </w:pPr>
          </w:p>
          <w:p w14:paraId="11266EEE" w14:textId="77777777" w:rsidR="001C5D52" w:rsidRPr="001C5D52" w:rsidRDefault="001C5D52" w:rsidP="001C5D52">
            <w:pPr>
              <w:tabs>
                <w:tab w:val="left" w:pos="1799"/>
              </w:tabs>
              <w:rPr>
                <w:sz w:val="24"/>
              </w:rPr>
            </w:pPr>
            <w:r w:rsidRPr="001C5D52">
              <w:rPr>
                <w:sz w:val="24"/>
                <w:u w:val="thick"/>
              </w:rPr>
              <w:t xml:space="preserve"> </w:t>
            </w:r>
            <w:r w:rsidRPr="001C5D52">
              <w:rPr>
                <w:sz w:val="24"/>
                <w:u w:val="thick"/>
              </w:rPr>
              <w:tab/>
            </w:r>
          </w:p>
          <w:p w14:paraId="0A7A6327" w14:textId="77777777" w:rsidR="001C5D52" w:rsidRPr="001C5D52" w:rsidRDefault="001C5D52" w:rsidP="001C5D52">
            <w:pPr>
              <w:rPr>
                <w:b/>
                <w:sz w:val="24"/>
              </w:rPr>
            </w:pPr>
          </w:p>
          <w:p w14:paraId="143A759C" w14:textId="77777777" w:rsidR="001C5D52" w:rsidRPr="001C5D52" w:rsidRDefault="001C5D52" w:rsidP="001C5D52">
            <w:pPr>
              <w:rPr>
                <w:rFonts w:cs="Times New Roman"/>
                <w:lang w:eastAsia="en-US" w:bidi="ar-SA"/>
              </w:rPr>
            </w:pPr>
          </w:p>
        </w:tc>
        <w:tc>
          <w:tcPr>
            <w:tcW w:w="1463" w:type="dxa"/>
            <w:tcBorders>
              <w:top w:val="single" w:sz="4" w:space="0" w:color="auto"/>
              <w:bottom w:val="single" w:sz="4" w:space="0" w:color="auto"/>
            </w:tcBorders>
          </w:tcPr>
          <w:p w14:paraId="21BE9C1E" w14:textId="77777777" w:rsidR="001C5D52" w:rsidRPr="001C5D52" w:rsidRDefault="001C5D52" w:rsidP="001C5D52">
            <w:pPr>
              <w:rPr>
                <w:rFonts w:cs="Times New Roman"/>
                <w:lang w:eastAsia="en-US" w:bidi="ar-SA"/>
              </w:rPr>
            </w:pPr>
          </w:p>
        </w:tc>
      </w:tr>
      <w:tr w:rsidR="001C5D52" w:rsidRPr="001C5D52" w14:paraId="346D42B7" w14:textId="77777777" w:rsidTr="00282252">
        <w:tc>
          <w:tcPr>
            <w:tcW w:w="988" w:type="dxa"/>
            <w:tcBorders>
              <w:top w:val="single" w:sz="4" w:space="0" w:color="auto"/>
              <w:bottom w:val="single" w:sz="4" w:space="0" w:color="auto"/>
            </w:tcBorders>
            <w:shd w:val="clear" w:color="auto" w:fill="auto"/>
          </w:tcPr>
          <w:p w14:paraId="1D832D8B" w14:textId="77777777" w:rsidR="001C5D52" w:rsidRPr="001C5D52" w:rsidRDefault="001C5D52" w:rsidP="001C5D52">
            <w:pPr>
              <w:rPr>
                <w:rFonts w:cs="Times New Roman"/>
                <w:lang w:eastAsia="en-US" w:bidi="ar-SA"/>
              </w:rPr>
            </w:pPr>
            <w:r w:rsidRPr="001C5D52">
              <w:rPr>
                <w:rFonts w:cs="Times New Roman"/>
                <w:lang w:eastAsia="en-US" w:bidi="ar-SA"/>
              </w:rPr>
              <w:t>2.7.7</w:t>
            </w:r>
          </w:p>
        </w:tc>
        <w:tc>
          <w:tcPr>
            <w:tcW w:w="4432" w:type="dxa"/>
            <w:tcBorders>
              <w:top w:val="single" w:sz="4" w:space="0" w:color="auto"/>
              <w:bottom w:val="single" w:sz="4" w:space="0" w:color="auto"/>
            </w:tcBorders>
          </w:tcPr>
          <w:p w14:paraId="4C76F833" w14:textId="77777777" w:rsidR="001C5D52" w:rsidRPr="001C5D52" w:rsidRDefault="001C5D52" w:rsidP="001C5D52">
            <w:pPr>
              <w:rPr>
                <w:b/>
              </w:rPr>
            </w:pPr>
            <w:r w:rsidRPr="001C5D52">
              <w:rPr>
                <w:b/>
              </w:rPr>
              <w:t>Martinhornanlage:</w:t>
            </w:r>
          </w:p>
          <w:p w14:paraId="0B1C9A0B" w14:textId="77777777" w:rsidR="001C5D52" w:rsidRPr="001C5D52" w:rsidRDefault="001C5D52" w:rsidP="001C5D52">
            <w:pPr>
              <w:ind w:right="242"/>
            </w:pPr>
            <w:r w:rsidRPr="001C5D52">
              <w:t>24V Presslufthorn mit 4 Membran-Schallbecher inkl. Schneeschutzkappen und Astabweiser.</w:t>
            </w:r>
          </w:p>
          <w:p w14:paraId="634E3F7B" w14:textId="77777777" w:rsidR="001C5D52" w:rsidRPr="001C5D52" w:rsidRDefault="001C5D52" w:rsidP="001C5D52">
            <w:pPr>
              <w:ind w:right="339"/>
            </w:pPr>
            <w:r w:rsidRPr="001C5D52">
              <w:t>Montage der Schallbecher mittig auf dem Fahrerhausdach vorne. In Verbindung mit 2.7.1</w:t>
            </w:r>
          </w:p>
          <w:p w14:paraId="4BE64752" w14:textId="77777777" w:rsidR="001C5D52" w:rsidRPr="001C5D52" w:rsidRDefault="001C5D52" w:rsidP="001C5D52">
            <w:pPr>
              <w:ind w:right="339"/>
            </w:pPr>
            <w:r w:rsidRPr="001C5D52">
              <w:t xml:space="preserve">Montage des Kompressors geräuschgedämmt Schaltung: Einzelschalter zu- bzw. abschaltbar </w:t>
            </w:r>
          </w:p>
          <w:p w14:paraId="5C4AF55F" w14:textId="77777777" w:rsidR="001C5D52" w:rsidRPr="001C5D52" w:rsidRDefault="001C5D52" w:rsidP="001C5D52">
            <w:pPr>
              <w:ind w:right="339"/>
            </w:pPr>
          </w:p>
          <w:p w14:paraId="42B41C85" w14:textId="77777777" w:rsidR="001C5D52" w:rsidRPr="001C5D52" w:rsidRDefault="001C5D52" w:rsidP="001C5D52">
            <w:pPr>
              <w:ind w:right="339"/>
            </w:pPr>
            <w:r w:rsidRPr="001C5D52">
              <w:t>Gewähltes Fabrikat/Typ:</w:t>
            </w:r>
          </w:p>
        </w:tc>
        <w:tc>
          <w:tcPr>
            <w:tcW w:w="2316" w:type="dxa"/>
            <w:tcBorders>
              <w:top w:val="single" w:sz="4" w:space="0" w:color="auto"/>
              <w:bottom w:val="single" w:sz="4" w:space="0" w:color="auto"/>
            </w:tcBorders>
          </w:tcPr>
          <w:p w14:paraId="12B70072" w14:textId="77777777" w:rsidR="001C5D52" w:rsidRPr="001C5D52" w:rsidRDefault="001C5D52" w:rsidP="001C5D52">
            <w:pPr>
              <w:rPr>
                <w:b/>
                <w:sz w:val="24"/>
              </w:rPr>
            </w:pPr>
          </w:p>
          <w:p w14:paraId="1198DEFF" w14:textId="77777777" w:rsidR="001C5D52" w:rsidRPr="001C5D52" w:rsidRDefault="001C5D52" w:rsidP="001C5D52">
            <w:pPr>
              <w:rPr>
                <w:b/>
                <w:sz w:val="24"/>
              </w:rPr>
            </w:pPr>
          </w:p>
          <w:p w14:paraId="30AF9E5A" w14:textId="77777777" w:rsidR="001C5D52" w:rsidRPr="001C5D52" w:rsidRDefault="001C5D52" w:rsidP="001C5D52">
            <w:pPr>
              <w:rPr>
                <w:b/>
                <w:sz w:val="24"/>
              </w:rPr>
            </w:pPr>
          </w:p>
          <w:p w14:paraId="5C5AA1A2" w14:textId="77777777" w:rsidR="001C5D52" w:rsidRPr="001C5D52" w:rsidRDefault="001C5D52" w:rsidP="001C5D52">
            <w:pPr>
              <w:rPr>
                <w:b/>
                <w:sz w:val="24"/>
              </w:rPr>
            </w:pPr>
          </w:p>
          <w:p w14:paraId="1BF7B3DF" w14:textId="77777777" w:rsidR="001C5D52" w:rsidRPr="001C5D52" w:rsidRDefault="001C5D52" w:rsidP="001C5D52">
            <w:pPr>
              <w:rPr>
                <w:b/>
                <w:sz w:val="24"/>
              </w:rPr>
            </w:pPr>
          </w:p>
          <w:p w14:paraId="08BC3AB2" w14:textId="77777777" w:rsidR="001C5D52" w:rsidRPr="001C5D52" w:rsidRDefault="001C5D52" w:rsidP="001C5D52">
            <w:pPr>
              <w:rPr>
                <w:b/>
                <w:sz w:val="24"/>
              </w:rPr>
            </w:pPr>
          </w:p>
          <w:p w14:paraId="3824797C" w14:textId="77777777" w:rsidR="001C5D52" w:rsidRPr="001C5D52" w:rsidRDefault="001C5D52" w:rsidP="001C5D52">
            <w:pPr>
              <w:rPr>
                <w:b/>
                <w:sz w:val="24"/>
              </w:rPr>
            </w:pPr>
          </w:p>
          <w:p w14:paraId="6A555413" w14:textId="77777777" w:rsidR="001C5D52" w:rsidRPr="001C5D52" w:rsidRDefault="001C5D52" w:rsidP="001C5D52">
            <w:pPr>
              <w:rPr>
                <w:b/>
                <w:sz w:val="24"/>
              </w:rPr>
            </w:pPr>
          </w:p>
          <w:p w14:paraId="6687486C" w14:textId="77777777" w:rsidR="001C5D52" w:rsidRPr="001C5D52" w:rsidRDefault="001C5D52" w:rsidP="001C5D52">
            <w:pPr>
              <w:spacing w:before="12"/>
              <w:rPr>
                <w:b/>
                <w:sz w:val="31"/>
              </w:rPr>
            </w:pPr>
          </w:p>
          <w:p w14:paraId="6EF24A2C" w14:textId="77777777" w:rsidR="001C5D52" w:rsidRPr="001C5D52" w:rsidRDefault="001C5D52" w:rsidP="001C5D52">
            <w:pPr>
              <w:spacing w:before="12"/>
              <w:rPr>
                <w:b/>
                <w:sz w:val="31"/>
              </w:rPr>
            </w:pPr>
          </w:p>
          <w:p w14:paraId="60146C40" w14:textId="77777777" w:rsidR="001C5D52" w:rsidRPr="001C5D52" w:rsidRDefault="001C5D52" w:rsidP="001C5D52">
            <w:pPr>
              <w:tabs>
                <w:tab w:val="left" w:pos="1799"/>
              </w:tabs>
              <w:rPr>
                <w:sz w:val="24"/>
              </w:rPr>
            </w:pPr>
            <w:r w:rsidRPr="001C5D52">
              <w:rPr>
                <w:sz w:val="24"/>
                <w:u w:val="thick"/>
              </w:rPr>
              <w:tab/>
            </w:r>
          </w:p>
          <w:p w14:paraId="0A89AD3E" w14:textId="77777777" w:rsidR="001C5D52" w:rsidRPr="001C5D52" w:rsidRDefault="001C5D52" w:rsidP="001C5D52">
            <w:pPr>
              <w:rPr>
                <w:rFonts w:cs="Times New Roman"/>
                <w:lang w:eastAsia="en-US" w:bidi="ar-SA"/>
              </w:rPr>
            </w:pPr>
          </w:p>
        </w:tc>
        <w:tc>
          <w:tcPr>
            <w:tcW w:w="1463" w:type="dxa"/>
            <w:tcBorders>
              <w:top w:val="single" w:sz="4" w:space="0" w:color="auto"/>
              <w:bottom w:val="single" w:sz="4" w:space="0" w:color="auto"/>
            </w:tcBorders>
          </w:tcPr>
          <w:p w14:paraId="5EC7DCC4" w14:textId="77777777" w:rsidR="001C5D52" w:rsidRPr="001C5D52" w:rsidRDefault="001C5D52" w:rsidP="001C5D52">
            <w:pPr>
              <w:tabs>
                <w:tab w:val="left" w:pos="1202"/>
              </w:tabs>
            </w:pPr>
          </w:p>
        </w:tc>
      </w:tr>
      <w:tr w:rsidR="001C5D52" w:rsidRPr="001C5D52" w14:paraId="7883164A" w14:textId="77777777" w:rsidTr="00282252">
        <w:tc>
          <w:tcPr>
            <w:tcW w:w="988" w:type="dxa"/>
          </w:tcPr>
          <w:p w14:paraId="5EA53574" w14:textId="77777777" w:rsidR="001C5D52" w:rsidRPr="001C5D52" w:rsidRDefault="001C5D52" w:rsidP="001C5D52">
            <w:pPr>
              <w:rPr>
                <w:rFonts w:cs="Times New Roman"/>
                <w:lang w:eastAsia="en-US" w:bidi="ar-SA"/>
              </w:rPr>
            </w:pPr>
            <w:r w:rsidRPr="001C5D52">
              <w:rPr>
                <w:rFonts w:cs="Times New Roman"/>
                <w:lang w:eastAsia="en-US" w:bidi="ar-SA"/>
              </w:rPr>
              <w:t>2.7.8</w:t>
            </w:r>
          </w:p>
        </w:tc>
        <w:tc>
          <w:tcPr>
            <w:tcW w:w="4432" w:type="dxa"/>
          </w:tcPr>
          <w:p w14:paraId="03008E38" w14:textId="77777777" w:rsidR="001C5D52" w:rsidRPr="001C5D52" w:rsidRDefault="001C5D52" w:rsidP="001C5D52">
            <w:pPr>
              <w:spacing w:line="262" w:lineRule="exact"/>
              <w:rPr>
                <w:b/>
              </w:rPr>
            </w:pPr>
            <w:r w:rsidRPr="001C5D52">
              <w:rPr>
                <w:b/>
              </w:rPr>
              <w:t>Rückfahrwarneinrichtung:</w:t>
            </w:r>
          </w:p>
          <w:p w14:paraId="475C9D1C" w14:textId="77777777" w:rsidR="001C5D52" w:rsidRPr="001C5D52" w:rsidRDefault="001C5D52" w:rsidP="001C5D52">
            <w:pPr>
              <w:rPr>
                <w:rFonts w:cs="Times New Roman"/>
                <w:lang w:eastAsia="en-US" w:bidi="ar-SA"/>
              </w:rPr>
            </w:pPr>
            <w:r w:rsidRPr="001C5D52">
              <w:rPr>
                <w:rFonts w:cs="Times New Roman"/>
                <w:lang w:eastAsia="en-US" w:bidi="ar-SA"/>
              </w:rPr>
              <w:t xml:space="preserve">Akustische Rückfahrwarneinrichtung, dimmbar und </w:t>
            </w:r>
            <w:proofErr w:type="spellStart"/>
            <w:r w:rsidRPr="001C5D52">
              <w:rPr>
                <w:rFonts w:cs="Times New Roman"/>
                <w:lang w:eastAsia="en-US" w:bidi="ar-SA"/>
              </w:rPr>
              <w:t>quittierbar</w:t>
            </w:r>
            <w:proofErr w:type="spellEnd"/>
            <w:r w:rsidRPr="001C5D52">
              <w:rPr>
                <w:rFonts w:cs="Times New Roman"/>
                <w:lang w:eastAsia="en-US" w:bidi="ar-SA"/>
              </w:rPr>
              <w:t xml:space="preserve"> </w:t>
            </w:r>
          </w:p>
          <w:p w14:paraId="47041FCE" w14:textId="77777777" w:rsidR="001C5D52" w:rsidRPr="001C5D52" w:rsidRDefault="001C5D52" w:rsidP="001C5D52">
            <w:pPr>
              <w:rPr>
                <w:rFonts w:cs="Times New Roman"/>
                <w:lang w:eastAsia="en-US" w:bidi="ar-SA"/>
              </w:rPr>
            </w:pPr>
            <w:r w:rsidRPr="001C5D52">
              <w:rPr>
                <w:rFonts w:cs="Times New Roman"/>
                <w:lang w:eastAsia="en-US" w:bidi="ar-SA"/>
              </w:rPr>
              <w:t>(Vorrüstung Los 1)</w:t>
            </w:r>
          </w:p>
        </w:tc>
        <w:tc>
          <w:tcPr>
            <w:tcW w:w="2316" w:type="dxa"/>
          </w:tcPr>
          <w:p w14:paraId="0444EA25" w14:textId="77777777" w:rsidR="001C5D52" w:rsidRPr="001C5D52" w:rsidRDefault="001C5D52" w:rsidP="001C5D52">
            <w:pPr>
              <w:rPr>
                <w:rFonts w:cs="Times New Roman"/>
                <w:lang w:eastAsia="en-US" w:bidi="ar-SA"/>
              </w:rPr>
            </w:pPr>
          </w:p>
        </w:tc>
        <w:tc>
          <w:tcPr>
            <w:tcW w:w="1463" w:type="dxa"/>
          </w:tcPr>
          <w:p w14:paraId="62D74BC8" w14:textId="77777777" w:rsidR="001C5D52" w:rsidRPr="001C5D52" w:rsidRDefault="001C5D52" w:rsidP="001C5D52">
            <w:pPr>
              <w:tabs>
                <w:tab w:val="left" w:pos="1202"/>
              </w:tabs>
            </w:pPr>
          </w:p>
        </w:tc>
      </w:tr>
      <w:tr w:rsidR="001C5D52" w:rsidRPr="001C5D52" w14:paraId="7307C5FE" w14:textId="77777777" w:rsidTr="00282252">
        <w:tc>
          <w:tcPr>
            <w:tcW w:w="988" w:type="dxa"/>
          </w:tcPr>
          <w:p w14:paraId="57FAFE88" w14:textId="77777777" w:rsidR="001C5D52" w:rsidRPr="001C5D52" w:rsidRDefault="001C5D52" w:rsidP="001C5D52">
            <w:pPr>
              <w:rPr>
                <w:rFonts w:cs="Times New Roman"/>
                <w:lang w:eastAsia="en-US" w:bidi="ar-SA"/>
              </w:rPr>
            </w:pPr>
            <w:r w:rsidRPr="001C5D52">
              <w:rPr>
                <w:rFonts w:cs="Times New Roman"/>
                <w:lang w:eastAsia="en-US" w:bidi="ar-SA"/>
              </w:rPr>
              <w:lastRenderedPageBreak/>
              <w:t>2.8</w:t>
            </w:r>
          </w:p>
        </w:tc>
        <w:tc>
          <w:tcPr>
            <w:tcW w:w="4432" w:type="dxa"/>
          </w:tcPr>
          <w:p w14:paraId="530385BD" w14:textId="77777777" w:rsidR="001C5D52" w:rsidRPr="001C5D52" w:rsidRDefault="001C5D52" w:rsidP="001C5D52">
            <w:pPr>
              <w:rPr>
                <w:rFonts w:cs="Times New Roman"/>
                <w:lang w:eastAsia="en-US" w:bidi="ar-SA"/>
              </w:rPr>
            </w:pPr>
            <w:r w:rsidRPr="001C5D52">
              <w:rPr>
                <w:rFonts w:cs="Times New Roman"/>
                <w:b/>
                <w:lang w:eastAsia="en-US" w:bidi="ar-SA"/>
              </w:rPr>
              <w:t>Sprechfunk</w:t>
            </w:r>
          </w:p>
        </w:tc>
        <w:tc>
          <w:tcPr>
            <w:tcW w:w="2316" w:type="dxa"/>
          </w:tcPr>
          <w:p w14:paraId="492E97CC" w14:textId="77777777" w:rsidR="001C5D52" w:rsidRPr="001C5D52" w:rsidRDefault="001C5D52" w:rsidP="001C5D52">
            <w:pPr>
              <w:rPr>
                <w:rFonts w:cs="Times New Roman"/>
                <w:lang w:eastAsia="en-US" w:bidi="ar-SA"/>
              </w:rPr>
            </w:pPr>
          </w:p>
        </w:tc>
        <w:tc>
          <w:tcPr>
            <w:tcW w:w="1463" w:type="dxa"/>
          </w:tcPr>
          <w:p w14:paraId="1B825BC8" w14:textId="77777777" w:rsidR="001C5D52" w:rsidRPr="001C5D52" w:rsidRDefault="001C5D52" w:rsidP="001C5D52">
            <w:pPr>
              <w:rPr>
                <w:rFonts w:cs="Times New Roman"/>
                <w:lang w:eastAsia="en-US" w:bidi="ar-SA"/>
              </w:rPr>
            </w:pPr>
          </w:p>
        </w:tc>
      </w:tr>
      <w:tr w:rsidR="001C5D52" w:rsidRPr="001C5D52" w14:paraId="7B9939F3" w14:textId="77777777" w:rsidTr="00282252">
        <w:tc>
          <w:tcPr>
            <w:tcW w:w="988" w:type="dxa"/>
            <w:tcBorders>
              <w:bottom w:val="single" w:sz="4" w:space="0" w:color="auto"/>
            </w:tcBorders>
          </w:tcPr>
          <w:p w14:paraId="0C43A646" w14:textId="77777777" w:rsidR="001C5D52" w:rsidRPr="001C5D52" w:rsidRDefault="001C5D52" w:rsidP="001C5D52">
            <w:pPr>
              <w:rPr>
                <w:rFonts w:cs="Times New Roman"/>
                <w:lang w:eastAsia="en-US" w:bidi="ar-SA"/>
              </w:rPr>
            </w:pPr>
            <w:r w:rsidRPr="001C5D52">
              <w:rPr>
                <w:rFonts w:cs="Times New Roman"/>
                <w:lang w:eastAsia="en-US" w:bidi="ar-SA"/>
              </w:rPr>
              <w:t>2.8.2</w:t>
            </w:r>
          </w:p>
        </w:tc>
        <w:tc>
          <w:tcPr>
            <w:tcW w:w="4432" w:type="dxa"/>
            <w:tcBorders>
              <w:bottom w:val="single" w:sz="4" w:space="0" w:color="auto"/>
            </w:tcBorders>
          </w:tcPr>
          <w:p w14:paraId="1A4E8ECB" w14:textId="77777777" w:rsidR="001C5D52" w:rsidRPr="001C5D52" w:rsidRDefault="001C5D52" w:rsidP="001C5D52">
            <w:pPr>
              <w:rPr>
                <w:b/>
              </w:rPr>
            </w:pPr>
            <w:r w:rsidRPr="001C5D52">
              <w:rPr>
                <w:b/>
              </w:rPr>
              <w:t>Einbau MRT:</w:t>
            </w:r>
          </w:p>
          <w:p w14:paraId="52C8C089" w14:textId="77777777" w:rsidR="001C5D52" w:rsidRPr="001C5D52" w:rsidRDefault="001C5D52" w:rsidP="001C5D52">
            <w:pPr>
              <w:spacing w:before="1"/>
              <w:ind w:right="152"/>
            </w:pPr>
            <w:r w:rsidRPr="001C5D52">
              <w:t>Einbau eines MRT mit Handbedienapparat und Innenraumlautsprecher, inkl. Verkabelung (Einbauort Handbedienapparat in Absprache mit dem Besteller)</w:t>
            </w:r>
          </w:p>
          <w:p w14:paraId="7A8F29D9" w14:textId="77777777" w:rsidR="001C5D52" w:rsidRPr="001C5D52" w:rsidRDefault="001C5D52" w:rsidP="001C5D52">
            <w:pPr>
              <w:rPr>
                <w:rFonts w:cs="Times New Roman"/>
                <w:lang w:eastAsia="en-US" w:bidi="ar-SA"/>
              </w:rPr>
            </w:pPr>
          </w:p>
        </w:tc>
        <w:tc>
          <w:tcPr>
            <w:tcW w:w="2316" w:type="dxa"/>
          </w:tcPr>
          <w:p w14:paraId="6145611E" w14:textId="77777777" w:rsidR="001C5D52" w:rsidRPr="001C5D52" w:rsidRDefault="001C5D52" w:rsidP="001C5D52">
            <w:pPr>
              <w:rPr>
                <w:rFonts w:cs="Times New Roman"/>
                <w:lang w:eastAsia="en-US" w:bidi="ar-SA"/>
              </w:rPr>
            </w:pPr>
          </w:p>
        </w:tc>
        <w:tc>
          <w:tcPr>
            <w:tcW w:w="1463" w:type="dxa"/>
          </w:tcPr>
          <w:p w14:paraId="3DAB9C55" w14:textId="77777777" w:rsidR="001C5D52" w:rsidRPr="001C5D52" w:rsidRDefault="001C5D52" w:rsidP="001C5D52">
            <w:pPr>
              <w:rPr>
                <w:rFonts w:cs="Times New Roman"/>
                <w:lang w:eastAsia="en-US" w:bidi="ar-SA"/>
              </w:rPr>
            </w:pPr>
          </w:p>
        </w:tc>
      </w:tr>
      <w:tr w:rsidR="001C5D52" w:rsidRPr="001C5D52" w14:paraId="55764DA9" w14:textId="77777777" w:rsidTr="00282252">
        <w:tc>
          <w:tcPr>
            <w:tcW w:w="988" w:type="dxa"/>
          </w:tcPr>
          <w:p w14:paraId="40510DA6" w14:textId="77777777" w:rsidR="001C5D52" w:rsidRPr="001C5D52" w:rsidRDefault="001C5D52" w:rsidP="001C5D52">
            <w:pPr>
              <w:rPr>
                <w:rFonts w:cs="Times New Roman"/>
                <w:lang w:eastAsia="en-US" w:bidi="ar-SA"/>
              </w:rPr>
            </w:pPr>
            <w:r w:rsidRPr="001C5D52">
              <w:rPr>
                <w:rFonts w:cs="Times New Roman"/>
                <w:lang w:eastAsia="en-US" w:bidi="ar-SA"/>
              </w:rPr>
              <w:t>2.8.3</w:t>
            </w:r>
          </w:p>
        </w:tc>
        <w:tc>
          <w:tcPr>
            <w:tcW w:w="4432" w:type="dxa"/>
          </w:tcPr>
          <w:p w14:paraId="00856237" w14:textId="77777777" w:rsidR="001C5D52" w:rsidRPr="001C5D52" w:rsidRDefault="001C5D52" w:rsidP="001C5D52">
            <w:pPr>
              <w:rPr>
                <w:b/>
              </w:rPr>
            </w:pPr>
            <w:r w:rsidRPr="001C5D52">
              <w:rPr>
                <w:b/>
              </w:rPr>
              <w:t>Einbau HRT:</w:t>
            </w:r>
          </w:p>
          <w:p w14:paraId="18158158" w14:textId="77777777" w:rsidR="001C5D52" w:rsidRPr="001C5D52" w:rsidRDefault="001C5D52" w:rsidP="001C5D52">
            <w:pPr>
              <w:spacing w:before="1"/>
              <w:ind w:right="167"/>
            </w:pPr>
            <w:r w:rsidRPr="001C5D52">
              <w:t>Einbau von 4 HRT Ladegeräte, inkl. Verkabelung. (2x an der Funkkonsole zwischen Fahrer und Beifahrer, 2x im Mannschaftsraum)</w:t>
            </w:r>
          </w:p>
        </w:tc>
        <w:tc>
          <w:tcPr>
            <w:tcW w:w="2316" w:type="dxa"/>
          </w:tcPr>
          <w:p w14:paraId="0C0FCAA4" w14:textId="77777777" w:rsidR="001C5D52" w:rsidRPr="001C5D52" w:rsidRDefault="001C5D52" w:rsidP="001C5D52">
            <w:pPr>
              <w:rPr>
                <w:rFonts w:cs="Times New Roman"/>
                <w:lang w:eastAsia="en-US" w:bidi="ar-SA"/>
              </w:rPr>
            </w:pPr>
          </w:p>
        </w:tc>
        <w:tc>
          <w:tcPr>
            <w:tcW w:w="1463" w:type="dxa"/>
          </w:tcPr>
          <w:p w14:paraId="54DDA100" w14:textId="77777777" w:rsidR="001C5D52" w:rsidRPr="001C5D52" w:rsidRDefault="001C5D52" w:rsidP="001C5D52">
            <w:pPr>
              <w:rPr>
                <w:rFonts w:cs="Times New Roman"/>
                <w:lang w:eastAsia="en-US" w:bidi="ar-SA"/>
              </w:rPr>
            </w:pPr>
          </w:p>
        </w:tc>
      </w:tr>
      <w:tr w:rsidR="001C5D52" w:rsidRPr="001C5D52" w14:paraId="5B6B41A5" w14:textId="77777777" w:rsidTr="00282252">
        <w:tc>
          <w:tcPr>
            <w:tcW w:w="988" w:type="dxa"/>
          </w:tcPr>
          <w:p w14:paraId="368E27A8" w14:textId="77777777" w:rsidR="001C5D52" w:rsidRPr="001C5D52" w:rsidRDefault="001C5D52" w:rsidP="001C5D52">
            <w:pPr>
              <w:rPr>
                <w:rFonts w:cs="Times New Roman"/>
                <w:lang w:eastAsia="en-US" w:bidi="ar-SA"/>
              </w:rPr>
            </w:pPr>
            <w:r w:rsidRPr="001C5D52">
              <w:rPr>
                <w:rFonts w:cs="Times New Roman"/>
                <w:lang w:eastAsia="en-US" w:bidi="ar-SA"/>
              </w:rPr>
              <w:t>2.8.4</w:t>
            </w:r>
          </w:p>
        </w:tc>
        <w:tc>
          <w:tcPr>
            <w:tcW w:w="4432" w:type="dxa"/>
          </w:tcPr>
          <w:p w14:paraId="06943B04" w14:textId="77777777" w:rsidR="001C5D52" w:rsidRPr="001C5D52" w:rsidRDefault="001C5D52" w:rsidP="001C5D52">
            <w:pPr>
              <w:spacing w:before="1" w:line="267" w:lineRule="exact"/>
              <w:rPr>
                <w:b/>
              </w:rPr>
            </w:pPr>
            <w:r w:rsidRPr="001C5D52">
              <w:rPr>
                <w:b/>
              </w:rPr>
              <w:t>Einbau Dachantenne:</w:t>
            </w:r>
          </w:p>
          <w:p w14:paraId="7FA8B9E7" w14:textId="77777777" w:rsidR="001C5D52" w:rsidRPr="001C5D52" w:rsidRDefault="001C5D52" w:rsidP="001C5D52">
            <w:pPr>
              <w:ind w:right="353"/>
            </w:pPr>
            <w:r w:rsidRPr="001C5D52">
              <w:t>Einbau einer Dachantenne für das MRT (Tetra, GPS)</w:t>
            </w:r>
          </w:p>
        </w:tc>
        <w:tc>
          <w:tcPr>
            <w:tcW w:w="2316" w:type="dxa"/>
          </w:tcPr>
          <w:p w14:paraId="06F0CEA1" w14:textId="77777777" w:rsidR="001C5D52" w:rsidRPr="001C5D52" w:rsidRDefault="001C5D52" w:rsidP="001C5D52">
            <w:pPr>
              <w:rPr>
                <w:rFonts w:cs="Times New Roman"/>
                <w:lang w:eastAsia="en-US" w:bidi="ar-SA"/>
              </w:rPr>
            </w:pPr>
          </w:p>
        </w:tc>
        <w:tc>
          <w:tcPr>
            <w:tcW w:w="1463" w:type="dxa"/>
          </w:tcPr>
          <w:p w14:paraId="5F33A5C4" w14:textId="77777777" w:rsidR="001C5D52" w:rsidRPr="001C5D52" w:rsidRDefault="001C5D52" w:rsidP="001C5D52">
            <w:pPr>
              <w:rPr>
                <w:rFonts w:cs="Times New Roman"/>
                <w:lang w:eastAsia="en-US" w:bidi="ar-SA"/>
              </w:rPr>
            </w:pPr>
          </w:p>
        </w:tc>
      </w:tr>
      <w:tr w:rsidR="001C5D52" w:rsidRPr="001C5D52" w14:paraId="3B6BC029" w14:textId="77777777" w:rsidTr="00282252">
        <w:tc>
          <w:tcPr>
            <w:tcW w:w="988" w:type="dxa"/>
          </w:tcPr>
          <w:p w14:paraId="3CC230EE" w14:textId="77777777" w:rsidR="001C5D52" w:rsidRPr="001C5D52" w:rsidRDefault="001C5D52" w:rsidP="001C5D52">
            <w:pPr>
              <w:rPr>
                <w:rFonts w:cs="Times New Roman"/>
                <w:lang w:eastAsia="en-US" w:bidi="ar-SA"/>
              </w:rPr>
            </w:pPr>
            <w:r w:rsidRPr="001C5D52">
              <w:rPr>
                <w:rFonts w:cs="Times New Roman"/>
                <w:lang w:eastAsia="en-US" w:bidi="ar-SA"/>
              </w:rPr>
              <w:t>2.8.5</w:t>
            </w:r>
          </w:p>
        </w:tc>
        <w:tc>
          <w:tcPr>
            <w:tcW w:w="4432" w:type="dxa"/>
          </w:tcPr>
          <w:p w14:paraId="00DBFA13" w14:textId="77777777" w:rsidR="001C5D52" w:rsidRPr="001C5D52" w:rsidRDefault="001C5D52" w:rsidP="001C5D52">
            <w:pPr>
              <w:spacing w:line="292" w:lineRule="exact"/>
              <w:rPr>
                <w:b/>
                <w:sz w:val="24"/>
              </w:rPr>
            </w:pPr>
            <w:r w:rsidRPr="001C5D52">
              <w:rPr>
                <w:b/>
              </w:rPr>
              <w:t>Funkhauptschalter</w:t>
            </w:r>
            <w:r w:rsidRPr="001C5D52">
              <w:rPr>
                <w:b/>
                <w:sz w:val="24"/>
              </w:rPr>
              <w:t>:</w:t>
            </w:r>
          </w:p>
          <w:p w14:paraId="121555B1" w14:textId="77777777" w:rsidR="001C5D52" w:rsidRPr="001C5D52" w:rsidRDefault="001C5D52" w:rsidP="001C5D52">
            <w:pPr>
              <w:spacing w:line="267" w:lineRule="exact"/>
            </w:pPr>
            <w:r w:rsidRPr="001C5D52">
              <w:t>Einbau eines Funkhauptschalters inkl. Zeitrelais</w:t>
            </w:r>
          </w:p>
        </w:tc>
        <w:tc>
          <w:tcPr>
            <w:tcW w:w="2316" w:type="dxa"/>
          </w:tcPr>
          <w:p w14:paraId="57850FE9" w14:textId="77777777" w:rsidR="001C5D52" w:rsidRPr="001C5D52" w:rsidRDefault="001C5D52" w:rsidP="001C5D52">
            <w:pPr>
              <w:rPr>
                <w:rFonts w:cs="Times New Roman"/>
                <w:lang w:eastAsia="en-US" w:bidi="ar-SA"/>
              </w:rPr>
            </w:pPr>
          </w:p>
        </w:tc>
        <w:tc>
          <w:tcPr>
            <w:tcW w:w="1463" w:type="dxa"/>
          </w:tcPr>
          <w:p w14:paraId="26C05438" w14:textId="77777777" w:rsidR="001C5D52" w:rsidRPr="001C5D52" w:rsidRDefault="001C5D52" w:rsidP="001C5D52">
            <w:pPr>
              <w:rPr>
                <w:rFonts w:cs="Times New Roman"/>
                <w:lang w:eastAsia="en-US" w:bidi="ar-SA"/>
              </w:rPr>
            </w:pPr>
          </w:p>
        </w:tc>
      </w:tr>
      <w:tr w:rsidR="001C5D52" w:rsidRPr="001C5D52" w14:paraId="4CA41D94" w14:textId="77777777" w:rsidTr="00282252">
        <w:tc>
          <w:tcPr>
            <w:tcW w:w="988" w:type="dxa"/>
          </w:tcPr>
          <w:p w14:paraId="2FB7BA3D" w14:textId="77777777" w:rsidR="001C5D52" w:rsidRPr="001C5D52" w:rsidRDefault="001C5D52" w:rsidP="001C5D52">
            <w:pPr>
              <w:rPr>
                <w:rFonts w:cs="Times New Roman"/>
                <w:lang w:eastAsia="en-US" w:bidi="ar-SA"/>
              </w:rPr>
            </w:pPr>
            <w:r w:rsidRPr="001C5D52">
              <w:rPr>
                <w:rFonts w:cs="Times New Roman"/>
                <w:lang w:eastAsia="en-US" w:bidi="ar-SA"/>
              </w:rPr>
              <w:t>2.8.6</w:t>
            </w:r>
          </w:p>
        </w:tc>
        <w:tc>
          <w:tcPr>
            <w:tcW w:w="4432" w:type="dxa"/>
          </w:tcPr>
          <w:p w14:paraId="36708BBB" w14:textId="77777777" w:rsidR="001C5D52" w:rsidRPr="001C5D52" w:rsidRDefault="001C5D52" w:rsidP="001C5D52">
            <w:pPr>
              <w:spacing w:before="1"/>
              <w:rPr>
                <w:b/>
              </w:rPr>
            </w:pPr>
            <w:r w:rsidRPr="001C5D52">
              <w:rPr>
                <w:b/>
              </w:rPr>
              <w:t>Angelieferte Komponenten:</w:t>
            </w:r>
          </w:p>
          <w:p w14:paraId="16AD490C" w14:textId="77777777" w:rsidR="001C5D52" w:rsidRPr="001C5D52" w:rsidRDefault="001C5D52" w:rsidP="001C5D52">
            <w:pPr>
              <w:numPr>
                <w:ilvl w:val="0"/>
                <w:numId w:val="13"/>
              </w:numPr>
              <w:tabs>
                <w:tab w:val="left" w:pos="825"/>
                <w:tab w:val="left" w:pos="826"/>
              </w:tabs>
            </w:pPr>
            <w:r w:rsidRPr="001C5D52">
              <w:t>1x MRT, Fabrikat Motorola</w:t>
            </w:r>
          </w:p>
          <w:p w14:paraId="10D8091C" w14:textId="77777777" w:rsidR="001C5D52" w:rsidRPr="001C5D52" w:rsidRDefault="001C5D52" w:rsidP="001C5D52">
            <w:pPr>
              <w:numPr>
                <w:ilvl w:val="0"/>
                <w:numId w:val="13"/>
              </w:numPr>
              <w:tabs>
                <w:tab w:val="left" w:pos="825"/>
                <w:tab w:val="left" w:pos="826"/>
              </w:tabs>
              <w:spacing w:before="1" w:line="279" w:lineRule="exact"/>
            </w:pPr>
            <w:r w:rsidRPr="001C5D52">
              <w:t xml:space="preserve">1x Handbedienapparat </w:t>
            </w:r>
          </w:p>
          <w:p w14:paraId="4AE2300B" w14:textId="77777777" w:rsidR="001C5D52" w:rsidRPr="001C5D52" w:rsidRDefault="001C5D52" w:rsidP="001C5D52">
            <w:pPr>
              <w:numPr>
                <w:ilvl w:val="0"/>
                <w:numId w:val="13"/>
              </w:numPr>
              <w:tabs>
                <w:tab w:val="left" w:pos="825"/>
                <w:tab w:val="left" w:pos="826"/>
              </w:tabs>
              <w:spacing w:line="279" w:lineRule="exact"/>
            </w:pPr>
            <w:r w:rsidRPr="001C5D52">
              <w:t>1x Halter für</w:t>
            </w:r>
            <w:r w:rsidRPr="001C5D52">
              <w:rPr>
                <w:spacing w:val="-2"/>
              </w:rPr>
              <w:t xml:space="preserve"> </w:t>
            </w:r>
            <w:r w:rsidRPr="001C5D52">
              <w:t>Handbedienapparat</w:t>
            </w:r>
          </w:p>
          <w:p w14:paraId="6259EAAA" w14:textId="77777777" w:rsidR="001C5D52" w:rsidRPr="001C5D52" w:rsidRDefault="001C5D52" w:rsidP="001C5D52">
            <w:pPr>
              <w:numPr>
                <w:ilvl w:val="0"/>
                <w:numId w:val="13"/>
              </w:numPr>
              <w:tabs>
                <w:tab w:val="left" w:pos="825"/>
                <w:tab w:val="left" w:pos="826"/>
              </w:tabs>
            </w:pPr>
            <w:r w:rsidRPr="001C5D52">
              <w:t>1x</w:t>
            </w:r>
            <w:r w:rsidRPr="001C5D52">
              <w:rPr>
                <w:spacing w:val="-1"/>
              </w:rPr>
              <w:t xml:space="preserve"> </w:t>
            </w:r>
            <w:r w:rsidRPr="001C5D52">
              <w:t>Interface</w:t>
            </w:r>
          </w:p>
          <w:p w14:paraId="2E8C5F57" w14:textId="77777777" w:rsidR="001C5D52" w:rsidRPr="001C5D52" w:rsidRDefault="001C5D52" w:rsidP="001C5D52">
            <w:pPr>
              <w:numPr>
                <w:ilvl w:val="0"/>
                <w:numId w:val="13"/>
              </w:numPr>
              <w:tabs>
                <w:tab w:val="left" w:pos="825"/>
                <w:tab w:val="left" w:pos="826"/>
              </w:tabs>
              <w:spacing w:before="1"/>
            </w:pPr>
            <w:r w:rsidRPr="001C5D52">
              <w:t xml:space="preserve">4x </w:t>
            </w:r>
            <w:proofErr w:type="spellStart"/>
            <w:r w:rsidRPr="001C5D52">
              <w:t>Ladeerhalterung</w:t>
            </w:r>
            <w:proofErr w:type="spellEnd"/>
            <w:r w:rsidRPr="001C5D52">
              <w:rPr>
                <w:spacing w:val="-5"/>
              </w:rPr>
              <w:t xml:space="preserve"> </w:t>
            </w:r>
            <w:r w:rsidRPr="001C5D52">
              <w:t>Handsprechfunkgerät</w:t>
            </w:r>
          </w:p>
          <w:p w14:paraId="5A324F71" w14:textId="77777777" w:rsidR="001C5D52" w:rsidRPr="001C5D52" w:rsidRDefault="001C5D52" w:rsidP="001C5D52">
            <w:pPr>
              <w:rPr>
                <w:rFonts w:cs="Times New Roman"/>
                <w:lang w:eastAsia="en-US" w:bidi="ar-SA"/>
              </w:rPr>
            </w:pPr>
            <w:r w:rsidRPr="001C5D52">
              <w:rPr>
                <w:rFonts w:cs="Times New Roman"/>
                <w:b/>
                <w:lang w:eastAsia="en-US" w:bidi="ar-SA"/>
              </w:rPr>
              <w:t>Restliches benötigtes Zubehör ist vom Auftragnehmer zu stellen</w:t>
            </w:r>
          </w:p>
        </w:tc>
        <w:tc>
          <w:tcPr>
            <w:tcW w:w="2316" w:type="dxa"/>
          </w:tcPr>
          <w:p w14:paraId="571E7CCA" w14:textId="77777777" w:rsidR="001C5D52" w:rsidRPr="001C5D52" w:rsidRDefault="001C5D52" w:rsidP="001C5D52">
            <w:pPr>
              <w:rPr>
                <w:rFonts w:cs="Times New Roman"/>
                <w:lang w:eastAsia="en-US" w:bidi="ar-SA"/>
              </w:rPr>
            </w:pPr>
          </w:p>
        </w:tc>
        <w:tc>
          <w:tcPr>
            <w:tcW w:w="1463" w:type="dxa"/>
          </w:tcPr>
          <w:p w14:paraId="47A629F3" w14:textId="77777777" w:rsidR="001C5D52" w:rsidRPr="001C5D52" w:rsidRDefault="001C5D52" w:rsidP="001C5D52">
            <w:pPr>
              <w:rPr>
                <w:rFonts w:cs="Times New Roman"/>
                <w:lang w:eastAsia="en-US" w:bidi="ar-SA"/>
              </w:rPr>
            </w:pPr>
          </w:p>
        </w:tc>
      </w:tr>
      <w:tr w:rsidR="001C5D52" w:rsidRPr="001C5D52" w14:paraId="6267CE2F" w14:textId="77777777" w:rsidTr="00282252">
        <w:tc>
          <w:tcPr>
            <w:tcW w:w="988" w:type="dxa"/>
            <w:tcBorders>
              <w:bottom w:val="single" w:sz="4" w:space="0" w:color="auto"/>
            </w:tcBorders>
          </w:tcPr>
          <w:p w14:paraId="4F0F897C" w14:textId="77777777" w:rsidR="001C5D52" w:rsidRPr="001C5D52" w:rsidRDefault="001C5D52" w:rsidP="001C5D52">
            <w:pPr>
              <w:rPr>
                <w:rFonts w:cs="Times New Roman"/>
                <w:lang w:eastAsia="en-US" w:bidi="ar-SA"/>
              </w:rPr>
            </w:pPr>
            <w:r w:rsidRPr="001C5D52">
              <w:rPr>
                <w:rFonts w:cs="Times New Roman"/>
                <w:lang w:eastAsia="en-US" w:bidi="ar-SA"/>
              </w:rPr>
              <w:t>2.9</w:t>
            </w:r>
          </w:p>
        </w:tc>
        <w:tc>
          <w:tcPr>
            <w:tcW w:w="4432" w:type="dxa"/>
            <w:tcBorders>
              <w:bottom w:val="single" w:sz="4" w:space="0" w:color="auto"/>
            </w:tcBorders>
          </w:tcPr>
          <w:p w14:paraId="221A4845" w14:textId="77777777" w:rsidR="001C5D52" w:rsidRPr="001C5D52" w:rsidRDefault="001C5D52" w:rsidP="001C5D52">
            <w:pPr>
              <w:rPr>
                <w:rFonts w:cs="Times New Roman"/>
                <w:lang w:eastAsia="en-US" w:bidi="ar-SA"/>
              </w:rPr>
            </w:pPr>
            <w:r w:rsidRPr="001C5D52">
              <w:rPr>
                <w:rFonts w:cs="Times New Roman"/>
                <w:b/>
                <w:lang w:eastAsia="en-US" w:bidi="ar-SA"/>
              </w:rPr>
              <w:t>Fest eingebauter Stromerzeuger</w:t>
            </w:r>
          </w:p>
        </w:tc>
        <w:tc>
          <w:tcPr>
            <w:tcW w:w="2316" w:type="dxa"/>
            <w:tcBorders>
              <w:bottom w:val="single" w:sz="4" w:space="0" w:color="auto"/>
            </w:tcBorders>
          </w:tcPr>
          <w:p w14:paraId="655339F5" w14:textId="77777777" w:rsidR="001C5D52" w:rsidRPr="001C5D52" w:rsidRDefault="001C5D52" w:rsidP="001C5D52">
            <w:pPr>
              <w:rPr>
                <w:rFonts w:cs="Times New Roman"/>
                <w:lang w:eastAsia="en-US" w:bidi="ar-SA"/>
              </w:rPr>
            </w:pPr>
          </w:p>
        </w:tc>
        <w:tc>
          <w:tcPr>
            <w:tcW w:w="1463" w:type="dxa"/>
            <w:tcBorders>
              <w:bottom w:val="single" w:sz="4" w:space="0" w:color="auto"/>
            </w:tcBorders>
          </w:tcPr>
          <w:p w14:paraId="44E3635D" w14:textId="77777777" w:rsidR="001C5D52" w:rsidRPr="001C5D52" w:rsidRDefault="001C5D52" w:rsidP="001C5D52">
            <w:pPr>
              <w:rPr>
                <w:rFonts w:cs="Times New Roman"/>
                <w:lang w:eastAsia="en-US" w:bidi="ar-SA"/>
              </w:rPr>
            </w:pPr>
          </w:p>
        </w:tc>
      </w:tr>
      <w:tr w:rsidR="001C5D52" w:rsidRPr="001C5D52" w14:paraId="0B7DEFBE" w14:textId="77777777" w:rsidTr="00282252">
        <w:tc>
          <w:tcPr>
            <w:tcW w:w="988" w:type="dxa"/>
            <w:tcBorders>
              <w:top w:val="single" w:sz="4" w:space="0" w:color="auto"/>
            </w:tcBorders>
          </w:tcPr>
          <w:p w14:paraId="435DD464" w14:textId="77777777" w:rsidR="001C5D52" w:rsidRPr="001C5D52" w:rsidRDefault="001C5D52" w:rsidP="001C5D52">
            <w:pPr>
              <w:rPr>
                <w:rFonts w:cs="Times New Roman"/>
                <w:lang w:eastAsia="en-US" w:bidi="ar-SA"/>
              </w:rPr>
            </w:pPr>
            <w:r w:rsidRPr="001C5D52">
              <w:rPr>
                <w:rFonts w:cs="Times New Roman"/>
                <w:lang w:eastAsia="en-US" w:bidi="ar-SA"/>
              </w:rPr>
              <w:t>2.9.1</w:t>
            </w:r>
          </w:p>
        </w:tc>
        <w:tc>
          <w:tcPr>
            <w:tcW w:w="4432" w:type="dxa"/>
            <w:tcBorders>
              <w:top w:val="single" w:sz="4" w:space="0" w:color="auto"/>
            </w:tcBorders>
          </w:tcPr>
          <w:p w14:paraId="01A9C8B7" w14:textId="77777777" w:rsidR="001C5D52" w:rsidRPr="001C5D52" w:rsidRDefault="001C5D52" w:rsidP="001C5D52">
            <w:pPr>
              <w:spacing w:before="104"/>
            </w:pPr>
            <w:proofErr w:type="spellStart"/>
            <w:r w:rsidRPr="001C5D52">
              <w:t>Dynawatt</w:t>
            </w:r>
            <w:proofErr w:type="spellEnd"/>
            <w:r w:rsidRPr="001C5D52">
              <w:t xml:space="preserve"> odervergleichbar</w:t>
            </w:r>
          </w:p>
          <w:p w14:paraId="6985B36C" w14:textId="77777777" w:rsidR="001C5D52" w:rsidRPr="001C5D52" w:rsidRDefault="001C5D52" w:rsidP="001C5D52">
            <w:pPr>
              <w:spacing w:line="238" w:lineRule="exact"/>
            </w:pPr>
            <w:r w:rsidRPr="001C5D52">
              <w:t>fest verbauter Stromerzeuger,</w:t>
            </w:r>
          </w:p>
          <w:p w14:paraId="4941371D" w14:textId="77777777" w:rsidR="001C5D52" w:rsidRPr="001C5D52" w:rsidRDefault="001C5D52" w:rsidP="001C5D52">
            <w:pPr>
              <w:spacing w:line="238" w:lineRule="exact"/>
            </w:pPr>
            <w:r w:rsidRPr="001C5D52">
              <w:t>angetrieben von Fahrzeugmotor,</w:t>
            </w:r>
          </w:p>
          <w:p w14:paraId="65EC22A8" w14:textId="77777777" w:rsidR="001C5D52" w:rsidRPr="001C5D52" w:rsidRDefault="001C5D52" w:rsidP="001C5D52">
            <w:pPr>
              <w:spacing w:line="223" w:lineRule="exact"/>
            </w:pPr>
            <w:r w:rsidRPr="001C5D52">
              <w:t>(Kein Nebenantrieb!), mind. 7 kVA Leistung,</w:t>
            </w:r>
          </w:p>
          <w:p w14:paraId="2EFA800B" w14:textId="77777777" w:rsidR="001C5D52" w:rsidRPr="001C5D52" w:rsidRDefault="001C5D52" w:rsidP="001C5D52">
            <w:pPr>
              <w:spacing w:line="223" w:lineRule="exact"/>
            </w:pPr>
          </w:p>
          <w:p w14:paraId="5B0EE6E2" w14:textId="77777777" w:rsidR="001C5D52" w:rsidRPr="001C5D52" w:rsidRDefault="001C5D52" w:rsidP="001C5D52">
            <w:pPr>
              <w:spacing w:line="223" w:lineRule="exact"/>
            </w:pPr>
            <w:r w:rsidRPr="001C5D52">
              <w:t>Ist hier eine Drehzahlanhebung erforderlich, muss diese mit dem Fahrgestellhersteller (Los 1) abgestimmt werden.</w:t>
            </w:r>
          </w:p>
          <w:p w14:paraId="65BC517A" w14:textId="77777777" w:rsidR="001C5D52" w:rsidRPr="001C5D52" w:rsidRDefault="001C5D52" w:rsidP="001C5D52">
            <w:pPr>
              <w:spacing w:line="254" w:lineRule="exact"/>
            </w:pPr>
          </w:p>
          <w:p w14:paraId="048EAC4F" w14:textId="77777777" w:rsidR="001C5D52" w:rsidRPr="001C5D52" w:rsidRDefault="001C5D52" w:rsidP="001C5D52">
            <w:pPr>
              <w:spacing w:line="254" w:lineRule="exact"/>
            </w:pPr>
            <w:r w:rsidRPr="001C5D52">
              <w:t>Gewähltes Fabrikat:</w:t>
            </w:r>
          </w:p>
          <w:p w14:paraId="70751742" w14:textId="77777777" w:rsidR="001C5D52" w:rsidRPr="001C5D52" w:rsidRDefault="001C5D52" w:rsidP="001C5D52">
            <w:pPr>
              <w:rPr>
                <w:rFonts w:cs="Times New Roman"/>
                <w:lang w:eastAsia="en-US" w:bidi="ar-SA"/>
              </w:rPr>
            </w:pPr>
          </w:p>
          <w:p w14:paraId="570A2088" w14:textId="77777777" w:rsidR="001C5D52" w:rsidRPr="001C5D52" w:rsidRDefault="001C5D52" w:rsidP="001C5D52">
            <w:pPr>
              <w:rPr>
                <w:rFonts w:cs="Times New Roman"/>
                <w:lang w:eastAsia="en-US" w:bidi="ar-SA"/>
              </w:rPr>
            </w:pPr>
            <w:r w:rsidRPr="001C5D52">
              <w:rPr>
                <w:rFonts w:cs="Times New Roman"/>
                <w:lang w:eastAsia="en-US" w:bidi="ar-SA"/>
              </w:rPr>
              <w:t>Leistung:</w:t>
            </w:r>
          </w:p>
          <w:p w14:paraId="3A8EEE6D" w14:textId="77777777" w:rsidR="001C5D52" w:rsidRPr="001C5D52" w:rsidRDefault="001C5D52" w:rsidP="001C5D52">
            <w:pPr>
              <w:rPr>
                <w:rFonts w:cs="Times New Roman"/>
                <w:lang w:eastAsia="en-US" w:bidi="ar-SA"/>
              </w:rPr>
            </w:pPr>
          </w:p>
        </w:tc>
        <w:tc>
          <w:tcPr>
            <w:tcW w:w="2316" w:type="dxa"/>
            <w:tcBorders>
              <w:top w:val="single" w:sz="4" w:space="0" w:color="auto"/>
            </w:tcBorders>
          </w:tcPr>
          <w:p w14:paraId="185DB074" w14:textId="77777777" w:rsidR="001C5D52" w:rsidRPr="001C5D52" w:rsidRDefault="001C5D52" w:rsidP="001C5D52">
            <w:pPr>
              <w:rPr>
                <w:rFonts w:cs="Times New Roman"/>
                <w:lang w:eastAsia="en-US" w:bidi="ar-SA"/>
              </w:rPr>
            </w:pPr>
          </w:p>
        </w:tc>
        <w:tc>
          <w:tcPr>
            <w:tcW w:w="1463" w:type="dxa"/>
            <w:tcBorders>
              <w:top w:val="single" w:sz="4" w:space="0" w:color="auto"/>
            </w:tcBorders>
          </w:tcPr>
          <w:p w14:paraId="5D471859" w14:textId="77777777" w:rsidR="001C5D52" w:rsidRPr="001C5D52" w:rsidRDefault="001C5D52" w:rsidP="001C5D52">
            <w:pPr>
              <w:rPr>
                <w:rFonts w:cs="Times New Roman"/>
                <w:lang w:eastAsia="en-US" w:bidi="ar-SA"/>
              </w:rPr>
            </w:pPr>
          </w:p>
        </w:tc>
      </w:tr>
      <w:tr w:rsidR="001C5D52" w:rsidRPr="001C5D52" w14:paraId="49AEDA22" w14:textId="77777777" w:rsidTr="00282252">
        <w:tc>
          <w:tcPr>
            <w:tcW w:w="988" w:type="dxa"/>
            <w:tcBorders>
              <w:top w:val="nil"/>
              <w:bottom w:val="nil"/>
            </w:tcBorders>
          </w:tcPr>
          <w:p w14:paraId="79630497" w14:textId="77777777" w:rsidR="001C5D52" w:rsidRPr="001C5D52" w:rsidRDefault="001C5D52" w:rsidP="001C5D52">
            <w:pPr>
              <w:rPr>
                <w:rFonts w:cs="Times New Roman"/>
                <w:lang w:eastAsia="en-US" w:bidi="ar-SA"/>
              </w:rPr>
            </w:pPr>
            <w:r w:rsidRPr="001C5D52">
              <w:rPr>
                <w:rFonts w:cs="Times New Roman"/>
                <w:lang w:eastAsia="en-US" w:bidi="ar-SA"/>
              </w:rPr>
              <w:t>2.9.2</w:t>
            </w:r>
          </w:p>
        </w:tc>
        <w:tc>
          <w:tcPr>
            <w:tcW w:w="4432" w:type="dxa"/>
            <w:tcBorders>
              <w:top w:val="nil"/>
            </w:tcBorders>
          </w:tcPr>
          <w:p w14:paraId="66B41A60" w14:textId="77777777" w:rsidR="001C5D52" w:rsidRPr="001C5D52" w:rsidRDefault="001C5D52" w:rsidP="001C5D52">
            <w:pPr>
              <w:spacing w:before="102"/>
            </w:pPr>
            <w:r w:rsidRPr="001C5D52">
              <w:t>Stromversorgung 230V:</w:t>
            </w:r>
          </w:p>
          <w:p w14:paraId="2664C917" w14:textId="77777777" w:rsidR="001C5D52" w:rsidRPr="001C5D52" w:rsidRDefault="001C5D52" w:rsidP="001C5D52">
            <w:pPr>
              <w:spacing w:line="242" w:lineRule="auto"/>
              <w:ind w:right="438"/>
              <w:rPr>
                <w:sz w:val="24"/>
              </w:rPr>
            </w:pPr>
            <w:r w:rsidRPr="001C5D52">
              <w:t>Stromversorgung über fest verlegte, steckbare Leitung von fest verbautem Stromerzeuger (</w:t>
            </w:r>
            <w:proofErr w:type="spellStart"/>
            <w:r w:rsidRPr="001C5D52">
              <w:t>Dynawatt</w:t>
            </w:r>
            <w:proofErr w:type="spellEnd"/>
            <w:r w:rsidRPr="001C5D52">
              <w:t>) in den Kofferaufbau / Mannschaftsraum</w:t>
            </w:r>
            <w:r w:rsidRPr="001C5D52">
              <w:rPr>
                <w:sz w:val="24"/>
              </w:rPr>
              <w:t>.</w:t>
            </w:r>
          </w:p>
          <w:p w14:paraId="038346A2" w14:textId="77777777" w:rsidR="001C5D52" w:rsidRPr="001C5D52" w:rsidRDefault="001C5D52" w:rsidP="001C5D52">
            <w:pPr>
              <w:spacing w:line="242" w:lineRule="auto"/>
              <w:ind w:right="438"/>
              <w:rPr>
                <w:sz w:val="24"/>
              </w:rPr>
            </w:pPr>
          </w:p>
          <w:p w14:paraId="5E396F12" w14:textId="77777777" w:rsidR="001C5D52" w:rsidRPr="001C5D52" w:rsidRDefault="001C5D52" w:rsidP="001C5D52">
            <w:pPr>
              <w:tabs>
                <w:tab w:val="left" w:pos="825"/>
                <w:tab w:val="left" w:pos="826"/>
              </w:tabs>
              <w:spacing w:line="296" w:lineRule="exact"/>
            </w:pPr>
            <w:r w:rsidRPr="001C5D52">
              <w:t>2x Steckdose 230V auf</w:t>
            </w:r>
            <w:r w:rsidRPr="001C5D52">
              <w:rPr>
                <w:spacing w:val="-6"/>
              </w:rPr>
              <w:t xml:space="preserve"> </w:t>
            </w:r>
            <w:r w:rsidRPr="001C5D52">
              <w:t>Ladefläche</w:t>
            </w:r>
          </w:p>
          <w:p w14:paraId="5C66E48C" w14:textId="77777777" w:rsidR="001C5D52" w:rsidRPr="001C5D52" w:rsidRDefault="001C5D52" w:rsidP="001C5D52">
            <w:pPr>
              <w:rPr>
                <w:rFonts w:cs="Times New Roman"/>
                <w:lang w:eastAsia="en-US" w:bidi="ar-SA"/>
              </w:rPr>
            </w:pPr>
            <w:r w:rsidRPr="001C5D52">
              <w:rPr>
                <w:rFonts w:cs="Times New Roman"/>
                <w:lang w:eastAsia="en-US" w:bidi="ar-SA"/>
              </w:rPr>
              <w:t>1x Steckdose 230V im</w:t>
            </w:r>
            <w:r w:rsidRPr="001C5D52">
              <w:rPr>
                <w:rFonts w:cs="Times New Roman"/>
                <w:spacing w:val="-8"/>
                <w:lang w:eastAsia="en-US" w:bidi="ar-SA"/>
              </w:rPr>
              <w:t xml:space="preserve"> </w:t>
            </w:r>
            <w:r w:rsidRPr="001C5D52">
              <w:rPr>
                <w:rFonts w:cs="Times New Roman"/>
                <w:lang w:eastAsia="en-US" w:bidi="ar-SA"/>
              </w:rPr>
              <w:t>Mannschaftsraum</w:t>
            </w:r>
          </w:p>
          <w:p w14:paraId="725AB4FC" w14:textId="77777777" w:rsidR="001C5D52" w:rsidRPr="001C5D52" w:rsidRDefault="001C5D52" w:rsidP="001C5D52">
            <w:pPr>
              <w:rPr>
                <w:rFonts w:cs="Times New Roman"/>
                <w:lang w:eastAsia="en-US" w:bidi="ar-SA"/>
              </w:rPr>
            </w:pPr>
          </w:p>
          <w:p w14:paraId="1CDE177E" w14:textId="77777777" w:rsidR="001C5D52" w:rsidRPr="001C5D52" w:rsidRDefault="001C5D52" w:rsidP="001C5D52">
            <w:pPr>
              <w:rPr>
                <w:rFonts w:cs="Times New Roman"/>
                <w:b/>
                <w:bCs/>
                <w:lang w:eastAsia="en-US" w:bidi="ar-SA"/>
              </w:rPr>
            </w:pPr>
            <w:r w:rsidRPr="001C5D52">
              <w:rPr>
                <w:rFonts w:cs="Times New Roman"/>
                <w:b/>
                <w:bCs/>
                <w:lang w:eastAsia="en-US" w:bidi="ar-SA"/>
              </w:rPr>
              <w:t>Festlegung nach Absprache mit dem Auftraggeber</w:t>
            </w:r>
          </w:p>
        </w:tc>
        <w:tc>
          <w:tcPr>
            <w:tcW w:w="2316" w:type="dxa"/>
          </w:tcPr>
          <w:p w14:paraId="0F37FEA4" w14:textId="77777777" w:rsidR="001C5D52" w:rsidRPr="001C5D52" w:rsidRDefault="001C5D52" w:rsidP="001C5D52">
            <w:pPr>
              <w:rPr>
                <w:rFonts w:cs="Times New Roman"/>
                <w:lang w:eastAsia="en-US" w:bidi="ar-SA"/>
              </w:rPr>
            </w:pPr>
          </w:p>
        </w:tc>
        <w:tc>
          <w:tcPr>
            <w:tcW w:w="1463" w:type="dxa"/>
          </w:tcPr>
          <w:p w14:paraId="72308017" w14:textId="77777777" w:rsidR="001C5D52" w:rsidRPr="001C5D52" w:rsidRDefault="001C5D52" w:rsidP="001C5D52">
            <w:pPr>
              <w:rPr>
                <w:rFonts w:cs="Times New Roman"/>
                <w:lang w:eastAsia="en-US" w:bidi="ar-SA"/>
              </w:rPr>
            </w:pPr>
          </w:p>
        </w:tc>
      </w:tr>
      <w:tr w:rsidR="001C5D52" w:rsidRPr="001C5D52" w14:paraId="0F0D2B44" w14:textId="77777777" w:rsidTr="00282252">
        <w:tc>
          <w:tcPr>
            <w:tcW w:w="988" w:type="dxa"/>
            <w:tcBorders>
              <w:bottom w:val="single" w:sz="4" w:space="0" w:color="auto"/>
            </w:tcBorders>
          </w:tcPr>
          <w:p w14:paraId="53F313DB" w14:textId="77777777" w:rsidR="001C5D52" w:rsidRPr="001C5D52" w:rsidRDefault="001C5D52" w:rsidP="001C5D52">
            <w:pPr>
              <w:rPr>
                <w:rFonts w:cs="Times New Roman"/>
                <w:lang w:eastAsia="en-US" w:bidi="ar-SA"/>
              </w:rPr>
            </w:pPr>
          </w:p>
        </w:tc>
        <w:tc>
          <w:tcPr>
            <w:tcW w:w="4432" w:type="dxa"/>
            <w:tcBorders>
              <w:bottom w:val="single" w:sz="4" w:space="0" w:color="auto"/>
            </w:tcBorders>
          </w:tcPr>
          <w:p w14:paraId="2F4D99AB" w14:textId="77777777" w:rsidR="001C5D52" w:rsidRPr="001C5D52" w:rsidRDefault="001C5D52" w:rsidP="001C5D52">
            <w:pPr>
              <w:rPr>
                <w:rFonts w:cs="Times New Roman"/>
                <w:b/>
                <w:lang w:eastAsia="en-US" w:bidi="ar-SA"/>
              </w:rPr>
            </w:pPr>
          </w:p>
        </w:tc>
        <w:tc>
          <w:tcPr>
            <w:tcW w:w="2316" w:type="dxa"/>
            <w:tcBorders>
              <w:bottom w:val="single" w:sz="4" w:space="0" w:color="auto"/>
            </w:tcBorders>
          </w:tcPr>
          <w:p w14:paraId="4F0CF82E" w14:textId="77777777" w:rsidR="001C5D52" w:rsidRPr="001C5D52" w:rsidRDefault="001C5D52" w:rsidP="001C5D52">
            <w:pPr>
              <w:rPr>
                <w:rFonts w:cs="Times New Roman"/>
                <w:lang w:eastAsia="en-US" w:bidi="ar-SA"/>
              </w:rPr>
            </w:pPr>
          </w:p>
        </w:tc>
        <w:tc>
          <w:tcPr>
            <w:tcW w:w="1463" w:type="dxa"/>
            <w:tcBorders>
              <w:bottom w:val="single" w:sz="4" w:space="0" w:color="auto"/>
            </w:tcBorders>
          </w:tcPr>
          <w:p w14:paraId="3F99EC5B" w14:textId="77777777" w:rsidR="001C5D52" w:rsidRPr="001C5D52" w:rsidRDefault="001C5D52" w:rsidP="001C5D52">
            <w:pPr>
              <w:rPr>
                <w:rFonts w:cs="Times New Roman"/>
                <w:lang w:eastAsia="en-US" w:bidi="ar-SA"/>
              </w:rPr>
            </w:pPr>
          </w:p>
        </w:tc>
      </w:tr>
      <w:tr w:rsidR="001C5D52" w:rsidRPr="001C5D52" w14:paraId="1C08B8B5" w14:textId="77777777" w:rsidTr="00282252">
        <w:tc>
          <w:tcPr>
            <w:tcW w:w="988" w:type="dxa"/>
            <w:tcBorders>
              <w:bottom w:val="single" w:sz="4" w:space="0" w:color="auto"/>
            </w:tcBorders>
          </w:tcPr>
          <w:p w14:paraId="074178C5" w14:textId="77777777" w:rsidR="001C5D52" w:rsidRPr="001C5D52" w:rsidRDefault="001C5D52" w:rsidP="001C5D52">
            <w:pPr>
              <w:rPr>
                <w:rFonts w:cs="Times New Roman"/>
                <w:lang w:eastAsia="en-US" w:bidi="ar-SA"/>
              </w:rPr>
            </w:pPr>
            <w:r w:rsidRPr="001C5D52">
              <w:rPr>
                <w:rFonts w:cs="Times New Roman"/>
                <w:lang w:eastAsia="en-US" w:bidi="ar-SA"/>
              </w:rPr>
              <w:t>2.10</w:t>
            </w:r>
          </w:p>
        </w:tc>
        <w:tc>
          <w:tcPr>
            <w:tcW w:w="4432" w:type="dxa"/>
            <w:tcBorders>
              <w:bottom w:val="single" w:sz="4" w:space="0" w:color="auto"/>
            </w:tcBorders>
          </w:tcPr>
          <w:p w14:paraId="75C2BF5B" w14:textId="77777777" w:rsidR="001C5D52" w:rsidRPr="001C5D52" w:rsidRDefault="001C5D52" w:rsidP="001C5D52">
            <w:pPr>
              <w:rPr>
                <w:rFonts w:cs="Times New Roman"/>
                <w:lang w:eastAsia="en-US" w:bidi="ar-SA"/>
              </w:rPr>
            </w:pPr>
            <w:r w:rsidRPr="001C5D52">
              <w:rPr>
                <w:rFonts w:cs="Times New Roman"/>
                <w:b/>
                <w:lang w:eastAsia="en-US" w:bidi="ar-SA"/>
              </w:rPr>
              <w:t>Elektrische Ausstattung</w:t>
            </w:r>
          </w:p>
        </w:tc>
        <w:tc>
          <w:tcPr>
            <w:tcW w:w="2316" w:type="dxa"/>
            <w:tcBorders>
              <w:bottom w:val="single" w:sz="4" w:space="0" w:color="auto"/>
            </w:tcBorders>
          </w:tcPr>
          <w:p w14:paraId="4B340330" w14:textId="77777777" w:rsidR="001C5D52" w:rsidRPr="001C5D52" w:rsidRDefault="001C5D52" w:rsidP="001C5D52">
            <w:pPr>
              <w:rPr>
                <w:rFonts w:cs="Times New Roman"/>
                <w:lang w:eastAsia="en-US" w:bidi="ar-SA"/>
              </w:rPr>
            </w:pPr>
          </w:p>
        </w:tc>
        <w:tc>
          <w:tcPr>
            <w:tcW w:w="1463" w:type="dxa"/>
            <w:tcBorders>
              <w:bottom w:val="single" w:sz="4" w:space="0" w:color="auto"/>
            </w:tcBorders>
          </w:tcPr>
          <w:p w14:paraId="256B2F77" w14:textId="77777777" w:rsidR="001C5D52" w:rsidRPr="001C5D52" w:rsidRDefault="001C5D52" w:rsidP="001C5D52">
            <w:pPr>
              <w:rPr>
                <w:rFonts w:cs="Times New Roman"/>
                <w:lang w:eastAsia="en-US" w:bidi="ar-SA"/>
              </w:rPr>
            </w:pPr>
          </w:p>
        </w:tc>
      </w:tr>
      <w:tr w:rsidR="001C5D52" w:rsidRPr="001C5D52" w14:paraId="604A2C5D" w14:textId="77777777" w:rsidTr="00282252">
        <w:tc>
          <w:tcPr>
            <w:tcW w:w="988" w:type="dxa"/>
            <w:tcBorders>
              <w:top w:val="single" w:sz="4" w:space="0" w:color="auto"/>
            </w:tcBorders>
          </w:tcPr>
          <w:p w14:paraId="15A2AE61" w14:textId="77777777" w:rsidR="001C5D52" w:rsidRPr="001C5D52" w:rsidRDefault="001C5D52" w:rsidP="001C5D52">
            <w:pPr>
              <w:rPr>
                <w:rFonts w:cs="Times New Roman"/>
                <w:lang w:eastAsia="en-US" w:bidi="ar-SA"/>
              </w:rPr>
            </w:pPr>
            <w:r w:rsidRPr="001C5D52">
              <w:rPr>
                <w:rFonts w:cs="Times New Roman"/>
                <w:lang w:eastAsia="en-US" w:bidi="ar-SA"/>
              </w:rPr>
              <w:t>2.10.2</w:t>
            </w:r>
          </w:p>
        </w:tc>
        <w:tc>
          <w:tcPr>
            <w:tcW w:w="4432" w:type="dxa"/>
            <w:tcBorders>
              <w:top w:val="single" w:sz="4" w:space="0" w:color="auto"/>
            </w:tcBorders>
          </w:tcPr>
          <w:p w14:paraId="1D0882AD" w14:textId="77777777" w:rsidR="001C5D52" w:rsidRPr="001C5D52" w:rsidRDefault="001C5D52" w:rsidP="001C5D52">
            <w:pPr>
              <w:spacing w:before="102"/>
            </w:pPr>
            <w:r w:rsidRPr="001C5D52">
              <w:t xml:space="preserve">An zentraler Stelle im Fahrzeug ist eine zentrale Elektroverteilung zu installieren. In der </w:t>
            </w:r>
            <w:r w:rsidRPr="001C5D52">
              <w:lastRenderedPageBreak/>
              <w:t>Verteilung sind alle zusätzlich eingebauten Relais, Sicherungen sowie Verteilerleisten für das Kabelnetz unterzubringen.</w:t>
            </w:r>
          </w:p>
        </w:tc>
        <w:tc>
          <w:tcPr>
            <w:tcW w:w="2316" w:type="dxa"/>
            <w:tcBorders>
              <w:top w:val="single" w:sz="4" w:space="0" w:color="auto"/>
            </w:tcBorders>
          </w:tcPr>
          <w:p w14:paraId="6A89EC9B" w14:textId="77777777" w:rsidR="001C5D52" w:rsidRPr="001C5D52" w:rsidRDefault="001C5D52" w:rsidP="001C5D52">
            <w:pPr>
              <w:rPr>
                <w:rFonts w:cs="Times New Roman"/>
                <w:lang w:eastAsia="en-US" w:bidi="ar-SA"/>
              </w:rPr>
            </w:pPr>
          </w:p>
        </w:tc>
        <w:tc>
          <w:tcPr>
            <w:tcW w:w="1463" w:type="dxa"/>
            <w:tcBorders>
              <w:top w:val="single" w:sz="4" w:space="0" w:color="auto"/>
            </w:tcBorders>
          </w:tcPr>
          <w:p w14:paraId="4846D445" w14:textId="77777777" w:rsidR="001C5D52" w:rsidRPr="001C5D52" w:rsidRDefault="001C5D52" w:rsidP="001C5D52">
            <w:pPr>
              <w:rPr>
                <w:rFonts w:cs="Times New Roman"/>
                <w:lang w:eastAsia="en-US" w:bidi="ar-SA"/>
              </w:rPr>
            </w:pPr>
          </w:p>
        </w:tc>
      </w:tr>
      <w:tr w:rsidR="001C5D52" w:rsidRPr="001C5D52" w14:paraId="210F8474" w14:textId="77777777" w:rsidTr="00282252">
        <w:tc>
          <w:tcPr>
            <w:tcW w:w="988" w:type="dxa"/>
            <w:tcBorders>
              <w:top w:val="nil"/>
            </w:tcBorders>
          </w:tcPr>
          <w:p w14:paraId="1894C8B3" w14:textId="77777777" w:rsidR="001C5D52" w:rsidRPr="001C5D52" w:rsidRDefault="001C5D52" w:rsidP="001C5D52">
            <w:pPr>
              <w:rPr>
                <w:rFonts w:cs="Times New Roman"/>
                <w:lang w:eastAsia="en-US" w:bidi="ar-SA"/>
              </w:rPr>
            </w:pPr>
            <w:r w:rsidRPr="001C5D52">
              <w:rPr>
                <w:rFonts w:cs="Times New Roman"/>
                <w:lang w:eastAsia="en-US" w:bidi="ar-SA"/>
              </w:rPr>
              <w:t>2.10.3</w:t>
            </w:r>
          </w:p>
        </w:tc>
        <w:tc>
          <w:tcPr>
            <w:tcW w:w="4432" w:type="dxa"/>
            <w:tcBorders>
              <w:top w:val="nil"/>
            </w:tcBorders>
          </w:tcPr>
          <w:p w14:paraId="1EE4377F" w14:textId="77777777" w:rsidR="001C5D52" w:rsidRPr="001C5D52" w:rsidRDefault="001C5D52" w:rsidP="001C5D52">
            <w:pPr>
              <w:spacing w:before="104"/>
            </w:pPr>
            <w:r w:rsidRPr="001C5D52">
              <w:t>Alle Relais, Sicherungen und Bedienelemente der elektrischen Ausrüstung sind dauerhaft zu beschriften. Ein entsprechender Sicherungsplan beizufügen, aus dem die Zuordnung der Sicherungen zu den elektrischen Verbrauchern hervorgeht.</w:t>
            </w:r>
          </w:p>
        </w:tc>
        <w:tc>
          <w:tcPr>
            <w:tcW w:w="2316" w:type="dxa"/>
          </w:tcPr>
          <w:p w14:paraId="3431CD04" w14:textId="77777777" w:rsidR="001C5D52" w:rsidRPr="001C5D52" w:rsidRDefault="001C5D52" w:rsidP="001C5D52">
            <w:pPr>
              <w:rPr>
                <w:rFonts w:cs="Times New Roman"/>
                <w:lang w:eastAsia="en-US" w:bidi="ar-SA"/>
              </w:rPr>
            </w:pPr>
          </w:p>
        </w:tc>
        <w:tc>
          <w:tcPr>
            <w:tcW w:w="1463" w:type="dxa"/>
          </w:tcPr>
          <w:p w14:paraId="7592F009" w14:textId="77777777" w:rsidR="001C5D52" w:rsidRPr="001C5D52" w:rsidRDefault="001C5D52" w:rsidP="001C5D52">
            <w:pPr>
              <w:rPr>
                <w:rFonts w:cs="Times New Roman"/>
                <w:lang w:eastAsia="en-US" w:bidi="ar-SA"/>
              </w:rPr>
            </w:pPr>
          </w:p>
        </w:tc>
      </w:tr>
      <w:tr w:rsidR="001C5D52" w:rsidRPr="001C5D52" w14:paraId="74BA6712" w14:textId="77777777" w:rsidTr="00282252">
        <w:tc>
          <w:tcPr>
            <w:tcW w:w="988" w:type="dxa"/>
            <w:tcBorders>
              <w:top w:val="nil"/>
            </w:tcBorders>
          </w:tcPr>
          <w:p w14:paraId="6B59214B" w14:textId="77777777" w:rsidR="001C5D52" w:rsidRPr="001C5D52" w:rsidRDefault="001C5D52" w:rsidP="001C5D52">
            <w:pPr>
              <w:rPr>
                <w:rFonts w:cs="Times New Roman"/>
                <w:lang w:eastAsia="en-US" w:bidi="ar-SA"/>
              </w:rPr>
            </w:pPr>
            <w:r w:rsidRPr="001C5D52">
              <w:rPr>
                <w:rFonts w:cs="Times New Roman"/>
                <w:lang w:eastAsia="en-US" w:bidi="ar-SA"/>
              </w:rPr>
              <w:t>2.10.4</w:t>
            </w:r>
          </w:p>
        </w:tc>
        <w:tc>
          <w:tcPr>
            <w:tcW w:w="4432" w:type="dxa"/>
            <w:tcBorders>
              <w:top w:val="nil"/>
            </w:tcBorders>
          </w:tcPr>
          <w:p w14:paraId="555F1B34" w14:textId="77777777" w:rsidR="001C5D52" w:rsidRPr="001C5D52" w:rsidRDefault="001C5D52" w:rsidP="001C5D52">
            <w:pPr>
              <w:spacing w:before="104" w:line="254" w:lineRule="exact"/>
            </w:pPr>
            <w:r w:rsidRPr="001C5D52">
              <w:t>Alle Zusatzverbraucher über spannungsabhängiges Relais geschaltet</w:t>
            </w:r>
          </w:p>
        </w:tc>
        <w:tc>
          <w:tcPr>
            <w:tcW w:w="2316" w:type="dxa"/>
          </w:tcPr>
          <w:p w14:paraId="3CA37587" w14:textId="77777777" w:rsidR="001C5D52" w:rsidRPr="001C5D52" w:rsidRDefault="001C5D52" w:rsidP="001C5D52">
            <w:pPr>
              <w:rPr>
                <w:rFonts w:cs="Times New Roman"/>
                <w:lang w:eastAsia="en-US" w:bidi="ar-SA"/>
              </w:rPr>
            </w:pPr>
          </w:p>
        </w:tc>
        <w:tc>
          <w:tcPr>
            <w:tcW w:w="1463" w:type="dxa"/>
          </w:tcPr>
          <w:p w14:paraId="65E09B80" w14:textId="77777777" w:rsidR="001C5D52" w:rsidRPr="001C5D52" w:rsidRDefault="001C5D52" w:rsidP="001C5D52">
            <w:pPr>
              <w:rPr>
                <w:rFonts w:cs="Times New Roman"/>
                <w:lang w:eastAsia="en-US" w:bidi="ar-SA"/>
              </w:rPr>
            </w:pPr>
          </w:p>
        </w:tc>
      </w:tr>
      <w:tr w:rsidR="001C5D52" w:rsidRPr="001C5D52" w14:paraId="1E0796FA" w14:textId="77777777" w:rsidTr="00282252">
        <w:tc>
          <w:tcPr>
            <w:tcW w:w="988" w:type="dxa"/>
            <w:tcBorders>
              <w:top w:val="nil"/>
            </w:tcBorders>
          </w:tcPr>
          <w:p w14:paraId="2E111B1F" w14:textId="77777777" w:rsidR="001C5D52" w:rsidRPr="001C5D52" w:rsidRDefault="001C5D52" w:rsidP="001C5D52">
            <w:pPr>
              <w:rPr>
                <w:rFonts w:cs="Times New Roman"/>
                <w:lang w:eastAsia="en-US" w:bidi="ar-SA"/>
              </w:rPr>
            </w:pPr>
            <w:r w:rsidRPr="001C5D52">
              <w:rPr>
                <w:rFonts w:cs="Times New Roman"/>
                <w:lang w:eastAsia="en-US" w:bidi="ar-SA"/>
              </w:rPr>
              <w:t>2.10.5</w:t>
            </w:r>
          </w:p>
        </w:tc>
        <w:tc>
          <w:tcPr>
            <w:tcW w:w="4432" w:type="dxa"/>
            <w:tcBorders>
              <w:top w:val="nil"/>
            </w:tcBorders>
          </w:tcPr>
          <w:p w14:paraId="614A3838" w14:textId="77777777" w:rsidR="001C5D52" w:rsidRPr="001C5D52" w:rsidRDefault="001C5D52" w:rsidP="001C5D52">
            <w:pPr>
              <w:spacing w:before="104"/>
            </w:pPr>
            <w:r w:rsidRPr="001C5D52">
              <w:t>Entladeschutz (Batteriewächter) für die Fahrzeugbatterie, zum Abschalten der Ladegeräte und dergl., zur Stromsicherung der Fahrzeugbatterie für den Startvorgang</w:t>
            </w:r>
          </w:p>
        </w:tc>
        <w:tc>
          <w:tcPr>
            <w:tcW w:w="2316" w:type="dxa"/>
          </w:tcPr>
          <w:p w14:paraId="775BB2E1" w14:textId="77777777" w:rsidR="001C5D52" w:rsidRPr="001C5D52" w:rsidRDefault="001C5D52" w:rsidP="001C5D52">
            <w:pPr>
              <w:rPr>
                <w:rFonts w:cs="Times New Roman"/>
                <w:lang w:eastAsia="en-US" w:bidi="ar-SA"/>
              </w:rPr>
            </w:pPr>
          </w:p>
        </w:tc>
        <w:tc>
          <w:tcPr>
            <w:tcW w:w="1463" w:type="dxa"/>
          </w:tcPr>
          <w:p w14:paraId="13EA4938" w14:textId="77777777" w:rsidR="001C5D52" w:rsidRPr="001C5D52" w:rsidRDefault="001C5D52" w:rsidP="001C5D52">
            <w:pPr>
              <w:rPr>
                <w:rFonts w:cs="Times New Roman"/>
                <w:lang w:eastAsia="en-US" w:bidi="ar-SA"/>
              </w:rPr>
            </w:pPr>
          </w:p>
        </w:tc>
      </w:tr>
      <w:tr w:rsidR="001C5D52" w:rsidRPr="001C5D52" w14:paraId="1B25F8CB" w14:textId="77777777" w:rsidTr="00282252">
        <w:tc>
          <w:tcPr>
            <w:tcW w:w="988" w:type="dxa"/>
            <w:tcBorders>
              <w:top w:val="nil"/>
            </w:tcBorders>
          </w:tcPr>
          <w:p w14:paraId="2437C00D" w14:textId="77777777" w:rsidR="001C5D52" w:rsidRPr="001C5D52" w:rsidRDefault="001C5D52" w:rsidP="001C5D52">
            <w:pPr>
              <w:rPr>
                <w:rFonts w:cs="Times New Roman"/>
                <w:lang w:eastAsia="en-US" w:bidi="ar-SA"/>
              </w:rPr>
            </w:pPr>
            <w:r w:rsidRPr="001C5D52">
              <w:rPr>
                <w:rFonts w:cs="Times New Roman"/>
                <w:lang w:eastAsia="en-US" w:bidi="ar-SA"/>
              </w:rPr>
              <w:t>2.10.6</w:t>
            </w:r>
          </w:p>
        </w:tc>
        <w:tc>
          <w:tcPr>
            <w:tcW w:w="4432" w:type="dxa"/>
            <w:tcBorders>
              <w:top w:val="nil"/>
            </w:tcBorders>
          </w:tcPr>
          <w:p w14:paraId="09CF744A" w14:textId="77777777" w:rsidR="001C5D52" w:rsidRPr="001C5D52" w:rsidRDefault="001C5D52" w:rsidP="001C5D52">
            <w:pPr>
              <w:spacing w:before="102" w:line="254" w:lineRule="exact"/>
            </w:pPr>
            <w:r w:rsidRPr="001C5D52">
              <w:t>Das Fahrzeug muss auf EMV (Elektromagnetische Verträglichkeit) geprüft sein.</w:t>
            </w:r>
          </w:p>
        </w:tc>
        <w:tc>
          <w:tcPr>
            <w:tcW w:w="2316" w:type="dxa"/>
          </w:tcPr>
          <w:p w14:paraId="76ACEBE2" w14:textId="77777777" w:rsidR="001C5D52" w:rsidRPr="001C5D52" w:rsidRDefault="001C5D52" w:rsidP="001C5D52">
            <w:pPr>
              <w:rPr>
                <w:rFonts w:cs="Times New Roman"/>
                <w:lang w:eastAsia="en-US" w:bidi="ar-SA"/>
              </w:rPr>
            </w:pPr>
          </w:p>
        </w:tc>
        <w:tc>
          <w:tcPr>
            <w:tcW w:w="1463" w:type="dxa"/>
          </w:tcPr>
          <w:p w14:paraId="62E2355C" w14:textId="77777777" w:rsidR="001C5D52" w:rsidRPr="001C5D52" w:rsidRDefault="001C5D52" w:rsidP="001C5D52">
            <w:pPr>
              <w:rPr>
                <w:rFonts w:cs="Times New Roman"/>
                <w:lang w:eastAsia="en-US" w:bidi="ar-SA"/>
              </w:rPr>
            </w:pPr>
          </w:p>
        </w:tc>
      </w:tr>
      <w:tr w:rsidR="001C5D52" w:rsidRPr="001C5D52" w14:paraId="790F1765" w14:textId="77777777" w:rsidTr="00282252">
        <w:tc>
          <w:tcPr>
            <w:tcW w:w="988" w:type="dxa"/>
            <w:tcBorders>
              <w:top w:val="nil"/>
            </w:tcBorders>
          </w:tcPr>
          <w:p w14:paraId="1AC64C94" w14:textId="77777777" w:rsidR="001C5D52" w:rsidRPr="001C5D52" w:rsidRDefault="001C5D52" w:rsidP="001C5D52">
            <w:pPr>
              <w:rPr>
                <w:rFonts w:cs="Times New Roman"/>
                <w:lang w:eastAsia="en-US" w:bidi="ar-SA"/>
              </w:rPr>
            </w:pPr>
            <w:r w:rsidRPr="001C5D52">
              <w:rPr>
                <w:rFonts w:cs="Times New Roman"/>
                <w:lang w:eastAsia="en-US" w:bidi="ar-SA"/>
              </w:rPr>
              <w:t>2.10.7</w:t>
            </w:r>
          </w:p>
        </w:tc>
        <w:tc>
          <w:tcPr>
            <w:tcW w:w="4432" w:type="dxa"/>
            <w:tcBorders>
              <w:top w:val="nil"/>
            </w:tcBorders>
          </w:tcPr>
          <w:p w14:paraId="44749285" w14:textId="77777777" w:rsidR="001C5D52" w:rsidRPr="001C5D52" w:rsidRDefault="001C5D52" w:rsidP="001C5D52">
            <w:pPr>
              <w:spacing w:before="104" w:line="254" w:lineRule="exact"/>
            </w:pPr>
            <w:r w:rsidRPr="001C5D52">
              <w:t>Alle Leitungen müssen in Kabelschächten oder Leerrohren geführt werden</w:t>
            </w:r>
          </w:p>
        </w:tc>
        <w:tc>
          <w:tcPr>
            <w:tcW w:w="2316" w:type="dxa"/>
          </w:tcPr>
          <w:p w14:paraId="4725E077" w14:textId="77777777" w:rsidR="001C5D52" w:rsidRPr="001C5D52" w:rsidRDefault="001C5D52" w:rsidP="001C5D52">
            <w:pPr>
              <w:rPr>
                <w:rFonts w:cs="Times New Roman"/>
                <w:lang w:eastAsia="en-US" w:bidi="ar-SA"/>
              </w:rPr>
            </w:pPr>
          </w:p>
        </w:tc>
        <w:tc>
          <w:tcPr>
            <w:tcW w:w="1463" w:type="dxa"/>
          </w:tcPr>
          <w:p w14:paraId="13212181" w14:textId="77777777" w:rsidR="001C5D52" w:rsidRPr="001C5D52" w:rsidRDefault="001C5D52" w:rsidP="001C5D52">
            <w:pPr>
              <w:rPr>
                <w:rFonts w:cs="Times New Roman"/>
                <w:lang w:eastAsia="en-US" w:bidi="ar-SA"/>
              </w:rPr>
            </w:pPr>
          </w:p>
        </w:tc>
      </w:tr>
      <w:tr w:rsidR="001C5D52" w:rsidRPr="001C5D52" w14:paraId="5BE8D6F1" w14:textId="77777777" w:rsidTr="00282252">
        <w:tc>
          <w:tcPr>
            <w:tcW w:w="988" w:type="dxa"/>
            <w:tcBorders>
              <w:top w:val="nil"/>
            </w:tcBorders>
          </w:tcPr>
          <w:p w14:paraId="53016D1C" w14:textId="77777777" w:rsidR="001C5D52" w:rsidRPr="001C5D52" w:rsidRDefault="001C5D52" w:rsidP="001C5D52">
            <w:pPr>
              <w:rPr>
                <w:rFonts w:cs="Times New Roman"/>
                <w:b/>
                <w:bCs/>
                <w:lang w:eastAsia="en-US" w:bidi="ar-SA"/>
              </w:rPr>
            </w:pPr>
            <w:r w:rsidRPr="001C5D52">
              <w:rPr>
                <w:rFonts w:cs="Times New Roman"/>
                <w:b/>
                <w:bCs/>
                <w:lang w:eastAsia="en-US" w:bidi="ar-SA"/>
              </w:rPr>
              <w:t>2.10.8</w:t>
            </w:r>
          </w:p>
        </w:tc>
        <w:tc>
          <w:tcPr>
            <w:tcW w:w="4432" w:type="dxa"/>
            <w:tcBorders>
              <w:top w:val="nil"/>
            </w:tcBorders>
          </w:tcPr>
          <w:p w14:paraId="78C3A8E7" w14:textId="77777777" w:rsidR="001C5D52" w:rsidRPr="001C5D52" w:rsidRDefault="001C5D52" w:rsidP="001C5D52">
            <w:pPr>
              <w:spacing w:before="104" w:line="254" w:lineRule="exact"/>
              <w:rPr>
                <w:b/>
                <w:bCs/>
              </w:rPr>
            </w:pPr>
            <w:r w:rsidRPr="001C5D52">
              <w:rPr>
                <w:b/>
                <w:bCs/>
              </w:rPr>
              <w:t>Einbau und Verkabelung aller benötigten elektrischen Verbraucher.</w:t>
            </w:r>
          </w:p>
        </w:tc>
        <w:tc>
          <w:tcPr>
            <w:tcW w:w="2316" w:type="dxa"/>
          </w:tcPr>
          <w:p w14:paraId="0533AF0A" w14:textId="77777777" w:rsidR="001C5D52" w:rsidRPr="001C5D52" w:rsidRDefault="001C5D52" w:rsidP="001C5D52">
            <w:pPr>
              <w:rPr>
                <w:rFonts w:cs="Times New Roman"/>
                <w:b/>
                <w:bCs/>
                <w:lang w:eastAsia="en-US" w:bidi="ar-SA"/>
              </w:rPr>
            </w:pPr>
          </w:p>
        </w:tc>
        <w:tc>
          <w:tcPr>
            <w:tcW w:w="1463" w:type="dxa"/>
          </w:tcPr>
          <w:p w14:paraId="2ACED5B2" w14:textId="77777777" w:rsidR="001C5D52" w:rsidRPr="001C5D52" w:rsidRDefault="001C5D52" w:rsidP="001C5D52">
            <w:pPr>
              <w:rPr>
                <w:rFonts w:cs="Times New Roman"/>
                <w:b/>
                <w:bCs/>
                <w:lang w:eastAsia="en-US" w:bidi="ar-SA"/>
              </w:rPr>
            </w:pPr>
          </w:p>
        </w:tc>
      </w:tr>
      <w:tr w:rsidR="001C5D52" w:rsidRPr="001C5D52" w14:paraId="186620FB" w14:textId="77777777" w:rsidTr="00282252">
        <w:tc>
          <w:tcPr>
            <w:tcW w:w="988" w:type="dxa"/>
            <w:tcBorders>
              <w:top w:val="nil"/>
            </w:tcBorders>
          </w:tcPr>
          <w:p w14:paraId="0E8ACE1F" w14:textId="77777777" w:rsidR="001C5D52" w:rsidRPr="001C5D52" w:rsidRDefault="001C5D52" w:rsidP="001C5D52">
            <w:pPr>
              <w:rPr>
                <w:rFonts w:cs="Times New Roman"/>
                <w:lang w:eastAsia="en-US" w:bidi="ar-SA"/>
              </w:rPr>
            </w:pPr>
            <w:r w:rsidRPr="001C5D52">
              <w:rPr>
                <w:rFonts w:cs="Times New Roman"/>
                <w:lang w:eastAsia="en-US" w:bidi="ar-SA"/>
              </w:rPr>
              <w:t>2.10.9</w:t>
            </w:r>
          </w:p>
        </w:tc>
        <w:tc>
          <w:tcPr>
            <w:tcW w:w="4432" w:type="dxa"/>
            <w:tcBorders>
              <w:top w:val="nil"/>
            </w:tcBorders>
          </w:tcPr>
          <w:p w14:paraId="7E122452" w14:textId="77777777" w:rsidR="001C5D52" w:rsidRPr="001C5D52" w:rsidRDefault="001C5D52" w:rsidP="001C5D52">
            <w:pPr>
              <w:spacing w:before="102" w:line="254" w:lineRule="exact"/>
            </w:pPr>
            <w:r w:rsidRPr="001C5D52">
              <w:t xml:space="preserve">Bereitstellung von Spannungswandlern und Ladegeräten </w:t>
            </w:r>
          </w:p>
        </w:tc>
        <w:tc>
          <w:tcPr>
            <w:tcW w:w="2316" w:type="dxa"/>
          </w:tcPr>
          <w:p w14:paraId="19084C50" w14:textId="77777777" w:rsidR="001C5D52" w:rsidRPr="001C5D52" w:rsidRDefault="001C5D52" w:rsidP="001C5D52">
            <w:pPr>
              <w:rPr>
                <w:rFonts w:cs="Times New Roman"/>
                <w:lang w:eastAsia="en-US" w:bidi="ar-SA"/>
              </w:rPr>
            </w:pPr>
          </w:p>
        </w:tc>
        <w:tc>
          <w:tcPr>
            <w:tcW w:w="1463" w:type="dxa"/>
          </w:tcPr>
          <w:p w14:paraId="6E64498A" w14:textId="77777777" w:rsidR="001C5D52" w:rsidRPr="001C5D52" w:rsidRDefault="001C5D52" w:rsidP="001C5D52">
            <w:pPr>
              <w:rPr>
                <w:rFonts w:cs="Times New Roman"/>
                <w:lang w:eastAsia="en-US" w:bidi="ar-SA"/>
              </w:rPr>
            </w:pPr>
          </w:p>
        </w:tc>
      </w:tr>
      <w:tr w:rsidR="001C5D52" w:rsidRPr="001C5D52" w14:paraId="7555CF8D" w14:textId="77777777" w:rsidTr="00282252">
        <w:tc>
          <w:tcPr>
            <w:tcW w:w="988" w:type="dxa"/>
            <w:tcBorders>
              <w:top w:val="nil"/>
            </w:tcBorders>
          </w:tcPr>
          <w:p w14:paraId="210BFBC0" w14:textId="77777777" w:rsidR="001C5D52" w:rsidRPr="001C5D52" w:rsidRDefault="001C5D52" w:rsidP="001C5D52">
            <w:pPr>
              <w:rPr>
                <w:rFonts w:cs="Times New Roman"/>
                <w:lang w:eastAsia="en-US" w:bidi="ar-SA"/>
              </w:rPr>
            </w:pPr>
            <w:r w:rsidRPr="001C5D52">
              <w:rPr>
                <w:rFonts w:cs="Times New Roman"/>
                <w:lang w:eastAsia="en-US" w:bidi="ar-SA"/>
              </w:rPr>
              <w:t>2.10.10</w:t>
            </w:r>
          </w:p>
        </w:tc>
        <w:tc>
          <w:tcPr>
            <w:tcW w:w="4432" w:type="dxa"/>
            <w:tcBorders>
              <w:top w:val="nil"/>
            </w:tcBorders>
          </w:tcPr>
          <w:p w14:paraId="63C5C1ED" w14:textId="77777777" w:rsidR="001C5D52" w:rsidRPr="001C5D52" w:rsidRDefault="001C5D52" w:rsidP="001C5D52">
            <w:pPr>
              <w:spacing w:before="102" w:line="254" w:lineRule="exact"/>
            </w:pPr>
            <w:r w:rsidRPr="001C5D52">
              <w:t>Steuertableau:</w:t>
            </w:r>
          </w:p>
          <w:p w14:paraId="34AD7E62" w14:textId="77777777" w:rsidR="001C5D52" w:rsidRPr="001C5D52" w:rsidRDefault="001C5D52" w:rsidP="001C5D52">
            <w:pPr>
              <w:spacing w:before="102" w:line="254" w:lineRule="exact"/>
            </w:pPr>
            <w:r w:rsidRPr="001C5D52">
              <w:t>Zentrales Steuer- und Anzeigetableau</w:t>
            </w:r>
          </w:p>
          <w:p w14:paraId="7ED654E8" w14:textId="77777777" w:rsidR="001C5D52" w:rsidRPr="001C5D52" w:rsidRDefault="001C5D52" w:rsidP="001C5D52">
            <w:pPr>
              <w:spacing w:before="102" w:line="254" w:lineRule="exact"/>
              <w:rPr>
                <w:b/>
                <w:bCs/>
              </w:rPr>
            </w:pPr>
            <w:r w:rsidRPr="001C5D52">
              <w:rPr>
                <w:b/>
                <w:bCs/>
              </w:rPr>
              <w:t>Festlegung nach Absprache mit dem Auftraggeber</w:t>
            </w:r>
          </w:p>
        </w:tc>
        <w:tc>
          <w:tcPr>
            <w:tcW w:w="2316" w:type="dxa"/>
          </w:tcPr>
          <w:p w14:paraId="7F844A47" w14:textId="77777777" w:rsidR="001C5D52" w:rsidRPr="001C5D52" w:rsidRDefault="001C5D52" w:rsidP="001C5D52">
            <w:pPr>
              <w:rPr>
                <w:rFonts w:cs="Times New Roman"/>
                <w:lang w:eastAsia="en-US" w:bidi="ar-SA"/>
              </w:rPr>
            </w:pPr>
          </w:p>
        </w:tc>
        <w:tc>
          <w:tcPr>
            <w:tcW w:w="1463" w:type="dxa"/>
          </w:tcPr>
          <w:p w14:paraId="11228BB1" w14:textId="77777777" w:rsidR="001C5D52" w:rsidRPr="001C5D52" w:rsidRDefault="001C5D52" w:rsidP="001C5D52">
            <w:pPr>
              <w:rPr>
                <w:rFonts w:cs="Times New Roman"/>
                <w:lang w:eastAsia="en-US" w:bidi="ar-SA"/>
              </w:rPr>
            </w:pPr>
          </w:p>
        </w:tc>
      </w:tr>
      <w:tr w:rsidR="001C5D52" w:rsidRPr="001C5D52" w14:paraId="6DD4C4D0" w14:textId="77777777" w:rsidTr="00282252">
        <w:tc>
          <w:tcPr>
            <w:tcW w:w="988" w:type="dxa"/>
            <w:tcBorders>
              <w:top w:val="nil"/>
            </w:tcBorders>
          </w:tcPr>
          <w:p w14:paraId="780854A6" w14:textId="77777777" w:rsidR="001C5D52" w:rsidRPr="001C5D52" w:rsidRDefault="001C5D52" w:rsidP="001C5D52">
            <w:pPr>
              <w:rPr>
                <w:rFonts w:cs="Times New Roman"/>
                <w:lang w:eastAsia="en-US" w:bidi="ar-SA"/>
              </w:rPr>
            </w:pPr>
            <w:r w:rsidRPr="001C5D52">
              <w:rPr>
                <w:rFonts w:cs="Times New Roman"/>
                <w:lang w:eastAsia="en-US" w:bidi="ar-SA"/>
              </w:rPr>
              <w:t>2.10.11</w:t>
            </w:r>
          </w:p>
        </w:tc>
        <w:tc>
          <w:tcPr>
            <w:tcW w:w="4432" w:type="dxa"/>
            <w:tcBorders>
              <w:top w:val="nil"/>
            </w:tcBorders>
          </w:tcPr>
          <w:p w14:paraId="72A44B07" w14:textId="77777777" w:rsidR="001C5D52" w:rsidRPr="001C5D52" w:rsidRDefault="001C5D52" w:rsidP="001C5D52">
            <w:pPr>
              <w:spacing w:before="104"/>
              <w:rPr>
                <w:b/>
              </w:rPr>
            </w:pPr>
            <w:r w:rsidRPr="001C5D52">
              <w:rPr>
                <w:b/>
              </w:rPr>
              <w:t>Kartenleselampe:</w:t>
            </w:r>
          </w:p>
          <w:p w14:paraId="23DF4CF2" w14:textId="77777777" w:rsidR="001C5D52" w:rsidRPr="001C5D52" w:rsidRDefault="001C5D52" w:rsidP="001C5D52">
            <w:pPr>
              <w:spacing w:line="238" w:lineRule="exact"/>
            </w:pPr>
            <w:r w:rsidRPr="001C5D52">
              <w:t>Kartenleselampe LED Montage an A-Säule mit Schwanenhals. (Abstimmung mit dem Fahrgestellhersteller, Los 1)</w:t>
            </w:r>
          </w:p>
          <w:p w14:paraId="4897AE10" w14:textId="77777777" w:rsidR="001C5D52" w:rsidRPr="001C5D52" w:rsidRDefault="001C5D52" w:rsidP="001C5D52">
            <w:pPr>
              <w:spacing w:line="238" w:lineRule="exact"/>
              <w:rPr>
                <w:b/>
                <w:bCs/>
              </w:rPr>
            </w:pPr>
          </w:p>
        </w:tc>
        <w:tc>
          <w:tcPr>
            <w:tcW w:w="2316" w:type="dxa"/>
          </w:tcPr>
          <w:p w14:paraId="7DFD86F5" w14:textId="77777777" w:rsidR="001C5D52" w:rsidRPr="001C5D52" w:rsidRDefault="001C5D52" w:rsidP="001C5D52">
            <w:pPr>
              <w:rPr>
                <w:rFonts w:cs="Times New Roman"/>
                <w:lang w:eastAsia="en-US" w:bidi="ar-SA"/>
              </w:rPr>
            </w:pPr>
          </w:p>
        </w:tc>
        <w:tc>
          <w:tcPr>
            <w:tcW w:w="1463" w:type="dxa"/>
          </w:tcPr>
          <w:p w14:paraId="022F5B78" w14:textId="77777777" w:rsidR="001C5D52" w:rsidRPr="001C5D52" w:rsidRDefault="001C5D52" w:rsidP="001C5D52">
            <w:pPr>
              <w:rPr>
                <w:rFonts w:cs="Times New Roman"/>
                <w:lang w:eastAsia="en-US" w:bidi="ar-SA"/>
              </w:rPr>
            </w:pPr>
          </w:p>
        </w:tc>
      </w:tr>
      <w:tr w:rsidR="001C5D52" w:rsidRPr="001C5D52" w14:paraId="1630E38F" w14:textId="77777777" w:rsidTr="00282252">
        <w:tc>
          <w:tcPr>
            <w:tcW w:w="988" w:type="dxa"/>
          </w:tcPr>
          <w:p w14:paraId="168F3E94" w14:textId="77777777" w:rsidR="001C5D52" w:rsidRPr="001C5D52" w:rsidRDefault="001C5D52" w:rsidP="001C5D52">
            <w:pPr>
              <w:rPr>
                <w:rFonts w:cs="Times New Roman"/>
                <w:lang w:eastAsia="en-US" w:bidi="ar-SA"/>
              </w:rPr>
            </w:pPr>
            <w:r w:rsidRPr="001C5D52">
              <w:rPr>
                <w:rFonts w:cs="Times New Roman"/>
                <w:lang w:eastAsia="en-US" w:bidi="ar-SA"/>
              </w:rPr>
              <w:t>2.10.12</w:t>
            </w:r>
          </w:p>
        </w:tc>
        <w:tc>
          <w:tcPr>
            <w:tcW w:w="4432" w:type="dxa"/>
          </w:tcPr>
          <w:p w14:paraId="1060643F" w14:textId="77777777" w:rsidR="001C5D52" w:rsidRPr="001C5D52" w:rsidRDefault="001C5D52" w:rsidP="001C5D52">
            <w:pPr>
              <w:spacing w:line="262" w:lineRule="exact"/>
              <w:rPr>
                <w:b/>
                <w:bCs/>
              </w:rPr>
            </w:pPr>
            <w:r w:rsidRPr="001C5D52">
              <w:rPr>
                <w:b/>
                <w:bCs/>
              </w:rPr>
              <w:t>Ladehalterungen:</w:t>
            </w:r>
          </w:p>
          <w:p w14:paraId="5CF28C5E" w14:textId="77777777" w:rsidR="001C5D52" w:rsidRPr="001C5D52" w:rsidRDefault="001C5D52" w:rsidP="001C5D52">
            <w:pPr>
              <w:ind w:right="377"/>
            </w:pPr>
            <w:r w:rsidRPr="001C5D52">
              <w:t xml:space="preserve">Montage Kfz-Ladehalterung für 4x </w:t>
            </w:r>
            <w:proofErr w:type="spellStart"/>
            <w:r w:rsidRPr="001C5D52">
              <w:t>Adalit</w:t>
            </w:r>
            <w:proofErr w:type="spellEnd"/>
            <w:r w:rsidRPr="001C5D52">
              <w:t xml:space="preserve"> Lampen, (1x an der Funkkonsole zwischen Fahrer und Beifahrer, 3x im Mannschaftsraum)</w:t>
            </w:r>
          </w:p>
        </w:tc>
        <w:tc>
          <w:tcPr>
            <w:tcW w:w="2316" w:type="dxa"/>
          </w:tcPr>
          <w:p w14:paraId="5FFFD6ED" w14:textId="77777777" w:rsidR="001C5D52" w:rsidRPr="001C5D52" w:rsidRDefault="001C5D52" w:rsidP="001C5D52">
            <w:pPr>
              <w:rPr>
                <w:rFonts w:cs="Times New Roman"/>
                <w:lang w:eastAsia="en-US" w:bidi="ar-SA"/>
              </w:rPr>
            </w:pPr>
          </w:p>
        </w:tc>
        <w:tc>
          <w:tcPr>
            <w:tcW w:w="1463" w:type="dxa"/>
          </w:tcPr>
          <w:p w14:paraId="74E527B3" w14:textId="77777777" w:rsidR="001C5D52" w:rsidRPr="001C5D52" w:rsidRDefault="001C5D52" w:rsidP="001C5D52">
            <w:pPr>
              <w:rPr>
                <w:rFonts w:cs="Times New Roman"/>
                <w:lang w:eastAsia="en-US" w:bidi="ar-SA"/>
              </w:rPr>
            </w:pPr>
          </w:p>
        </w:tc>
      </w:tr>
      <w:tr w:rsidR="001C5D52" w:rsidRPr="001C5D52" w14:paraId="3B8C123D" w14:textId="77777777" w:rsidTr="00282252">
        <w:tc>
          <w:tcPr>
            <w:tcW w:w="988" w:type="dxa"/>
            <w:tcBorders>
              <w:top w:val="single" w:sz="4" w:space="0" w:color="auto"/>
            </w:tcBorders>
          </w:tcPr>
          <w:p w14:paraId="6C969D38" w14:textId="77777777" w:rsidR="001C5D52" w:rsidRPr="001C5D52" w:rsidRDefault="001C5D52" w:rsidP="001C5D52">
            <w:pPr>
              <w:rPr>
                <w:rFonts w:cs="Times New Roman"/>
                <w:lang w:eastAsia="en-US" w:bidi="ar-SA"/>
              </w:rPr>
            </w:pPr>
            <w:r w:rsidRPr="001C5D52">
              <w:rPr>
                <w:rFonts w:cs="Times New Roman"/>
                <w:lang w:eastAsia="en-US" w:bidi="ar-SA"/>
              </w:rPr>
              <w:t>2.10.13</w:t>
            </w:r>
          </w:p>
        </w:tc>
        <w:tc>
          <w:tcPr>
            <w:tcW w:w="4432" w:type="dxa"/>
            <w:tcBorders>
              <w:top w:val="single" w:sz="4" w:space="0" w:color="auto"/>
            </w:tcBorders>
          </w:tcPr>
          <w:p w14:paraId="691A56FE" w14:textId="77777777" w:rsidR="001C5D52" w:rsidRPr="001C5D52" w:rsidRDefault="001C5D52" w:rsidP="001C5D52">
            <w:pPr>
              <w:ind w:right="98"/>
            </w:pPr>
            <w:r w:rsidRPr="001C5D52">
              <w:t xml:space="preserve">Verkabelung der Ladeerhaltung für 4x EURO-Blitz  </w:t>
            </w:r>
          </w:p>
          <w:p w14:paraId="32882C9C" w14:textId="77777777" w:rsidR="001C5D52" w:rsidRPr="001C5D52" w:rsidRDefault="001C5D52" w:rsidP="001C5D52">
            <w:pPr>
              <w:ind w:right="98"/>
            </w:pPr>
            <w:r w:rsidRPr="001C5D52">
              <w:t>Montage der Ladehalterungen inkl. elektrischen Anschluss im Geräteraum</w:t>
            </w:r>
          </w:p>
          <w:p w14:paraId="2D242A73" w14:textId="77777777" w:rsidR="001C5D52" w:rsidRPr="001C5D52" w:rsidRDefault="001C5D52" w:rsidP="001C5D52">
            <w:pPr>
              <w:ind w:right="98"/>
            </w:pPr>
          </w:p>
          <w:p w14:paraId="5F7D4615" w14:textId="77777777" w:rsidR="001C5D52" w:rsidRPr="001C5D52" w:rsidRDefault="001C5D52" w:rsidP="001C5D52">
            <w:pPr>
              <w:ind w:right="98"/>
              <w:rPr>
                <w:b/>
                <w:bCs/>
              </w:rPr>
            </w:pPr>
            <w:r w:rsidRPr="001C5D52">
              <w:rPr>
                <w:b/>
                <w:bCs/>
              </w:rPr>
              <w:t>Festlegung nach Absprache mit dem Auftraggeber</w:t>
            </w:r>
          </w:p>
        </w:tc>
        <w:tc>
          <w:tcPr>
            <w:tcW w:w="2316" w:type="dxa"/>
          </w:tcPr>
          <w:p w14:paraId="63F67855" w14:textId="77777777" w:rsidR="001C5D52" w:rsidRPr="001C5D52" w:rsidRDefault="001C5D52" w:rsidP="001C5D52">
            <w:pPr>
              <w:rPr>
                <w:rFonts w:cs="Times New Roman"/>
                <w:lang w:eastAsia="en-US" w:bidi="ar-SA"/>
              </w:rPr>
            </w:pPr>
          </w:p>
        </w:tc>
        <w:tc>
          <w:tcPr>
            <w:tcW w:w="1463" w:type="dxa"/>
          </w:tcPr>
          <w:p w14:paraId="01733384" w14:textId="77777777" w:rsidR="001C5D52" w:rsidRPr="001C5D52" w:rsidRDefault="001C5D52" w:rsidP="001C5D52">
            <w:pPr>
              <w:rPr>
                <w:rFonts w:cs="Times New Roman"/>
                <w:lang w:eastAsia="en-US" w:bidi="ar-SA"/>
              </w:rPr>
            </w:pPr>
          </w:p>
        </w:tc>
      </w:tr>
      <w:tr w:rsidR="001C5D52" w:rsidRPr="001C5D52" w14:paraId="096C1120" w14:textId="77777777" w:rsidTr="00282252">
        <w:tc>
          <w:tcPr>
            <w:tcW w:w="988" w:type="dxa"/>
            <w:tcBorders>
              <w:top w:val="single" w:sz="4" w:space="0" w:color="auto"/>
            </w:tcBorders>
          </w:tcPr>
          <w:p w14:paraId="07A48C5A" w14:textId="77777777" w:rsidR="001C5D52" w:rsidRPr="001C5D52" w:rsidRDefault="001C5D52" w:rsidP="001C5D52">
            <w:pPr>
              <w:rPr>
                <w:rFonts w:cs="Times New Roman"/>
                <w:lang w:eastAsia="en-US" w:bidi="ar-SA"/>
              </w:rPr>
            </w:pPr>
            <w:r w:rsidRPr="001C5D52">
              <w:rPr>
                <w:rFonts w:cs="Times New Roman"/>
                <w:lang w:eastAsia="en-US" w:bidi="ar-SA"/>
              </w:rPr>
              <w:t>2.10.14</w:t>
            </w:r>
          </w:p>
        </w:tc>
        <w:tc>
          <w:tcPr>
            <w:tcW w:w="4432" w:type="dxa"/>
            <w:tcBorders>
              <w:top w:val="single" w:sz="4" w:space="0" w:color="auto"/>
            </w:tcBorders>
          </w:tcPr>
          <w:p w14:paraId="4EA8FDA2" w14:textId="77777777" w:rsidR="001C5D52" w:rsidRPr="001C5D52" w:rsidRDefault="001C5D52" w:rsidP="001C5D52">
            <w:pPr>
              <w:ind w:right="490"/>
            </w:pPr>
            <w:r w:rsidRPr="001C5D52">
              <w:t>Einbau und Vorbereitung Verkabelung eines Ladereglers für Stromerzeuger im Laderaum.</w:t>
            </w:r>
          </w:p>
        </w:tc>
        <w:tc>
          <w:tcPr>
            <w:tcW w:w="2316" w:type="dxa"/>
          </w:tcPr>
          <w:p w14:paraId="44171EBF" w14:textId="77777777" w:rsidR="001C5D52" w:rsidRPr="001C5D52" w:rsidRDefault="001C5D52" w:rsidP="001C5D52">
            <w:pPr>
              <w:rPr>
                <w:rFonts w:cs="Times New Roman"/>
                <w:lang w:eastAsia="en-US" w:bidi="ar-SA"/>
              </w:rPr>
            </w:pPr>
          </w:p>
        </w:tc>
        <w:tc>
          <w:tcPr>
            <w:tcW w:w="1463" w:type="dxa"/>
          </w:tcPr>
          <w:p w14:paraId="460358A2" w14:textId="77777777" w:rsidR="001C5D52" w:rsidRPr="001C5D52" w:rsidRDefault="001C5D52" w:rsidP="001C5D52">
            <w:pPr>
              <w:rPr>
                <w:rFonts w:cs="Times New Roman"/>
                <w:lang w:eastAsia="en-US" w:bidi="ar-SA"/>
              </w:rPr>
            </w:pPr>
          </w:p>
        </w:tc>
      </w:tr>
      <w:tr w:rsidR="001C5D52" w:rsidRPr="001C5D52" w14:paraId="21866752" w14:textId="77777777" w:rsidTr="00282252">
        <w:tc>
          <w:tcPr>
            <w:tcW w:w="988" w:type="dxa"/>
            <w:tcBorders>
              <w:top w:val="single" w:sz="4" w:space="0" w:color="auto"/>
            </w:tcBorders>
          </w:tcPr>
          <w:p w14:paraId="11D9BD0A" w14:textId="77777777" w:rsidR="001C5D52" w:rsidRPr="001C5D52" w:rsidRDefault="001C5D52" w:rsidP="001C5D52">
            <w:pPr>
              <w:rPr>
                <w:rFonts w:cs="Times New Roman"/>
                <w:lang w:eastAsia="en-US" w:bidi="ar-SA"/>
              </w:rPr>
            </w:pPr>
            <w:r w:rsidRPr="001C5D52">
              <w:rPr>
                <w:rFonts w:cs="Times New Roman"/>
                <w:lang w:eastAsia="en-US" w:bidi="ar-SA"/>
              </w:rPr>
              <w:t>2.10.15</w:t>
            </w:r>
          </w:p>
        </w:tc>
        <w:tc>
          <w:tcPr>
            <w:tcW w:w="4432" w:type="dxa"/>
            <w:tcBorders>
              <w:top w:val="single" w:sz="4" w:space="0" w:color="auto"/>
            </w:tcBorders>
          </w:tcPr>
          <w:p w14:paraId="6935D5E3" w14:textId="77777777" w:rsidR="001C5D52" w:rsidRPr="001C5D52" w:rsidRDefault="001C5D52" w:rsidP="001C5D52">
            <w:pPr>
              <w:ind w:right="355"/>
              <w:jc w:val="both"/>
            </w:pPr>
            <w:r w:rsidRPr="001C5D52">
              <w:t>Einbau und Verkabelung eines Ladereglers für Tragkraftspritze an der Lagerung für Tragkraftspritze</w:t>
            </w:r>
          </w:p>
        </w:tc>
        <w:tc>
          <w:tcPr>
            <w:tcW w:w="2316" w:type="dxa"/>
          </w:tcPr>
          <w:p w14:paraId="515B5A94" w14:textId="77777777" w:rsidR="001C5D52" w:rsidRPr="001C5D52" w:rsidRDefault="001C5D52" w:rsidP="001C5D52">
            <w:pPr>
              <w:rPr>
                <w:rFonts w:cs="Times New Roman"/>
                <w:lang w:eastAsia="en-US" w:bidi="ar-SA"/>
              </w:rPr>
            </w:pPr>
          </w:p>
        </w:tc>
        <w:tc>
          <w:tcPr>
            <w:tcW w:w="1463" w:type="dxa"/>
          </w:tcPr>
          <w:p w14:paraId="38AEB5EF" w14:textId="77777777" w:rsidR="001C5D52" w:rsidRPr="001C5D52" w:rsidRDefault="001C5D52" w:rsidP="001C5D52">
            <w:pPr>
              <w:rPr>
                <w:rFonts w:cs="Times New Roman"/>
                <w:lang w:eastAsia="en-US" w:bidi="ar-SA"/>
              </w:rPr>
            </w:pPr>
          </w:p>
        </w:tc>
      </w:tr>
      <w:tr w:rsidR="001C5D52" w:rsidRPr="001C5D52" w14:paraId="2E0F02C3" w14:textId="77777777" w:rsidTr="00282252">
        <w:tc>
          <w:tcPr>
            <w:tcW w:w="988" w:type="dxa"/>
            <w:tcBorders>
              <w:top w:val="single" w:sz="4" w:space="0" w:color="auto"/>
            </w:tcBorders>
          </w:tcPr>
          <w:p w14:paraId="3C3671EE" w14:textId="77777777" w:rsidR="001C5D52" w:rsidRPr="001C5D52" w:rsidRDefault="001C5D52" w:rsidP="001C5D52">
            <w:pPr>
              <w:rPr>
                <w:rFonts w:cs="Times New Roman"/>
                <w:lang w:eastAsia="en-US" w:bidi="ar-SA"/>
              </w:rPr>
            </w:pPr>
            <w:r w:rsidRPr="001C5D52">
              <w:rPr>
                <w:rFonts w:cs="Times New Roman"/>
                <w:lang w:eastAsia="en-US" w:bidi="ar-SA"/>
              </w:rPr>
              <w:t>2.10.16</w:t>
            </w:r>
          </w:p>
        </w:tc>
        <w:tc>
          <w:tcPr>
            <w:tcW w:w="4432" w:type="dxa"/>
            <w:tcBorders>
              <w:top w:val="single" w:sz="4" w:space="0" w:color="auto"/>
            </w:tcBorders>
          </w:tcPr>
          <w:p w14:paraId="0FBD99B2" w14:textId="77777777" w:rsidR="001C5D52" w:rsidRPr="001C5D52" w:rsidRDefault="001C5D52" w:rsidP="001C5D52">
            <w:pPr>
              <w:rPr>
                <w:rFonts w:cs="Times New Roman"/>
                <w:b/>
                <w:lang w:eastAsia="en-US" w:bidi="ar-SA"/>
              </w:rPr>
            </w:pPr>
            <w:r w:rsidRPr="001C5D52">
              <w:rPr>
                <w:rFonts w:cs="Times New Roman"/>
                <w:b/>
                <w:lang w:eastAsia="en-US" w:bidi="ar-SA"/>
              </w:rPr>
              <w:t>Schaltstelle am Heck:</w:t>
            </w:r>
          </w:p>
          <w:p w14:paraId="77BDFA28" w14:textId="77777777" w:rsidR="001C5D52" w:rsidRPr="001C5D52" w:rsidRDefault="001C5D52" w:rsidP="001C5D52">
            <w:pPr>
              <w:rPr>
                <w:rFonts w:cs="Times New Roman"/>
                <w:lang w:eastAsia="en-US" w:bidi="ar-SA"/>
              </w:rPr>
            </w:pPr>
            <w:r w:rsidRPr="001C5D52">
              <w:rPr>
                <w:rFonts w:cs="Times New Roman"/>
                <w:lang w:eastAsia="en-US" w:bidi="ar-SA"/>
              </w:rPr>
              <w:lastRenderedPageBreak/>
              <w:t xml:space="preserve">Schaltstelle im Laderaum für Heckwarneinrichtung, Laderaumbeleuchtung und </w:t>
            </w:r>
            <w:proofErr w:type="spellStart"/>
            <w:r w:rsidRPr="001C5D52">
              <w:rPr>
                <w:rFonts w:cs="Times New Roman"/>
                <w:lang w:eastAsia="en-US" w:bidi="ar-SA"/>
              </w:rPr>
              <w:t>Umfeldbeleuchtungen</w:t>
            </w:r>
            <w:proofErr w:type="spellEnd"/>
            <w:r w:rsidRPr="001C5D52">
              <w:rPr>
                <w:rFonts w:cs="Times New Roman"/>
                <w:lang w:eastAsia="en-US" w:bidi="ar-SA"/>
              </w:rPr>
              <w:t xml:space="preserve"> einzeln schaltbar</w:t>
            </w:r>
          </w:p>
        </w:tc>
        <w:tc>
          <w:tcPr>
            <w:tcW w:w="2316" w:type="dxa"/>
          </w:tcPr>
          <w:p w14:paraId="4E32CF16" w14:textId="77777777" w:rsidR="001C5D52" w:rsidRPr="001C5D52" w:rsidRDefault="001C5D52" w:rsidP="001C5D52">
            <w:pPr>
              <w:rPr>
                <w:rFonts w:cs="Times New Roman"/>
                <w:lang w:eastAsia="en-US" w:bidi="ar-SA"/>
              </w:rPr>
            </w:pPr>
          </w:p>
        </w:tc>
        <w:tc>
          <w:tcPr>
            <w:tcW w:w="1463" w:type="dxa"/>
          </w:tcPr>
          <w:p w14:paraId="0E3F50E4" w14:textId="77777777" w:rsidR="001C5D52" w:rsidRPr="001C5D52" w:rsidRDefault="001C5D52" w:rsidP="001C5D52">
            <w:pPr>
              <w:rPr>
                <w:rFonts w:cs="Times New Roman"/>
                <w:lang w:eastAsia="en-US" w:bidi="ar-SA"/>
              </w:rPr>
            </w:pPr>
          </w:p>
        </w:tc>
      </w:tr>
      <w:tr w:rsidR="001C5D52" w:rsidRPr="001C5D52" w14:paraId="0A26383B" w14:textId="77777777" w:rsidTr="00282252">
        <w:tc>
          <w:tcPr>
            <w:tcW w:w="988" w:type="dxa"/>
            <w:tcBorders>
              <w:top w:val="single" w:sz="4" w:space="0" w:color="auto"/>
            </w:tcBorders>
          </w:tcPr>
          <w:p w14:paraId="10E9B4B4" w14:textId="77777777" w:rsidR="001C5D52" w:rsidRPr="001C5D52" w:rsidRDefault="001C5D52" w:rsidP="001C5D52">
            <w:pPr>
              <w:rPr>
                <w:rFonts w:cs="Times New Roman"/>
                <w:lang w:eastAsia="en-US" w:bidi="ar-SA"/>
              </w:rPr>
            </w:pPr>
            <w:r w:rsidRPr="001C5D52">
              <w:rPr>
                <w:rFonts w:cs="Times New Roman"/>
                <w:lang w:eastAsia="en-US" w:bidi="ar-SA"/>
              </w:rPr>
              <w:t>2.10.17</w:t>
            </w:r>
          </w:p>
        </w:tc>
        <w:tc>
          <w:tcPr>
            <w:tcW w:w="4432" w:type="dxa"/>
            <w:tcBorders>
              <w:top w:val="single" w:sz="4" w:space="0" w:color="auto"/>
            </w:tcBorders>
          </w:tcPr>
          <w:p w14:paraId="70C62A44" w14:textId="77777777" w:rsidR="001C5D52" w:rsidRPr="001C5D52" w:rsidRDefault="001C5D52" w:rsidP="001C5D52">
            <w:pPr>
              <w:spacing w:before="1"/>
              <w:rPr>
                <w:b/>
              </w:rPr>
            </w:pPr>
            <w:r w:rsidRPr="001C5D52">
              <w:rPr>
                <w:b/>
              </w:rPr>
              <w:t>Rückfahrkamera:</w:t>
            </w:r>
          </w:p>
          <w:p w14:paraId="7D505A7A" w14:textId="77777777" w:rsidR="001C5D52" w:rsidRPr="001C5D52" w:rsidRDefault="001C5D52" w:rsidP="001C5D52">
            <w:pPr>
              <w:spacing w:before="2" w:line="237" w:lineRule="auto"/>
              <w:ind w:right="238"/>
            </w:pPr>
            <w:r w:rsidRPr="001C5D52">
              <w:t>Lieferung und Einbau einer Rückfahrkamera einer 360 Grad Kamera (</w:t>
            </w:r>
            <w:proofErr w:type="spellStart"/>
            <w:r w:rsidRPr="001C5D52">
              <w:t>BirdEye</w:t>
            </w:r>
            <w:proofErr w:type="spellEnd"/>
            <w:r w:rsidRPr="001C5D52">
              <w:t>)</w:t>
            </w:r>
          </w:p>
          <w:p w14:paraId="0EABEA31" w14:textId="77777777" w:rsidR="001C5D52" w:rsidRPr="001C5D52" w:rsidRDefault="001C5D52" w:rsidP="001C5D52">
            <w:pPr>
              <w:spacing w:before="2" w:line="237" w:lineRule="auto"/>
              <w:ind w:right="238"/>
            </w:pPr>
            <w:r w:rsidRPr="001C5D52">
              <w:t xml:space="preserve"> bestehend aus:</w:t>
            </w:r>
          </w:p>
          <w:p w14:paraId="7444149E" w14:textId="77777777" w:rsidR="001C5D52" w:rsidRPr="001C5D52" w:rsidRDefault="001C5D52" w:rsidP="001C5D52">
            <w:pPr>
              <w:numPr>
                <w:ilvl w:val="0"/>
                <w:numId w:val="11"/>
              </w:numPr>
              <w:tabs>
                <w:tab w:val="left" w:pos="825"/>
                <w:tab w:val="left" w:pos="826"/>
              </w:tabs>
              <w:spacing w:before="2"/>
              <w:ind w:right="125"/>
            </w:pPr>
            <w:r w:rsidRPr="001C5D52">
              <w:t>Farb-CCD-Kameras mit automatischer Linsenabdeckung bei</w:t>
            </w:r>
            <w:r w:rsidRPr="001C5D52">
              <w:rPr>
                <w:spacing w:val="-4"/>
              </w:rPr>
              <w:t xml:space="preserve"> </w:t>
            </w:r>
            <w:r w:rsidRPr="001C5D52">
              <w:t>Nichtbenutzung</w:t>
            </w:r>
          </w:p>
          <w:p w14:paraId="72D7E1CA" w14:textId="77777777" w:rsidR="001C5D52" w:rsidRPr="001C5D52" w:rsidRDefault="001C5D52" w:rsidP="001C5D52">
            <w:pPr>
              <w:numPr>
                <w:ilvl w:val="0"/>
                <w:numId w:val="11"/>
              </w:numPr>
              <w:tabs>
                <w:tab w:val="left" w:pos="825"/>
                <w:tab w:val="left" w:pos="826"/>
              </w:tabs>
              <w:ind w:right="354"/>
            </w:pPr>
            <w:r w:rsidRPr="001C5D52">
              <w:t>Eingebaut in einem wasserdichten Gehäuse</w:t>
            </w:r>
          </w:p>
          <w:p w14:paraId="5EFDEDE7" w14:textId="77777777" w:rsidR="001C5D52" w:rsidRPr="001C5D52" w:rsidRDefault="001C5D52" w:rsidP="001C5D52">
            <w:pPr>
              <w:numPr>
                <w:ilvl w:val="0"/>
                <w:numId w:val="11"/>
              </w:numPr>
              <w:tabs>
                <w:tab w:val="left" w:pos="825"/>
                <w:tab w:val="left" w:pos="826"/>
              </w:tabs>
              <w:spacing w:before="4" w:line="237" w:lineRule="auto"/>
              <w:ind w:right="338"/>
            </w:pPr>
            <w:r w:rsidRPr="001C5D52">
              <w:t>Ein im Fahrerbereich installierter Farb- TFT-LCD</w:t>
            </w:r>
            <w:r w:rsidRPr="001C5D52">
              <w:rPr>
                <w:spacing w:val="-2"/>
              </w:rPr>
              <w:t xml:space="preserve"> </w:t>
            </w:r>
            <w:r w:rsidRPr="001C5D52">
              <w:t>Monitor</w:t>
            </w:r>
          </w:p>
          <w:p w14:paraId="4E9CA9EF" w14:textId="77777777" w:rsidR="001C5D52" w:rsidRPr="001C5D52" w:rsidRDefault="001C5D52" w:rsidP="001C5D52">
            <w:pPr>
              <w:numPr>
                <w:ilvl w:val="0"/>
                <w:numId w:val="11"/>
              </w:numPr>
              <w:tabs>
                <w:tab w:val="left" w:pos="825"/>
                <w:tab w:val="left" w:pos="826"/>
              </w:tabs>
              <w:spacing w:before="1"/>
              <w:ind w:right="281"/>
            </w:pPr>
            <w:r w:rsidRPr="001C5D52">
              <w:t xml:space="preserve">Automatische Aktivierung durch einlegen </w:t>
            </w:r>
            <w:proofErr w:type="gramStart"/>
            <w:r w:rsidRPr="001C5D52">
              <w:t>des Rückwärtsgang</w:t>
            </w:r>
            <w:proofErr w:type="gramEnd"/>
            <w:r w:rsidRPr="001C5D52">
              <w:t xml:space="preserve"> und durch manuelles</w:t>
            </w:r>
            <w:r w:rsidRPr="001C5D52">
              <w:rPr>
                <w:spacing w:val="-1"/>
              </w:rPr>
              <w:t xml:space="preserve"> </w:t>
            </w:r>
            <w:r w:rsidRPr="001C5D52">
              <w:t>Einschalten</w:t>
            </w:r>
          </w:p>
          <w:p w14:paraId="6B3008B1" w14:textId="77777777" w:rsidR="001C5D52" w:rsidRPr="001C5D52" w:rsidRDefault="001C5D52" w:rsidP="001C5D52">
            <w:pPr>
              <w:tabs>
                <w:tab w:val="left" w:pos="825"/>
                <w:tab w:val="left" w:pos="826"/>
              </w:tabs>
              <w:spacing w:before="1"/>
              <w:ind w:right="281"/>
            </w:pPr>
          </w:p>
          <w:p w14:paraId="2CCA6A75" w14:textId="77777777" w:rsidR="001C5D52" w:rsidRPr="001C5D52" w:rsidRDefault="001C5D52" w:rsidP="001C5D52">
            <w:pPr>
              <w:spacing w:before="1"/>
              <w:ind w:right="209"/>
              <w:rPr>
                <w:b/>
                <w:bCs/>
              </w:rPr>
            </w:pPr>
            <w:r w:rsidRPr="001C5D52">
              <w:rPr>
                <w:b/>
                <w:bCs/>
              </w:rPr>
              <w:t xml:space="preserve">Anbringung des Monitors in Absprache mit dem Besteller. </w:t>
            </w:r>
          </w:p>
          <w:p w14:paraId="6C62E397" w14:textId="77777777" w:rsidR="001C5D52" w:rsidRPr="001C5D52" w:rsidRDefault="001C5D52" w:rsidP="001C5D52">
            <w:pPr>
              <w:spacing w:before="1"/>
              <w:ind w:right="209"/>
            </w:pPr>
          </w:p>
          <w:p w14:paraId="28C216F0" w14:textId="77777777" w:rsidR="001C5D52" w:rsidRPr="001C5D52" w:rsidRDefault="001C5D52" w:rsidP="001C5D52">
            <w:pPr>
              <w:spacing w:before="1"/>
              <w:ind w:right="209"/>
            </w:pPr>
            <w:r w:rsidRPr="001C5D52">
              <w:t>Möglichkeit der Aufschaltung auf den Radio</w:t>
            </w:r>
          </w:p>
          <w:p w14:paraId="38F6AB10" w14:textId="77777777" w:rsidR="001C5D52" w:rsidRPr="001C5D52" w:rsidRDefault="001C5D52" w:rsidP="001C5D52">
            <w:pPr>
              <w:spacing w:before="1"/>
              <w:ind w:right="209"/>
            </w:pPr>
          </w:p>
          <w:p w14:paraId="6A0D4F4A" w14:textId="77777777" w:rsidR="001C5D52" w:rsidRPr="001C5D52" w:rsidRDefault="001C5D52" w:rsidP="001C5D52">
            <w:pPr>
              <w:spacing w:before="1"/>
            </w:pPr>
            <w:r w:rsidRPr="001C5D52">
              <w:t>Gewähltes Fabrikat/Typ:</w:t>
            </w:r>
          </w:p>
          <w:p w14:paraId="1BA7B8DB" w14:textId="77777777" w:rsidR="001C5D52" w:rsidRPr="001C5D52" w:rsidRDefault="001C5D52" w:rsidP="001C5D52">
            <w:pPr>
              <w:spacing w:before="1"/>
            </w:pPr>
          </w:p>
          <w:p w14:paraId="0C6B5D6A" w14:textId="77777777" w:rsidR="001C5D52" w:rsidRPr="001C5D52" w:rsidRDefault="001C5D52" w:rsidP="001C5D52">
            <w:pPr>
              <w:spacing w:before="1"/>
            </w:pPr>
          </w:p>
          <w:p w14:paraId="0DEB534C" w14:textId="77777777" w:rsidR="001C5D52" w:rsidRPr="001C5D52" w:rsidRDefault="001C5D52" w:rsidP="001C5D52">
            <w:pPr>
              <w:rPr>
                <w:rFonts w:cs="Times New Roman"/>
                <w:lang w:eastAsia="en-US" w:bidi="ar-SA"/>
              </w:rPr>
            </w:pPr>
          </w:p>
        </w:tc>
        <w:tc>
          <w:tcPr>
            <w:tcW w:w="2316" w:type="dxa"/>
          </w:tcPr>
          <w:p w14:paraId="17E74F65" w14:textId="77777777" w:rsidR="001C5D52" w:rsidRPr="001C5D52" w:rsidRDefault="001C5D52" w:rsidP="001C5D52">
            <w:pPr>
              <w:tabs>
                <w:tab w:val="left" w:pos="1799"/>
              </w:tabs>
              <w:rPr>
                <w:sz w:val="24"/>
                <w:u w:val="thick"/>
              </w:rPr>
            </w:pPr>
          </w:p>
          <w:p w14:paraId="1FDDA5CB" w14:textId="77777777" w:rsidR="001C5D52" w:rsidRPr="001C5D52" w:rsidRDefault="001C5D52" w:rsidP="001C5D52">
            <w:pPr>
              <w:tabs>
                <w:tab w:val="left" w:pos="1799"/>
              </w:tabs>
              <w:rPr>
                <w:sz w:val="24"/>
                <w:u w:val="thick"/>
              </w:rPr>
            </w:pPr>
          </w:p>
          <w:p w14:paraId="152E16E5" w14:textId="77777777" w:rsidR="001C5D52" w:rsidRPr="001C5D52" w:rsidRDefault="001C5D52" w:rsidP="001C5D52">
            <w:pPr>
              <w:tabs>
                <w:tab w:val="left" w:pos="1799"/>
              </w:tabs>
              <w:rPr>
                <w:sz w:val="24"/>
                <w:u w:val="thick"/>
              </w:rPr>
            </w:pPr>
          </w:p>
          <w:p w14:paraId="243100DF" w14:textId="77777777" w:rsidR="001C5D52" w:rsidRPr="001C5D52" w:rsidRDefault="001C5D52" w:rsidP="001C5D52">
            <w:pPr>
              <w:tabs>
                <w:tab w:val="left" w:pos="1799"/>
              </w:tabs>
              <w:rPr>
                <w:sz w:val="24"/>
                <w:u w:val="thick"/>
              </w:rPr>
            </w:pPr>
          </w:p>
          <w:p w14:paraId="06FB2EE7" w14:textId="77777777" w:rsidR="001C5D52" w:rsidRPr="001C5D52" w:rsidRDefault="001C5D52" w:rsidP="001C5D52">
            <w:pPr>
              <w:tabs>
                <w:tab w:val="left" w:pos="1799"/>
              </w:tabs>
              <w:rPr>
                <w:sz w:val="24"/>
                <w:u w:val="thick"/>
              </w:rPr>
            </w:pPr>
          </w:p>
          <w:p w14:paraId="6D42F6C2" w14:textId="77777777" w:rsidR="001C5D52" w:rsidRPr="001C5D52" w:rsidRDefault="001C5D52" w:rsidP="001C5D52">
            <w:pPr>
              <w:tabs>
                <w:tab w:val="left" w:pos="1799"/>
              </w:tabs>
              <w:rPr>
                <w:sz w:val="24"/>
                <w:u w:val="thick"/>
              </w:rPr>
            </w:pPr>
          </w:p>
          <w:p w14:paraId="3D015C13" w14:textId="77777777" w:rsidR="001C5D52" w:rsidRPr="001C5D52" w:rsidRDefault="001C5D52" w:rsidP="001C5D52">
            <w:pPr>
              <w:tabs>
                <w:tab w:val="left" w:pos="1799"/>
              </w:tabs>
              <w:rPr>
                <w:sz w:val="24"/>
                <w:u w:val="thick"/>
              </w:rPr>
            </w:pPr>
          </w:p>
          <w:p w14:paraId="78361872" w14:textId="77777777" w:rsidR="001C5D52" w:rsidRPr="001C5D52" w:rsidRDefault="001C5D52" w:rsidP="001C5D52">
            <w:pPr>
              <w:tabs>
                <w:tab w:val="left" w:pos="1799"/>
              </w:tabs>
              <w:rPr>
                <w:sz w:val="24"/>
                <w:u w:val="thick"/>
              </w:rPr>
            </w:pPr>
          </w:p>
          <w:p w14:paraId="4E54BB8F" w14:textId="77777777" w:rsidR="001C5D52" w:rsidRPr="001C5D52" w:rsidRDefault="001C5D52" w:rsidP="001C5D52">
            <w:pPr>
              <w:tabs>
                <w:tab w:val="left" w:pos="1799"/>
              </w:tabs>
              <w:rPr>
                <w:sz w:val="24"/>
                <w:u w:val="thick"/>
              </w:rPr>
            </w:pPr>
          </w:p>
          <w:p w14:paraId="23AC3764" w14:textId="77777777" w:rsidR="001C5D52" w:rsidRPr="001C5D52" w:rsidRDefault="001C5D52" w:rsidP="001C5D52">
            <w:pPr>
              <w:tabs>
                <w:tab w:val="left" w:pos="1799"/>
              </w:tabs>
              <w:rPr>
                <w:sz w:val="24"/>
                <w:u w:val="thick"/>
              </w:rPr>
            </w:pPr>
          </w:p>
          <w:p w14:paraId="20D5B406" w14:textId="77777777" w:rsidR="001C5D52" w:rsidRPr="001C5D52" w:rsidRDefault="001C5D52" w:rsidP="001C5D52">
            <w:pPr>
              <w:tabs>
                <w:tab w:val="left" w:pos="1799"/>
              </w:tabs>
              <w:rPr>
                <w:sz w:val="24"/>
                <w:u w:val="thick"/>
              </w:rPr>
            </w:pPr>
          </w:p>
          <w:p w14:paraId="4168029A" w14:textId="77777777" w:rsidR="001C5D52" w:rsidRPr="001C5D52" w:rsidRDefault="001C5D52" w:rsidP="001C5D52">
            <w:pPr>
              <w:tabs>
                <w:tab w:val="left" w:pos="1799"/>
              </w:tabs>
              <w:rPr>
                <w:sz w:val="24"/>
                <w:u w:val="thick"/>
              </w:rPr>
            </w:pPr>
          </w:p>
          <w:p w14:paraId="4E389F2B" w14:textId="77777777" w:rsidR="001C5D52" w:rsidRPr="001C5D52" w:rsidRDefault="001C5D52" w:rsidP="001C5D52">
            <w:pPr>
              <w:tabs>
                <w:tab w:val="left" w:pos="1799"/>
              </w:tabs>
              <w:rPr>
                <w:sz w:val="24"/>
                <w:u w:val="thick"/>
              </w:rPr>
            </w:pPr>
          </w:p>
          <w:p w14:paraId="6D3F0A90" w14:textId="77777777" w:rsidR="001C5D52" w:rsidRPr="001C5D52" w:rsidRDefault="001C5D52" w:rsidP="001C5D52">
            <w:pPr>
              <w:tabs>
                <w:tab w:val="left" w:pos="1799"/>
              </w:tabs>
              <w:rPr>
                <w:sz w:val="24"/>
                <w:u w:val="thick"/>
              </w:rPr>
            </w:pPr>
          </w:p>
          <w:p w14:paraId="26851D44" w14:textId="77777777" w:rsidR="001C5D52" w:rsidRPr="001C5D52" w:rsidRDefault="001C5D52" w:rsidP="001C5D52">
            <w:pPr>
              <w:tabs>
                <w:tab w:val="left" w:pos="1799"/>
              </w:tabs>
              <w:rPr>
                <w:sz w:val="24"/>
                <w:u w:val="thick"/>
              </w:rPr>
            </w:pPr>
          </w:p>
          <w:p w14:paraId="5BC0835B" w14:textId="77777777" w:rsidR="001C5D52" w:rsidRPr="001C5D52" w:rsidRDefault="001C5D52" w:rsidP="001C5D52">
            <w:pPr>
              <w:tabs>
                <w:tab w:val="left" w:pos="1799"/>
              </w:tabs>
              <w:rPr>
                <w:sz w:val="24"/>
                <w:u w:val="thick"/>
              </w:rPr>
            </w:pPr>
          </w:p>
          <w:p w14:paraId="037C291B" w14:textId="77777777" w:rsidR="001C5D52" w:rsidRPr="001C5D52" w:rsidRDefault="001C5D52" w:rsidP="001C5D52">
            <w:pPr>
              <w:tabs>
                <w:tab w:val="left" w:pos="1799"/>
              </w:tabs>
              <w:rPr>
                <w:sz w:val="24"/>
                <w:u w:val="thick"/>
              </w:rPr>
            </w:pPr>
          </w:p>
          <w:p w14:paraId="4D41ABA0" w14:textId="77777777" w:rsidR="001C5D52" w:rsidRPr="001C5D52" w:rsidRDefault="001C5D52" w:rsidP="001C5D52">
            <w:pPr>
              <w:tabs>
                <w:tab w:val="left" w:pos="1799"/>
              </w:tabs>
              <w:rPr>
                <w:sz w:val="24"/>
                <w:u w:val="thick"/>
              </w:rPr>
            </w:pPr>
          </w:p>
          <w:p w14:paraId="6B620984" w14:textId="77777777" w:rsidR="001C5D52" w:rsidRPr="001C5D52" w:rsidRDefault="001C5D52" w:rsidP="001C5D52">
            <w:pPr>
              <w:tabs>
                <w:tab w:val="left" w:pos="1799"/>
              </w:tabs>
              <w:rPr>
                <w:sz w:val="24"/>
                <w:u w:val="thick"/>
              </w:rPr>
            </w:pPr>
          </w:p>
          <w:p w14:paraId="2B13F87A" w14:textId="77777777" w:rsidR="001C5D52" w:rsidRPr="001C5D52" w:rsidRDefault="001C5D52" w:rsidP="001C5D52">
            <w:pPr>
              <w:tabs>
                <w:tab w:val="left" w:pos="1799"/>
              </w:tabs>
              <w:rPr>
                <w:sz w:val="24"/>
                <w:u w:val="thick"/>
              </w:rPr>
            </w:pPr>
          </w:p>
          <w:p w14:paraId="38302CF9" w14:textId="77777777" w:rsidR="001C5D52" w:rsidRPr="001C5D52" w:rsidRDefault="001C5D52" w:rsidP="001C5D52">
            <w:pPr>
              <w:tabs>
                <w:tab w:val="left" w:pos="1799"/>
              </w:tabs>
              <w:rPr>
                <w:sz w:val="24"/>
                <w:u w:val="thick"/>
              </w:rPr>
            </w:pPr>
          </w:p>
          <w:p w14:paraId="2B3A1F54" w14:textId="77777777" w:rsidR="001C5D52" w:rsidRPr="001C5D52" w:rsidRDefault="001C5D52" w:rsidP="001C5D52">
            <w:pPr>
              <w:tabs>
                <w:tab w:val="left" w:pos="1799"/>
              </w:tabs>
              <w:rPr>
                <w:sz w:val="24"/>
              </w:rPr>
            </w:pPr>
            <w:r w:rsidRPr="001C5D52">
              <w:rPr>
                <w:sz w:val="24"/>
                <w:u w:val="thick"/>
              </w:rPr>
              <w:tab/>
            </w:r>
          </w:p>
          <w:p w14:paraId="6FD0AF4E" w14:textId="77777777" w:rsidR="001C5D52" w:rsidRPr="001C5D52" w:rsidRDefault="001C5D52" w:rsidP="001C5D52">
            <w:pPr>
              <w:rPr>
                <w:rFonts w:cs="Times New Roman"/>
                <w:lang w:eastAsia="en-US" w:bidi="ar-SA"/>
              </w:rPr>
            </w:pPr>
          </w:p>
        </w:tc>
        <w:tc>
          <w:tcPr>
            <w:tcW w:w="1463" w:type="dxa"/>
          </w:tcPr>
          <w:p w14:paraId="33E242B7" w14:textId="77777777" w:rsidR="001C5D52" w:rsidRPr="001C5D52" w:rsidRDefault="001C5D52" w:rsidP="001C5D52">
            <w:pPr>
              <w:rPr>
                <w:rFonts w:cs="Times New Roman"/>
                <w:lang w:eastAsia="en-US" w:bidi="ar-SA"/>
              </w:rPr>
            </w:pPr>
          </w:p>
        </w:tc>
      </w:tr>
      <w:tr w:rsidR="001C5D52" w:rsidRPr="001C5D52" w14:paraId="16F72FC7" w14:textId="77777777" w:rsidTr="00282252">
        <w:tc>
          <w:tcPr>
            <w:tcW w:w="988" w:type="dxa"/>
            <w:tcBorders>
              <w:top w:val="single" w:sz="4" w:space="0" w:color="auto"/>
            </w:tcBorders>
          </w:tcPr>
          <w:p w14:paraId="7747E96D" w14:textId="77777777" w:rsidR="001C5D52" w:rsidRPr="001C5D52" w:rsidRDefault="001C5D52" w:rsidP="001C5D52">
            <w:pPr>
              <w:rPr>
                <w:rFonts w:cs="Times New Roman"/>
                <w:lang w:eastAsia="en-US" w:bidi="ar-SA"/>
              </w:rPr>
            </w:pPr>
            <w:r w:rsidRPr="001C5D52">
              <w:rPr>
                <w:rFonts w:cs="Times New Roman"/>
                <w:lang w:eastAsia="en-US" w:bidi="ar-SA"/>
              </w:rPr>
              <w:t>2.10.18</w:t>
            </w:r>
          </w:p>
        </w:tc>
        <w:tc>
          <w:tcPr>
            <w:tcW w:w="4432" w:type="dxa"/>
            <w:tcBorders>
              <w:top w:val="single" w:sz="4" w:space="0" w:color="auto"/>
            </w:tcBorders>
          </w:tcPr>
          <w:p w14:paraId="1CD2EB11" w14:textId="77777777" w:rsidR="001C5D52" w:rsidRPr="001C5D52" w:rsidRDefault="001C5D52" w:rsidP="001C5D52">
            <w:pPr>
              <w:spacing w:line="267" w:lineRule="exact"/>
            </w:pPr>
            <w:r w:rsidRPr="001C5D52">
              <w:t xml:space="preserve">2. Kamera im Aufbau umschaltbar auf 2. Monitor </w:t>
            </w:r>
          </w:p>
          <w:p w14:paraId="6290B760" w14:textId="77777777" w:rsidR="001C5D52" w:rsidRPr="001C5D52" w:rsidRDefault="001C5D52" w:rsidP="001C5D52">
            <w:pPr>
              <w:spacing w:line="267" w:lineRule="exact"/>
            </w:pPr>
            <w:r w:rsidRPr="001C5D52">
              <w:t>Anbringung nach Absprache mit dem Auftraggeber</w:t>
            </w:r>
          </w:p>
        </w:tc>
        <w:tc>
          <w:tcPr>
            <w:tcW w:w="2316" w:type="dxa"/>
          </w:tcPr>
          <w:p w14:paraId="64D7D3A9" w14:textId="77777777" w:rsidR="001C5D52" w:rsidRPr="001C5D52" w:rsidRDefault="001C5D52" w:rsidP="001C5D52">
            <w:pPr>
              <w:rPr>
                <w:rFonts w:cs="Times New Roman"/>
                <w:lang w:eastAsia="en-US" w:bidi="ar-SA"/>
              </w:rPr>
            </w:pPr>
          </w:p>
        </w:tc>
        <w:tc>
          <w:tcPr>
            <w:tcW w:w="1463" w:type="dxa"/>
          </w:tcPr>
          <w:p w14:paraId="46DFE8EA" w14:textId="77777777" w:rsidR="001C5D52" w:rsidRPr="001C5D52" w:rsidRDefault="001C5D52" w:rsidP="001C5D52">
            <w:pPr>
              <w:rPr>
                <w:rFonts w:cs="Times New Roman"/>
                <w:lang w:eastAsia="en-US" w:bidi="ar-SA"/>
              </w:rPr>
            </w:pPr>
          </w:p>
        </w:tc>
      </w:tr>
      <w:tr w:rsidR="001C5D52" w:rsidRPr="001C5D52" w14:paraId="169822FE" w14:textId="77777777" w:rsidTr="00282252">
        <w:tc>
          <w:tcPr>
            <w:tcW w:w="988" w:type="dxa"/>
            <w:tcBorders>
              <w:top w:val="single" w:sz="4" w:space="0" w:color="auto"/>
            </w:tcBorders>
          </w:tcPr>
          <w:p w14:paraId="23F0A5CF" w14:textId="77777777" w:rsidR="001C5D52" w:rsidRPr="001C5D52" w:rsidRDefault="001C5D52" w:rsidP="001C5D52">
            <w:pPr>
              <w:rPr>
                <w:rFonts w:cs="Times New Roman"/>
                <w:lang w:eastAsia="en-US" w:bidi="ar-SA"/>
              </w:rPr>
            </w:pPr>
            <w:r w:rsidRPr="001C5D52">
              <w:rPr>
                <w:rFonts w:cs="Times New Roman"/>
                <w:lang w:eastAsia="en-US" w:bidi="ar-SA"/>
              </w:rPr>
              <w:t>2.10.19</w:t>
            </w:r>
          </w:p>
        </w:tc>
        <w:tc>
          <w:tcPr>
            <w:tcW w:w="4432" w:type="dxa"/>
            <w:tcBorders>
              <w:top w:val="single" w:sz="4" w:space="0" w:color="auto"/>
            </w:tcBorders>
          </w:tcPr>
          <w:p w14:paraId="6215B8BC" w14:textId="77777777" w:rsidR="001C5D52" w:rsidRPr="001C5D52" w:rsidRDefault="001C5D52" w:rsidP="001C5D52">
            <w:pPr>
              <w:spacing w:line="267" w:lineRule="exact"/>
            </w:pPr>
            <w:r w:rsidRPr="001C5D52">
              <w:rPr>
                <w:b/>
              </w:rPr>
              <w:t>Wechselsprechanlage:</w:t>
            </w:r>
          </w:p>
          <w:p w14:paraId="765CE986" w14:textId="77777777" w:rsidR="001C5D52" w:rsidRPr="001C5D52" w:rsidRDefault="001C5D52" w:rsidP="001C5D52">
            <w:pPr>
              <w:ind w:right="221"/>
            </w:pPr>
            <w:r w:rsidRPr="001C5D52">
              <w:t>Freisprecheinrichtung zwischen Fahrerhaus und Ladefläche. Die Sprechverbindung von Ladefläche zum Fahrerhaus besteht immer, eine Kommunikation von Fahrerhaus zur Ladefläche er- folgt über ein Faustmikrofon mit Sprechtaste.</w:t>
            </w:r>
          </w:p>
          <w:p w14:paraId="6577A2BA" w14:textId="77777777" w:rsidR="001C5D52" w:rsidRPr="001C5D52" w:rsidRDefault="001C5D52" w:rsidP="001C5D52">
            <w:pPr>
              <w:spacing w:before="2"/>
            </w:pPr>
            <w:r w:rsidRPr="001C5D52">
              <w:t>Montage am Heck auf der Fahrerseite.</w:t>
            </w:r>
          </w:p>
          <w:p w14:paraId="39AAACE3" w14:textId="77777777" w:rsidR="001C5D52" w:rsidRPr="001C5D52" w:rsidRDefault="001C5D52" w:rsidP="001C5D52">
            <w:pPr>
              <w:spacing w:before="2"/>
            </w:pPr>
          </w:p>
          <w:p w14:paraId="63B748D8" w14:textId="77777777" w:rsidR="001C5D52" w:rsidRPr="001C5D52" w:rsidRDefault="001C5D52" w:rsidP="001C5D52">
            <w:pPr>
              <w:spacing w:before="2"/>
            </w:pPr>
            <w:r w:rsidRPr="001C5D52">
              <w:t>Gewähltes Fabrikat/Typ:</w:t>
            </w:r>
          </w:p>
        </w:tc>
        <w:tc>
          <w:tcPr>
            <w:tcW w:w="2316" w:type="dxa"/>
          </w:tcPr>
          <w:p w14:paraId="09727225" w14:textId="77777777" w:rsidR="001C5D52" w:rsidRPr="001C5D52" w:rsidRDefault="001C5D52" w:rsidP="001C5D52">
            <w:pPr>
              <w:rPr>
                <w:rFonts w:cs="Times New Roman"/>
                <w:lang w:eastAsia="en-US" w:bidi="ar-SA"/>
              </w:rPr>
            </w:pPr>
          </w:p>
          <w:p w14:paraId="0691A998" w14:textId="77777777" w:rsidR="001C5D52" w:rsidRPr="001C5D52" w:rsidRDefault="001C5D52" w:rsidP="001C5D52">
            <w:pPr>
              <w:rPr>
                <w:rFonts w:cs="Times New Roman"/>
                <w:lang w:eastAsia="en-US" w:bidi="ar-SA"/>
              </w:rPr>
            </w:pPr>
          </w:p>
          <w:p w14:paraId="1D23EFE2" w14:textId="77777777" w:rsidR="001C5D52" w:rsidRPr="001C5D52" w:rsidRDefault="001C5D52" w:rsidP="001C5D52">
            <w:pPr>
              <w:rPr>
                <w:rFonts w:cs="Times New Roman"/>
                <w:lang w:eastAsia="en-US" w:bidi="ar-SA"/>
              </w:rPr>
            </w:pPr>
          </w:p>
          <w:p w14:paraId="06B66568" w14:textId="77777777" w:rsidR="001C5D52" w:rsidRPr="001C5D52" w:rsidRDefault="001C5D52" w:rsidP="001C5D52">
            <w:pPr>
              <w:rPr>
                <w:rFonts w:cs="Times New Roman"/>
                <w:lang w:eastAsia="en-US" w:bidi="ar-SA"/>
              </w:rPr>
            </w:pPr>
          </w:p>
          <w:p w14:paraId="1E5CF204" w14:textId="77777777" w:rsidR="001C5D52" w:rsidRPr="001C5D52" w:rsidRDefault="001C5D52" w:rsidP="001C5D52">
            <w:pPr>
              <w:rPr>
                <w:rFonts w:cs="Times New Roman"/>
                <w:lang w:eastAsia="en-US" w:bidi="ar-SA"/>
              </w:rPr>
            </w:pPr>
          </w:p>
          <w:p w14:paraId="6EBD55DF" w14:textId="77777777" w:rsidR="001C5D52" w:rsidRPr="001C5D52" w:rsidRDefault="001C5D52" w:rsidP="001C5D52">
            <w:pPr>
              <w:rPr>
                <w:rFonts w:cs="Times New Roman"/>
                <w:lang w:eastAsia="en-US" w:bidi="ar-SA"/>
              </w:rPr>
            </w:pPr>
          </w:p>
          <w:p w14:paraId="709444B8" w14:textId="77777777" w:rsidR="001C5D52" w:rsidRPr="001C5D52" w:rsidRDefault="001C5D52" w:rsidP="001C5D52">
            <w:pPr>
              <w:rPr>
                <w:rFonts w:cs="Times New Roman"/>
                <w:lang w:eastAsia="en-US" w:bidi="ar-SA"/>
              </w:rPr>
            </w:pPr>
          </w:p>
          <w:p w14:paraId="031D38AA" w14:textId="77777777" w:rsidR="001C5D52" w:rsidRPr="001C5D52" w:rsidRDefault="001C5D52" w:rsidP="001C5D52">
            <w:pPr>
              <w:rPr>
                <w:rFonts w:cs="Times New Roman"/>
                <w:lang w:eastAsia="en-US" w:bidi="ar-SA"/>
              </w:rPr>
            </w:pPr>
          </w:p>
          <w:p w14:paraId="131381F1" w14:textId="77777777" w:rsidR="001C5D52" w:rsidRPr="001C5D52" w:rsidRDefault="001C5D52" w:rsidP="001C5D52">
            <w:pPr>
              <w:rPr>
                <w:rFonts w:cs="Times New Roman"/>
                <w:lang w:eastAsia="en-US" w:bidi="ar-SA"/>
              </w:rPr>
            </w:pPr>
          </w:p>
          <w:p w14:paraId="6E6CA629" w14:textId="77777777" w:rsidR="001C5D52" w:rsidRPr="001C5D52" w:rsidRDefault="001C5D52" w:rsidP="001C5D52">
            <w:pPr>
              <w:rPr>
                <w:rFonts w:cs="Times New Roman"/>
                <w:lang w:eastAsia="en-US" w:bidi="ar-SA"/>
              </w:rPr>
            </w:pPr>
          </w:p>
          <w:p w14:paraId="592F58CC" w14:textId="77777777" w:rsidR="001C5D52" w:rsidRPr="001C5D52" w:rsidRDefault="001C5D52" w:rsidP="001C5D52">
            <w:pPr>
              <w:rPr>
                <w:rFonts w:cs="Times New Roman"/>
                <w:lang w:eastAsia="en-US" w:bidi="ar-SA"/>
              </w:rPr>
            </w:pPr>
          </w:p>
          <w:p w14:paraId="086E6527" w14:textId="77777777" w:rsidR="001C5D52" w:rsidRPr="001C5D52" w:rsidRDefault="001C5D52" w:rsidP="001C5D52">
            <w:pPr>
              <w:rPr>
                <w:rFonts w:cs="Times New Roman"/>
                <w:lang w:eastAsia="en-US" w:bidi="ar-SA"/>
              </w:rPr>
            </w:pPr>
          </w:p>
          <w:p w14:paraId="0E2B30E2" w14:textId="77777777" w:rsidR="001C5D52" w:rsidRPr="001C5D52" w:rsidRDefault="001C5D52" w:rsidP="001C5D52">
            <w:pPr>
              <w:rPr>
                <w:rFonts w:cs="Times New Roman"/>
                <w:lang w:eastAsia="en-US" w:bidi="ar-SA"/>
              </w:rPr>
            </w:pPr>
          </w:p>
          <w:p w14:paraId="29FF0BEB" w14:textId="77777777" w:rsidR="001C5D52" w:rsidRPr="001C5D52" w:rsidRDefault="001C5D52" w:rsidP="001C5D52">
            <w:pPr>
              <w:rPr>
                <w:rFonts w:cs="Times New Roman"/>
                <w:lang w:eastAsia="en-US" w:bidi="ar-SA"/>
              </w:rPr>
            </w:pPr>
          </w:p>
        </w:tc>
        <w:tc>
          <w:tcPr>
            <w:tcW w:w="1463" w:type="dxa"/>
          </w:tcPr>
          <w:p w14:paraId="38790A97" w14:textId="77777777" w:rsidR="001C5D52" w:rsidRPr="001C5D52" w:rsidRDefault="001C5D52" w:rsidP="001C5D52">
            <w:pPr>
              <w:rPr>
                <w:rFonts w:cs="Times New Roman"/>
                <w:lang w:eastAsia="en-US" w:bidi="ar-SA"/>
              </w:rPr>
            </w:pPr>
          </w:p>
        </w:tc>
      </w:tr>
      <w:tr w:rsidR="001C5D52" w:rsidRPr="001C5D52" w14:paraId="71CB31EF" w14:textId="77777777" w:rsidTr="00282252">
        <w:tc>
          <w:tcPr>
            <w:tcW w:w="988" w:type="dxa"/>
          </w:tcPr>
          <w:p w14:paraId="65831F78" w14:textId="77777777" w:rsidR="001C5D52" w:rsidRPr="001C5D52" w:rsidRDefault="001C5D52" w:rsidP="001C5D52">
            <w:pPr>
              <w:rPr>
                <w:rFonts w:cs="Times New Roman"/>
                <w:lang w:eastAsia="en-US" w:bidi="ar-SA"/>
              </w:rPr>
            </w:pPr>
            <w:r w:rsidRPr="001C5D52">
              <w:rPr>
                <w:rFonts w:cs="Times New Roman"/>
                <w:lang w:eastAsia="en-US" w:bidi="ar-SA"/>
              </w:rPr>
              <w:t>2.11</w:t>
            </w:r>
          </w:p>
        </w:tc>
        <w:tc>
          <w:tcPr>
            <w:tcW w:w="4432" w:type="dxa"/>
          </w:tcPr>
          <w:p w14:paraId="725B3D72" w14:textId="77777777" w:rsidR="001C5D52" w:rsidRPr="001C5D52" w:rsidRDefault="001C5D52" w:rsidP="001C5D52">
            <w:pPr>
              <w:rPr>
                <w:rFonts w:cs="Times New Roman"/>
                <w:lang w:eastAsia="en-US" w:bidi="ar-SA"/>
              </w:rPr>
            </w:pPr>
            <w:r w:rsidRPr="001C5D52">
              <w:rPr>
                <w:rFonts w:cs="Times New Roman"/>
                <w:b/>
                <w:lang w:eastAsia="en-US" w:bidi="ar-SA"/>
              </w:rPr>
              <w:t>Umfeld- und Geräteraumbeleuchtung</w:t>
            </w:r>
          </w:p>
        </w:tc>
        <w:tc>
          <w:tcPr>
            <w:tcW w:w="2316" w:type="dxa"/>
          </w:tcPr>
          <w:p w14:paraId="31512C1C" w14:textId="77777777" w:rsidR="001C5D52" w:rsidRPr="001C5D52" w:rsidRDefault="001C5D52" w:rsidP="001C5D52">
            <w:pPr>
              <w:rPr>
                <w:rFonts w:cs="Times New Roman"/>
                <w:lang w:eastAsia="en-US" w:bidi="ar-SA"/>
              </w:rPr>
            </w:pPr>
          </w:p>
        </w:tc>
        <w:tc>
          <w:tcPr>
            <w:tcW w:w="1463" w:type="dxa"/>
          </w:tcPr>
          <w:p w14:paraId="12160504" w14:textId="77777777" w:rsidR="001C5D52" w:rsidRPr="001C5D52" w:rsidRDefault="001C5D52" w:rsidP="001C5D52">
            <w:pPr>
              <w:rPr>
                <w:rFonts w:cs="Times New Roman"/>
                <w:lang w:eastAsia="en-US" w:bidi="ar-SA"/>
              </w:rPr>
            </w:pPr>
          </w:p>
        </w:tc>
      </w:tr>
      <w:tr w:rsidR="001C5D52" w:rsidRPr="001C5D52" w14:paraId="6AE5AC19" w14:textId="77777777" w:rsidTr="00282252">
        <w:tc>
          <w:tcPr>
            <w:tcW w:w="988" w:type="dxa"/>
          </w:tcPr>
          <w:p w14:paraId="1B47829B" w14:textId="77777777" w:rsidR="001C5D52" w:rsidRPr="001C5D52" w:rsidRDefault="001C5D52" w:rsidP="001C5D52">
            <w:pPr>
              <w:rPr>
                <w:rFonts w:cs="Times New Roman"/>
                <w:lang w:eastAsia="en-US" w:bidi="ar-SA"/>
              </w:rPr>
            </w:pPr>
            <w:r w:rsidRPr="001C5D52">
              <w:rPr>
                <w:rFonts w:cs="Times New Roman"/>
                <w:lang w:eastAsia="en-US" w:bidi="ar-SA"/>
              </w:rPr>
              <w:t>2.11.1</w:t>
            </w:r>
          </w:p>
        </w:tc>
        <w:tc>
          <w:tcPr>
            <w:tcW w:w="4432" w:type="dxa"/>
          </w:tcPr>
          <w:p w14:paraId="216A33A0" w14:textId="77777777" w:rsidR="001C5D52" w:rsidRPr="001C5D52" w:rsidRDefault="001C5D52" w:rsidP="001C5D52">
            <w:pPr>
              <w:rPr>
                <w:rFonts w:cs="Times New Roman"/>
                <w:b/>
                <w:bCs/>
                <w:lang w:eastAsia="en-US" w:bidi="ar-SA"/>
              </w:rPr>
            </w:pPr>
            <w:r w:rsidRPr="001C5D52">
              <w:rPr>
                <w:rFonts w:cs="Times New Roman"/>
                <w:b/>
                <w:bCs/>
                <w:lang w:eastAsia="en-US" w:bidi="ar-SA"/>
              </w:rPr>
              <w:t>Mannschaftsraumbeleuchtung:</w:t>
            </w:r>
          </w:p>
          <w:p w14:paraId="024B4743" w14:textId="77777777" w:rsidR="001C5D52" w:rsidRPr="001C5D52" w:rsidRDefault="001C5D52" w:rsidP="001C5D52">
            <w:pPr>
              <w:rPr>
                <w:rFonts w:cs="Times New Roman"/>
                <w:lang w:eastAsia="en-US" w:bidi="ar-SA"/>
              </w:rPr>
            </w:pPr>
            <w:r w:rsidRPr="001C5D52">
              <w:rPr>
                <w:rFonts w:cs="Times New Roman"/>
                <w:lang w:eastAsia="en-US" w:bidi="ar-SA"/>
              </w:rPr>
              <w:t>Mannschaftsraumbeleuchtung LED weiß/grün umschaltbar</w:t>
            </w:r>
          </w:p>
        </w:tc>
        <w:tc>
          <w:tcPr>
            <w:tcW w:w="2316" w:type="dxa"/>
          </w:tcPr>
          <w:p w14:paraId="1CF9896B" w14:textId="77777777" w:rsidR="001C5D52" w:rsidRPr="001C5D52" w:rsidRDefault="001C5D52" w:rsidP="001C5D52">
            <w:pPr>
              <w:rPr>
                <w:rFonts w:cs="Times New Roman"/>
                <w:lang w:eastAsia="en-US" w:bidi="ar-SA"/>
              </w:rPr>
            </w:pPr>
          </w:p>
        </w:tc>
        <w:tc>
          <w:tcPr>
            <w:tcW w:w="1463" w:type="dxa"/>
          </w:tcPr>
          <w:p w14:paraId="2C198A91" w14:textId="77777777" w:rsidR="001C5D52" w:rsidRPr="001C5D52" w:rsidRDefault="001C5D52" w:rsidP="001C5D52">
            <w:pPr>
              <w:rPr>
                <w:rFonts w:cs="Times New Roman"/>
                <w:lang w:eastAsia="en-US" w:bidi="ar-SA"/>
              </w:rPr>
            </w:pPr>
          </w:p>
        </w:tc>
      </w:tr>
      <w:tr w:rsidR="001C5D52" w:rsidRPr="001C5D52" w14:paraId="2B09E7D9" w14:textId="77777777" w:rsidTr="00282252">
        <w:tc>
          <w:tcPr>
            <w:tcW w:w="988" w:type="dxa"/>
            <w:tcBorders>
              <w:top w:val="single" w:sz="4" w:space="0" w:color="auto"/>
              <w:bottom w:val="single" w:sz="4" w:space="0" w:color="auto"/>
            </w:tcBorders>
          </w:tcPr>
          <w:p w14:paraId="0808299B" w14:textId="77777777" w:rsidR="001C5D52" w:rsidRPr="001C5D52" w:rsidRDefault="001C5D52" w:rsidP="001C5D52">
            <w:pPr>
              <w:spacing w:before="1"/>
            </w:pPr>
            <w:r w:rsidRPr="001C5D52">
              <w:t>2.11.2</w:t>
            </w:r>
          </w:p>
          <w:p w14:paraId="3C30CFCA" w14:textId="77777777" w:rsidR="001C5D52" w:rsidRPr="001C5D52" w:rsidRDefault="001C5D52" w:rsidP="001C5D52">
            <w:pPr>
              <w:rPr>
                <w:b/>
              </w:rPr>
            </w:pPr>
          </w:p>
          <w:p w14:paraId="37A03FDE"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19BEE611" w14:textId="77777777" w:rsidR="001C5D52" w:rsidRPr="001C5D52" w:rsidRDefault="001C5D52" w:rsidP="001C5D52">
            <w:pPr>
              <w:ind w:right="364"/>
            </w:pPr>
            <w:r w:rsidRPr="001C5D52">
              <w:t>Schaltung über Türkontakt und mit separatem Schalter im Mannschaftsraum</w:t>
            </w:r>
          </w:p>
          <w:p w14:paraId="4B8CD96A" w14:textId="77777777" w:rsidR="001C5D52" w:rsidRPr="001C5D52" w:rsidRDefault="001C5D52" w:rsidP="001C5D52">
            <w:pPr>
              <w:rPr>
                <w:rFonts w:cs="Times New Roman"/>
                <w:lang w:eastAsia="en-US" w:bidi="ar-SA"/>
              </w:rPr>
            </w:pPr>
          </w:p>
        </w:tc>
        <w:tc>
          <w:tcPr>
            <w:tcW w:w="2316" w:type="dxa"/>
          </w:tcPr>
          <w:p w14:paraId="757D9D08" w14:textId="77777777" w:rsidR="001C5D52" w:rsidRPr="001C5D52" w:rsidRDefault="001C5D52" w:rsidP="001C5D52">
            <w:pPr>
              <w:rPr>
                <w:rFonts w:cs="Times New Roman"/>
                <w:lang w:eastAsia="en-US" w:bidi="ar-SA"/>
              </w:rPr>
            </w:pPr>
          </w:p>
        </w:tc>
        <w:tc>
          <w:tcPr>
            <w:tcW w:w="1463" w:type="dxa"/>
          </w:tcPr>
          <w:p w14:paraId="6EFE40D4" w14:textId="77777777" w:rsidR="001C5D52" w:rsidRPr="001C5D52" w:rsidRDefault="001C5D52" w:rsidP="001C5D52">
            <w:pPr>
              <w:rPr>
                <w:rFonts w:cs="Times New Roman"/>
                <w:lang w:eastAsia="en-US" w:bidi="ar-SA"/>
              </w:rPr>
            </w:pPr>
          </w:p>
        </w:tc>
      </w:tr>
      <w:tr w:rsidR="001C5D52" w:rsidRPr="001C5D52" w14:paraId="4BC7B947" w14:textId="77777777" w:rsidTr="00282252">
        <w:tc>
          <w:tcPr>
            <w:tcW w:w="988" w:type="dxa"/>
            <w:tcBorders>
              <w:top w:val="single" w:sz="4" w:space="0" w:color="auto"/>
              <w:bottom w:val="single" w:sz="4" w:space="0" w:color="auto"/>
            </w:tcBorders>
          </w:tcPr>
          <w:p w14:paraId="361039CA" w14:textId="77777777" w:rsidR="001C5D52" w:rsidRPr="001C5D52" w:rsidRDefault="001C5D52" w:rsidP="001C5D52">
            <w:r w:rsidRPr="001C5D52">
              <w:t>2.11.3</w:t>
            </w:r>
          </w:p>
          <w:p w14:paraId="2785B893" w14:textId="77777777" w:rsidR="001C5D52" w:rsidRPr="001C5D52" w:rsidRDefault="001C5D52" w:rsidP="001C5D52">
            <w:pPr>
              <w:rPr>
                <w:b/>
              </w:rPr>
            </w:pPr>
          </w:p>
          <w:p w14:paraId="5006B019" w14:textId="77777777" w:rsidR="001C5D52" w:rsidRPr="001C5D52" w:rsidRDefault="001C5D52" w:rsidP="001C5D52">
            <w:pPr>
              <w:rPr>
                <w:b/>
              </w:rPr>
            </w:pPr>
          </w:p>
          <w:p w14:paraId="2B9EA0F9"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7F924DE4" w14:textId="77777777" w:rsidR="001C5D52" w:rsidRPr="001C5D52" w:rsidRDefault="001C5D52" w:rsidP="001C5D52">
            <w:pPr>
              <w:rPr>
                <w:b/>
              </w:rPr>
            </w:pPr>
            <w:r w:rsidRPr="001C5D52">
              <w:rPr>
                <w:b/>
              </w:rPr>
              <w:lastRenderedPageBreak/>
              <w:t>Einstiegsbeleuchtung:</w:t>
            </w:r>
          </w:p>
          <w:p w14:paraId="2AC31113" w14:textId="77777777" w:rsidR="001C5D52" w:rsidRPr="001C5D52" w:rsidRDefault="001C5D52" w:rsidP="001C5D52">
            <w:pPr>
              <w:ind w:right="325"/>
            </w:pPr>
            <w:r w:rsidRPr="001C5D52">
              <w:lastRenderedPageBreak/>
              <w:t>Je Einstieg 1 LED-Leuchte. Geschaltet über den Türöffnungskontakt der Innenraumleuchte.</w:t>
            </w:r>
          </w:p>
          <w:p w14:paraId="1872D973" w14:textId="77777777" w:rsidR="001C5D52" w:rsidRPr="001C5D52" w:rsidRDefault="001C5D52" w:rsidP="001C5D52">
            <w:pPr>
              <w:rPr>
                <w:rFonts w:cs="Times New Roman"/>
                <w:lang w:eastAsia="en-US" w:bidi="ar-SA"/>
              </w:rPr>
            </w:pPr>
          </w:p>
        </w:tc>
        <w:tc>
          <w:tcPr>
            <w:tcW w:w="2316" w:type="dxa"/>
          </w:tcPr>
          <w:p w14:paraId="090CD890" w14:textId="77777777" w:rsidR="001C5D52" w:rsidRPr="001C5D52" w:rsidRDefault="001C5D52" w:rsidP="001C5D52">
            <w:pPr>
              <w:rPr>
                <w:rFonts w:cs="Times New Roman"/>
                <w:lang w:eastAsia="en-US" w:bidi="ar-SA"/>
              </w:rPr>
            </w:pPr>
          </w:p>
        </w:tc>
        <w:tc>
          <w:tcPr>
            <w:tcW w:w="1463" w:type="dxa"/>
          </w:tcPr>
          <w:p w14:paraId="4CDCC03D" w14:textId="77777777" w:rsidR="001C5D52" w:rsidRPr="001C5D52" w:rsidRDefault="001C5D52" w:rsidP="001C5D52">
            <w:pPr>
              <w:rPr>
                <w:rFonts w:cs="Times New Roman"/>
                <w:lang w:eastAsia="en-US" w:bidi="ar-SA"/>
              </w:rPr>
            </w:pPr>
          </w:p>
        </w:tc>
      </w:tr>
      <w:tr w:rsidR="001C5D52" w:rsidRPr="001C5D52" w14:paraId="3856058C" w14:textId="77777777" w:rsidTr="00282252">
        <w:tc>
          <w:tcPr>
            <w:tcW w:w="988" w:type="dxa"/>
            <w:tcBorders>
              <w:top w:val="single" w:sz="4" w:space="0" w:color="auto"/>
              <w:bottom w:val="single" w:sz="4" w:space="0" w:color="auto"/>
            </w:tcBorders>
          </w:tcPr>
          <w:p w14:paraId="481BBFD2" w14:textId="77777777" w:rsidR="001C5D52" w:rsidRPr="001C5D52" w:rsidRDefault="001C5D52" w:rsidP="001C5D52">
            <w:r w:rsidRPr="001C5D52">
              <w:t>2.11.4</w:t>
            </w:r>
          </w:p>
          <w:p w14:paraId="6B9AABC2" w14:textId="77777777" w:rsidR="001C5D52" w:rsidRPr="001C5D52" w:rsidRDefault="001C5D52" w:rsidP="001C5D52">
            <w:pPr>
              <w:rPr>
                <w:b/>
              </w:rPr>
            </w:pPr>
          </w:p>
          <w:p w14:paraId="27BC34D4" w14:textId="77777777" w:rsidR="001C5D52" w:rsidRPr="001C5D52" w:rsidRDefault="001C5D52" w:rsidP="001C5D52">
            <w:pPr>
              <w:rPr>
                <w:b/>
              </w:rPr>
            </w:pPr>
          </w:p>
          <w:p w14:paraId="7A436C86" w14:textId="77777777" w:rsidR="001C5D52" w:rsidRPr="001C5D52" w:rsidRDefault="001C5D52" w:rsidP="001C5D52">
            <w:pPr>
              <w:rPr>
                <w:b/>
              </w:rPr>
            </w:pPr>
          </w:p>
          <w:p w14:paraId="07A743C6" w14:textId="77777777" w:rsidR="001C5D52" w:rsidRPr="001C5D52" w:rsidRDefault="001C5D52" w:rsidP="001C5D52">
            <w:pPr>
              <w:rPr>
                <w:b/>
              </w:rPr>
            </w:pPr>
          </w:p>
          <w:p w14:paraId="36DFB668" w14:textId="77777777" w:rsidR="001C5D52" w:rsidRPr="001C5D52" w:rsidRDefault="001C5D52" w:rsidP="001C5D52">
            <w:pPr>
              <w:rPr>
                <w:b/>
              </w:rPr>
            </w:pPr>
          </w:p>
          <w:p w14:paraId="3F658574"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34BD8C88" w14:textId="77777777" w:rsidR="001C5D52" w:rsidRPr="001C5D52" w:rsidRDefault="001C5D52" w:rsidP="001C5D52">
            <w:pPr>
              <w:rPr>
                <w:b/>
              </w:rPr>
            </w:pPr>
            <w:r w:rsidRPr="001C5D52">
              <w:rPr>
                <w:b/>
              </w:rPr>
              <w:t>Rückfahr-/ Rangierscheinwerfer</w:t>
            </w:r>
          </w:p>
          <w:p w14:paraId="66C50BA1" w14:textId="77777777" w:rsidR="001C5D52" w:rsidRPr="001C5D52" w:rsidRDefault="001C5D52" w:rsidP="001C5D52">
            <w:pPr>
              <w:ind w:right="270"/>
            </w:pPr>
            <w:r w:rsidRPr="001C5D52">
              <w:t xml:space="preserve">an beiden Außenspiegeln zur Ausleuchtung des </w:t>
            </w:r>
            <w:proofErr w:type="spellStart"/>
            <w:r w:rsidRPr="001C5D52">
              <w:t>Hinterachsbereiches</w:t>
            </w:r>
            <w:proofErr w:type="spellEnd"/>
            <w:r w:rsidRPr="001C5D52">
              <w:t>, über Rückwärtsgang und einzeln am Fahrerplatz schaltbar, LED- Ausführung (Absprache mit Los1)</w:t>
            </w:r>
          </w:p>
          <w:p w14:paraId="305C119B" w14:textId="77777777" w:rsidR="001C5D52" w:rsidRPr="001C5D52" w:rsidRDefault="001C5D52" w:rsidP="001C5D52">
            <w:pPr>
              <w:ind w:right="270"/>
            </w:pPr>
          </w:p>
          <w:p w14:paraId="571C3349" w14:textId="77777777" w:rsidR="001C5D52" w:rsidRPr="001C5D52" w:rsidRDefault="001C5D52" w:rsidP="001C5D52">
            <w:pPr>
              <w:spacing w:line="268" w:lineRule="exact"/>
            </w:pPr>
            <w:r w:rsidRPr="001C5D52">
              <w:t>Typ:</w:t>
            </w:r>
          </w:p>
          <w:p w14:paraId="6FE85866" w14:textId="77777777" w:rsidR="001C5D52" w:rsidRPr="001C5D52" w:rsidRDefault="001C5D52" w:rsidP="001C5D52">
            <w:pPr>
              <w:rPr>
                <w:rFonts w:cs="Times New Roman"/>
                <w:lang w:eastAsia="en-US" w:bidi="ar-SA"/>
              </w:rPr>
            </w:pPr>
          </w:p>
        </w:tc>
        <w:tc>
          <w:tcPr>
            <w:tcW w:w="2316" w:type="dxa"/>
          </w:tcPr>
          <w:p w14:paraId="3F943BF0" w14:textId="77777777" w:rsidR="001C5D52" w:rsidRPr="001C5D52" w:rsidRDefault="001C5D52" w:rsidP="001C5D52">
            <w:pPr>
              <w:tabs>
                <w:tab w:val="left" w:pos="1799"/>
              </w:tabs>
              <w:rPr>
                <w:sz w:val="24"/>
                <w:u w:val="thick"/>
              </w:rPr>
            </w:pPr>
          </w:p>
          <w:p w14:paraId="34CC3BD5" w14:textId="77777777" w:rsidR="001C5D52" w:rsidRPr="001C5D52" w:rsidRDefault="001C5D52" w:rsidP="001C5D52">
            <w:pPr>
              <w:tabs>
                <w:tab w:val="left" w:pos="1799"/>
              </w:tabs>
              <w:rPr>
                <w:sz w:val="24"/>
                <w:u w:val="thick"/>
              </w:rPr>
            </w:pPr>
          </w:p>
          <w:p w14:paraId="1A202576" w14:textId="77777777" w:rsidR="001C5D52" w:rsidRPr="001C5D52" w:rsidRDefault="001C5D52" w:rsidP="001C5D52">
            <w:pPr>
              <w:tabs>
                <w:tab w:val="left" w:pos="1799"/>
              </w:tabs>
              <w:rPr>
                <w:sz w:val="24"/>
                <w:u w:val="thick"/>
              </w:rPr>
            </w:pPr>
          </w:p>
          <w:p w14:paraId="5E49D37E" w14:textId="77777777" w:rsidR="001C5D52" w:rsidRPr="001C5D52" w:rsidRDefault="001C5D52" w:rsidP="001C5D52">
            <w:pPr>
              <w:tabs>
                <w:tab w:val="left" w:pos="1799"/>
              </w:tabs>
              <w:rPr>
                <w:sz w:val="24"/>
                <w:u w:val="thick"/>
              </w:rPr>
            </w:pPr>
          </w:p>
          <w:p w14:paraId="51436862" w14:textId="77777777" w:rsidR="001C5D52" w:rsidRPr="001C5D52" w:rsidRDefault="001C5D52" w:rsidP="001C5D52">
            <w:pPr>
              <w:tabs>
                <w:tab w:val="left" w:pos="1799"/>
              </w:tabs>
              <w:rPr>
                <w:sz w:val="24"/>
                <w:u w:val="thick"/>
              </w:rPr>
            </w:pPr>
          </w:p>
          <w:p w14:paraId="220848C0" w14:textId="77777777" w:rsidR="001C5D52" w:rsidRPr="001C5D52" w:rsidRDefault="001C5D52" w:rsidP="001C5D52">
            <w:pPr>
              <w:tabs>
                <w:tab w:val="left" w:pos="1799"/>
              </w:tabs>
              <w:rPr>
                <w:sz w:val="24"/>
                <w:u w:val="thick"/>
              </w:rPr>
            </w:pPr>
          </w:p>
          <w:p w14:paraId="32DBBCBA" w14:textId="77777777" w:rsidR="001C5D52" w:rsidRPr="001C5D52" w:rsidRDefault="001C5D52" w:rsidP="001C5D52">
            <w:pPr>
              <w:tabs>
                <w:tab w:val="left" w:pos="1799"/>
              </w:tabs>
              <w:rPr>
                <w:sz w:val="24"/>
                <w:u w:val="thick"/>
              </w:rPr>
            </w:pPr>
          </w:p>
          <w:p w14:paraId="32E3F048" w14:textId="77777777" w:rsidR="001C5D52" w:rsidRPr="001C5D52" w:rsidRDefault="001C5D52" w:rsidP="001C5D52">
            <w:pPr>
              <w:tabs>
                <w:tab w:val="left" w:pos="1799"/>
              </w:tabs>
              <w:rPr>
                <w:sz w:val="24"/>
              </w:rPr>
            </w:pPr>
            <w:r w:rsidRPr="001C5D52">
              <w:rPr>
                <w:sz w:val="24"/>
                <w:u w:val="thick"/>
              </w:rPr>
              <w:tab/>
            </w:r>
          </w:p>
          <w:p w14:paraId="6D85C349" w14:textId="77777777" w:rsidR="001C5D52" w:rsidRPr="001C5D52" w:rsidRDefault="001C5D52" w:rsidP="001C5D52">
            <w:pPr>
              <w:rPr>
                <w:rFonts w:cs="Times New Roman"/>
                <w:lang w:eastAsia="en-US" w:bidi="ar-SA"/>
              </w:rPr>
            </w:pPr>
          </w:p>
        </w:tc>
        <w:tc>
          <w:tcPr>
            <w:tcW w:w="1463" w:type="dxa"/>
          </w:tcPr>
          <w:p w14:paraId="3FA1AC26" w14:textId="77777777" w:rsidR="001C5D52" w:rsidRPr="001C5D52" w:rsidRDefault="001C5D52" w:rsidP="001C5D52">
            <w:pPr>
              <w:rPr>
                <w:rFonts w:cs="Times New Roman"/>
                <w:lang w:eastAsia="en-US" w:bidi="ar-SA"/>
              </w:rPr>
            </w:pPr>
          </w:p>
        </w:tc>
      </w:tr>
      <w:tr w:rsidR="001C5D52" w:rsidRPr="001C5D52" w14:paraId="0FEB7384" w14:textId="77777777" w:rsidTr="00282252">
        <w:tc>
          <w:tcPr>
            <w:tcW w:w="988" w:type="dxa"/>
            <w:tcBorders>
              <w:top w:val="single" w:sz="4" w:space="0" w:color="auto"/>
              <w:bottom w:val="single" w:sz="4" w:space="0" w:color="auto"/>
            </w:tcBorders>
          </w:tcPr>
          <w:p w14:paraId="571F9A3C" w14:textId="77777777" w:rsidR="001C5D52" w:rsidRPr="001C5D52" w:rsidRDefault="001C5D52" w:rsidP="001C5D52">
            <w:r w:rsidRPr="001C5D52">
              <w:t>2.11.5</w:t>
            </w:r>
          </w:p>
          <w:p w14:paraId="726CC97C" w14:textId="77777777" w:rsidR="001C5D52" w:rsidRPr="001C5D52" w:rsidRDefault="001C5D52" w:rsidP="001C5D52">
            <w:pPr>
              <w:rPr>
                <w:b/>
              </w:rPr>
            </w:pPr>
          </w:p>
          <w:p w14:paraId="527A8425" w14:textId="77777777" w:rsidR="001C5D52" w:rsidRPr="001C5D52" w:rsidRDefault="001C5D52" w:rsidP="001C5D52">
            <w:pPr>
              <w:rPr>
                <w:b/>
              </w:rPr>
            </w:pPr>
          </w:p>
          <w:p w14:paraId="412C6113" w14:textId="77777777" w:rsidR="001C5D52" w:rsidRPr="001C5D52" w:rsidRDefault="001C5D52" w:rsidP="001C5D52">
            <w:pPr>
              <w:rPr>
                <w:b/>
              </w:rPr>
            </w:pPr>
          </w:p>
          <w:p w14:paraId="5E94E360" w14:textId="77777777" w:rsidR="001C5D52" w:rsidRPr="001C5D52" w:rsidRDefault="001C5D52" w:rsidP="001C5D52">
            <w:pPr>
              <w:rPr>
                <w:b/>
              </w:rPr>
            </w:pPr>
          </w:p>
          <w:p w14:paraId="10E3D30A" w14:textId="77777777" w:rsidR="001C5D52" w:rsidRPr="001C5D52" w:rsidRDefault="001C5D52" w:rsidP="001C5D52">
            <w:pPr>
              <w:rPr>
                <w:b/>
              </w:rPr>
            </w:pPr>
          </w:p>
          <w:p w14:paraId="0F23CF19" w14:textId="77777777" w:rsidR="001C5D52" w:rsidRPr="001C5D52" w:rsidRDefault="001C5D52" w:rsidP="001C5D52">
            <w:pPr>
              <w:rPr>
                <w:b/>
              </w:rPr>
            </w:pPr>
          </w:p>
          <w:p w14:paraId="6BCCA8DA" w14:textId="77777777" w:rsidR="001C5D52" w:rsidRPr="001C5D52" w:rsidRDefault="001C5D52" w:rsidP="001C5D52">
            <w:pPr>
              <w:rPr>
                <w:b/>
              </w:rPr>
            </w:pPr>
          </w:p>
          <w:p w14:paraId="2576AAEF"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5488507D" w14:textId="77777777" w:rsidR="001C5D52" w:rsidRPr="001C5D52" w:rsidRDefault="001C5D52" w:rsidP="001C5D52">
            <w:pPr>
              <w:rPr>
                <w:b/>
              </w:rPr>
            </w:pPr>
            <w:proofErr w:type="spellStart"/>
            <w:r w:rsidRPr="001C5D52">
              <w:rPr>
                <w:b/>
              </w:rPr>
              <w:t>Umfeldbeleuchtung</w:t>
            </w:r>
            <w:proofErr w:type="spellEnd"/>
            <w:r w:rsidRPr="001C5D52">
              <w:rPr>
                <w:b/>
              </w:rPr>
              <w:t xml:space="preserve"> seitlich:</w:t>
            </w:r>
          </w:p>
          <w:p w14:paraId="0C84B80F" w14:textId="77777777" w:rsidR="001C5D52" w:rsidRPr="001C5D52" w:rsidRDefault="001C5D52" w:rsidP="001C5D52">
            <w:pPr>
              <w:spacing w:before="1"/>
              <w:ind w:right="84"/>
            </w:pPr>
            <w:r w:rsidRPr="001C5D52">
              <w:t>LED-</w:t>
            </w:r>
            <w:proofErr w:type="spellStart"/>
            <w:r w:rsidRPr="001C5D52">
              <w:t>Umfeldbeleuchtung</w:t>
            </w:r>
            <w:proofErr w:type="spellEnd"/>
            <w:r w:rsidRPr="001C5D52">
              <w:t xml:space="preserve"> zur Ausleuchtung des seitlichen Umfeldes. Wasserdichte Einbauleuchte seitlich montiert im Geräteraumaufbau und Kofferaufbau. Lichtausbeute: min. 3.000 Lumen je Leuchte. Geschaltet über Standlicht sowie über Schalter am Armaturenbrett.</w:t>
            </w:r>
          </w:p>
          <w:p w14:paraId="5A95D976" w14:textId="77777777" w:rsidR="001C5D52" w:rsidRPr="001C5D52" w:rsidRDefault="001C5D52" w:rsidP="001C5D52">
            <w:pPr>
              <w:spacing w:before="1"/>
              <w:ind w:right="84"/>
            </w:pPr>
          </w:p>
          <w:p w14:paraId="41C45EAE" w14:textId="77777777" w:rsidR="001C5D52" w:rsidRPr="001C5D52" w:rsidRDefault="001C5D52" w:rsidP="001C5D52">
            <w:pPr>
              <w:spacing w:line="268" w:lineRule="exact"/>
            </w:pPr>
            <w:r w:rsidRPr="001C5D52">
              <w:t>Typ:</w:t>
            </w:r>
          </w:p>
          <w:p w14:paraId="257118BF" w14:textId="77777777" w:rsidR="001C5D52" w:rsidRPr="001C5D52" w:rsidRDefault="001C5D52" w:rsidP="001C5D52">
            <w:pPr>
              <w:rPr>
                <w:rFonts w:cs="Times New Roman"/>
                <w:lang w:eastAsia="en-US" w:bidi="ar-SA"/>
              </w:rPr>
            </w:pPr>
          </w:p>
        </w:tc>
        <w:tc>
          <w:tcPr>
            <w:tcW w:w="2316" w:type="dxa"/>
          </w:tcPr>
          <w:p w14:paraId="7ECF2190" w14:textId="77777777" w:rsidR="001C5D52" w:rsidRPr="001C5D52" w:rsidRDefault="001C5D52" w:rsidP="001C5D52">
            <w:pPr>
              <w:tabs>
                <w:tab w:val="left" w:pos="1799"/>
              </w:tabs>
              <w:rPr>
                <w:sz w:val="24"/>
                <w:u w:val="thick"/>
              </w:rPr>
            </w:pPr>
          </w:p>
          <w:p w14:paraId="6B478AC5" w14:textId="77777777" w:rsidR="001C5D52" w:rsidRPr="001C5D52" w:rsidRDefault="001C5D52" w:rsidP="001C5D52">
            <w:pPr>
              <w:tabs>
                <w:tab w:val="left" w:pos="1799"/>
              </w:tabs>
              <w:rPr>
                <w:sz w:val="24"/>
                <w:u w:val="thick"/>
              </w:rPr>
            </w:pPr>
          </w:p>
          <w:p w14:paraId="32A39257" w14:textId="77777777" w:rsidR="001C5D52" w:rsidRPr="001C5D52" w:rsidRDefault="001C5D52" w:rsidP="001C5D52">
            <w:pPr>
              <w:tabs>
                <w:tab w:val="left" w:pos="1799"/>
              </w:tabs>
              <w:rPr>
                <w:sz w:val="24"/>
                <w:u w:val="thick"/>
              </w:rPr>
            </w:pPr>
          </w:p>
          <w:p w14:paraId="4831E74D" w14:textId="77777777" w:rsidR="001C5D52" w:rsidRPr="001C5D52" w:rsidRDefault="001C5D52" w:rsidP="001C5D52">
            <w:pPr>
              <w:tabs>
                <w:tab w:val="left" w:pos="1799"/>
              </w:tabs>
              <w:rPr>
                <w:sz w:val="24"/>
                <w:u w:val="thick"/>
              </w:rPr>
            </w:pPr>
          </w:p>
          <w:p w14:paraId="3D834AB1" w14:textId="77777777" w:rsidR="001C5D52" w:rsidRPr="001C5D52" w:rsidRDefault="001C5D52" w:rsidP="001C5D52">
            <w:pPr>
              <w:tabs>
                <w:tab w:val="left" w:pos="1799"/>
              </w:tabs>
              <w:rPr>
                <w:sz w:val="24"/>
                <w:u w:val="thick"/>
              </w:rPr>
            </w:pPr>
          </w:p>
          <w:p w14:paraId="70D53A58" w14:textId="77777777" w:rsidR="001C5D52" w:rsidRPr="001C5D52" w:rsidRDefault="001C5D52" w:rsidP="001C5D52">
            <w:pPr>
              <w:tabs>
                <w:tab w:val="left" w:pos="1799"/>
              </w:tabs>
              <w:rPr>
                <w:sz w:val="24"/>
                <w:u w:val="thick"/>
              </w:rPr>
            </w:pPr>
          </w:p>
          <w:p w14:paraId="3F2C3E33" w14:textId="77777777" w:rsidR="001C5D52" w:rsidRPr="001C5D52" w:rsidRDefault="001C5D52" w:rsidP="001C5D52">
            <w:pPr>
              <w:tabs>
                <w:tab w:val="left" w:pos="1799"/>
              </w:tabs>
              <w:rPr>
                <w:sz w:val="24"/>
                <w:u w:val="thick"/>
              </w:rPr>
            </w:pPr>
          </w:p>
          <w:p w14:paraId="1F5B0AAA" w14:textId="77777777" w:rsidR="001C5D52" w:rsidRPr="001C5D52" w:rsidRDefault="001C5D52" w:rsidP="001C5D52">
            <w:pPr>
              <w:tabs>
                <w:tab w:val="left" w:pos="1799"/>
              </w:tabs>
              <w:rPr>
                <w:sz w:val="24"/>
                <w:u w:val="thick"/>
              </w:rPr>
            </w:pPr>
          </w:p>
          <w:p w14:paraId="02B4D0F6" w14:textId="77777777" w:rsidR="001C5D52" w:rsidRPr="001C5D52" w:rsidRDefault="001C5D52" w:rsidP="001C5D52">
            <w:pPr>
              <w:tabs>
                <w:tab w:val="left" w:pos="1799"/>
              </w:tabs>
              <w:rPr>
                <w:sz w:val="24"/>
              </w:rPr>
            </w:pPr>
            <w:r w:rsidRPr="001C5D52">
              <w:rPr>
                <w:sz w:val="24"/>
                <w:u w:val="thick"/>
              </w:rPr>
              <w:tab/>
            </w:r>
          </w:p>
          <w:p w14:paraId="6DC11F7E" w14:textId="77777777" w:rsidR="001C5D52" w:rsidRPr="001C5D52" w:rsidRDefault="001C5D52" w:rsidP="001C5D52">
            <w:pPr>
              <w:rPr>
                <w:rFonts w:cs="Times New Roman"/>
                <w:lang w:eastAsia="en-US" w:bidi="ar-SA"/>
              </w:rPr>
            </w:pPr>
          </w:p>
        </w:tc>
        <w:tc>
          <w:tcPr>
            <w:tcW w:w="1463" w:type="dxa"/>
          </w:tcPr>
          <w:p w14:paraId="24E21279" w14:textId="77777777" w:rsidR="001C5D52" w:rsidRPr="001C5D52" w:rsidRDefault="001C5D52" w:rsidP="001C5D52">
            <w:pPr>
              <w:rPr>
                <w:rFonts w:cs="Times New Roman"/>
                <w:lang w:eastAsia="en-US" w:bidi="ar-SA"/>
              </w:rPr>
            </w:pPr>
          </w:p>
        </w:tc>
      </w:tr>
      <w:tr w:rsidR="001C5D52" w:rsidRPr="001C5D52" w14:paraId="0D0FB348" w14:textId="77777777" w:rsidTr="00282252">
        <w:tc>
          <w:tcPr>
            <w:tcW w:w="988" w:type="dxa"/>
            <w:tcBorders>
              <w:top w:val="single" w:sz="4" w:space="0" w:color="auto"/>
              <w:bottom w:val="single" w:sz="4" w:space="0" w:color="auto"/>
            </w:tcBorders>
          </w:tcPr>
          <w:p w14:paraId="56BB5456" w14:textId="77777777" w:rsidR="001C5D52" w:rsidRPr="001C5D52" w:rsidRDefault="001C5D52" w:rsidP="001C5D52">
            <w:r w:rsidRPr="001C5D52">
              <w:t>2.11.6</w:t>
            </w:r>
          </w:p>
          <w:p w14:paraId="6B9F48B9" w14:textId="77777777" w:rsidR="001C5D52" w:rsidRPr="001C5D52" w:rsidRDefault="001C5D52" w:rsidP="001C5D52">
            <w:pPr>
              <w:rPr>
                <w:b/>
              </w:rPr>
            </w:pPr>
          </w:p>
          <w:p w14:paraId="58B5C71C" w14:textId="77777777" w:rsidR="001C5D52" w:rsidRPr="001C5D52" w:rsidRDefault="001C5D52" w:rsidP="001C5D52">
            <w:pPr>
              <w:rPr>
                <w:b/>
              </w:rPr>
            </w:pPr>
          </w:p>
          <w:p w14:paraId="50A45836" w14:textId="77777777" w:rsidR="001C5D52" w:rsidRPr="001C5D52" w:rsidRDefault="001C5D52" w:rsidP="001C5D52">
            <w:pPr>
              <w:rPr>
                <w:b/>
              </w:rPr>
            </w:pPr>
          </w:p>
          <w:p w14:paraId="4BD8DDB1" w14:textId="77777777" w:rsidR="001C5D52" w:rsidRPr="001C5D52" w:rsidRDefault="001C5D52" w:rsidP="001C5D52">
            <w:pPr>
              <w:rPr>
                <w:b/>
              </w:rPr>
            </w:pPr>
          </w:p>
          <w:p w14:paraId="59BDB37B" w14:textId="77777777" w:rsidR="001C5D52" w:rsidRPr="001C5D52" w:rsidRDefault="001C5D52" w:rsidP="001C5D52">
            <w:pPr>
              <w:rPr>
                <w:b/>
              </w:rPr>
            </w:pPr>
          </w:p>
          <w:p w14:paraId="5D9B49E7" w14:textId="77777777" w:rsidR="001C5D52" w:rsidRPr="001C5D52" w:rsidRDefault="001C5D52" w:rsidP="001C5D52">
            <w:pPr>
              <w:rPr>
                <w:b/>
              </w:rPr>
            </w:pPr>
          </w:p>
          <w:p w14:paraId="296F030D" w14:textId="77777777" w:rsidR="001C5D52" w:rsidRPr="001C5D52" w:rsidRDefault="001C5D52" w:rsidP="001C5D52">
            <w:pPr>
              <w:rPr>
                <w:b/>
              </w:rPr>
            </w:pPr>
          </w:p>
          <w:p w14:paraId="22D4E54A" w14:textId="77777777" w:rsidR="001C5D52" w:rsidRPr="001C5D52" w:rsidRDefault="001C5D52" w:rsidP="001C5D52">
            <w:pPr>
              <w:rPr>
                <w:b/>
              </w:rPr>
            </w:pPr>
          </w:p>
          <w:p w14:paraId="5C6CFA02"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5BC00C6C" w14:textId="77777777" w:rsidR="001C5D52" w:rsidRPr="001C5D52" w:rsidRDefault="001C5D52" w:rsidP="001C5D52">
            <w:pPr>
              <w:rPr>
                <w:b/>
              </w:rPr>
            </w:pPr>
            <w:proofErr w:type="spellStart"/>
            <w:r w:rsidRPr="001C5D52">
              <w:rPr>
                <w:b/>
              </w:rPr>
              <w:t>Umfeldbeleuchtung</w:t>
            </w:r>
            <w:proofErr w:type="spellEnd"/>
            <w:r w:rsidRPr="001C5D52">
              <w:rPr>
                <w:b/>
              </w:rPr>
              <w:t xml:space="preserve"> Heck:</w:t>
            </w:r>
          </w:p>
          <w:p w14:paraId="71A96213" w14:textId="77777777" w:rsidR="001C5D52" w:rsidRPr="001C5D52" w:rsidRDefault="001C5D52" w:rsidP="001C5D52">
            <w:pPr>
              <w:spacing w:before="1"/>
              <w:ind w:right="151"/>
            </w:pPr>
            <w:r w:rsidRPr="001C5D52">
              <w:t>LED-</w:t>
            </w:r>
            <w:proofErr w:type="spellStart"/>
            <w:r w:rsidRPr="001C5D52">
              <w:t>Umfeldbeleuchtung</w:t>
            </w:r>
            <w:proofErr w:type="spellEnd"/>
            <w:r w:rsidRPr="001C5D52">
              <w:t xml:space="preserve"> zur Ausleuchtung der Ladebordwand und des hinteren Umfeldes was- </w:t>
            </w:r>
            <w:proofErr w:type="spellStart"/>
            <w:r w:rsidRPr="001C5D52">
              <w:t>serdichte</w:t>
            </w:r>
            <w:proofErr w:type="spellEnd"/>
            <w:r w:rsidRPr="001C5D52">
              <w:t xml:space="preserve"> Leuchte am Heck links und rechts nach hinten montiert, Lichtausbeute: min. 3.000 Lu- </w:t>
            </w:r>
            <w:proofErr w:type="spellStart"/>
            <w:r w:rsidRPr="001C5D52">
              <w:t>men</w:t>
            </w:r>
            <w:proofErr w:type="spellEnd"/>
            <w:r w:rsidRPr="001C5D52">
              <w:t xml:space="preserve"> je Leuchte</w:t>
            </w:r>
          </w:p>
          <w:p w14:paraId="0A2460C0" w14:textId="77777777" w:rsidR="001C5D52" w:rsidRPr="001C5D52" w:rsidRDefault="001C5D52" w:rsidP="001C5D52">
            <w:pPr>
              <w:ind w:right="314"/>
            </w:pPr>
            <w:r w:rsidRPr="001C5D52">
              <w:t>Geschaltet über Standlicht sowie über Schalter am Armaturenbrett und mit Rückwärtsgang.</w:t>
            </w:r>
          </w:p>
          <w:p w14:paraId="30A06451" w14:textId="77777777" w:rsidR="001C5D52" w:rsidRPr="001C5D52" w:rsidRDefault="001C5D52" w:rsidP="001C5D52">
            <w:pPr>
              <w:ind w:right="314"/>
            </w:pPr>
          </w:p>
          <w:p w14:paraId="1435449B" w14:textId="77777777" w:rsidR="001C5D52" w:rsidRPr="001C5D52" w:rsidRDefault="001C5D52" w:rsidP="001C5D52">
            <w:r w:rsidRPr="001C5D52">
              <w:t>Typ:</w:t>
            </w:r>
          </w:p>
          <w:p w14:paraId="5A95A53B" w14:textId="77777777" w:rsidR="001C5D52" w:rsidRPr="001C5D52" w:rsidRDefault="001C5D52" w:rsidP="001C5D52">
            <w:pPr>
              <w:rPr>
                <w:rFonts w:cs="Times New Roman"/>
                <w:lang w:eastAsia="en-US" w:bidi="ar-SA"/>
              </w:rPr>
            </w:pPr>
          </w:p>
        </w:tc>
        <w:tc>
          <w:tcPr>
            <w:tcW w:w="2316" w:type="dxa"/>
          </w:tcPr>
          <w:p w14:paraId="39F0A7BE" w14:textId="77777777" w:rsidR="001C5D52" w:rsidRPr="001C5D52" w:rsidRDefault="001C5D52" w:rsidP="001C5D52">
            <w:pPr>
              <w:tabs>
                <w:tab w:val="left" w:pos="1799"/>
              </w:tabs>
              <w:rPr>
                <w:sz w:val="24"/>
                <w:u w:val="thick"/>
              </w:rPr>
            </w:pPr>
          </w:p>
          <w:p w14:paraId="605FFFA9" w14:textId="77777777" w:rsidR="001C5D52" w:rsidRPr="001C5D52" w:rsidRDefault="001C5D52" w:rsidP="001C5D52">
            <w:pPr>
              <w:tabs>
                <w:tab w:val="left" w:pos="1799"/>
              </w:tabs>
              <w:rPr>
                <w:sz w:val="24"/>
                <w:u w:val="thick"/>
              </w:rPr>
            </w:pPr>
          </w:p>
          <w:p w14:paraId="5DDFD5DA" w14:textId="77777777" w:rsidR="001C5D52" w:rsidRPr="001C5D52" w:rsidRDefault="001C5D52" w:rsidP="001C5D52">
            <w:pPr>
              <w:tabs>
                <w:tab w:val="left" w:pos="1799"/>
              </w:tabs>
              <w:rPr>
                <w:sz w:val="24"/>
                <w:u w:val="thick"/>
              </w:rPr>
            </w:pPr>
          </w:p>
          <w:p w14:paraId="6F1BF5C4" w14:textId="77777777" w:rsidR="001C5D52" w:rsidRPr="001C5D52" w:rsidRDefault="001C5D52" w:rsidP="001C5D52">
            <w:pPr>
              <w:tabs>
                <w:tab w:val="left" w:pos="1799"/>
              </w:tabs>
              <w:rPr>
                <w:sz w:val="24"/>
                <w:u w:val="thick"/>
              </w:rPr>
            </w:pPr>
          </w:p>
          <w:p w14:paraId="1EB05DC9" w14:textId="77777777" w:rsidR="001C5D52" w:rsidRPr="001C5D52" w:rsidRDefault="001C5D52" w:rsidP="001C5D52">
            <w:pPr>
              <w:tabs>
                <w:tab w:val="left" w:pos="1799"/>
              </w:tabs>
              <w:rPr>
                <w:sz w:val="24"/>
                <w:u w:val="thick"/>
              </w:rPr>
            </w:pPr>
          </w:p>
          <w:p w14:paraId="6F0AABFA" w14:textId="77777777" w:rsidR="001C5D52" w:rsidRPr="001C5D52" w:rsidRDefault="001C5D52" w:rsidP="001C5D52">
            <w:pPr>
              <w:tabs>
                <w:tab w:val="left" w:pos="1799"/>
              </w:tabs>
              <w:rPr>
                <w:sz w:val="24"/>
                <w:u w:val="thick"/>
              </w:rPr>
            </w:pPr>
          </w:p>
          <w:p w14:paraId="07748C5C" w14:textId="77777777" w:rsidR="001C5D52" w:rsidRPr="001C5D52" w:rsidRDefault="001C5D52" w:rsidP="001C5D52">
            <w:pPr>
              <w:tabs>
                <w:tab w:val="left" w:pos="1799"/>
              </w:tabs>
              <w:rPr>
                <w:sz w:val="24"/>
                <w:u w:val="thick"/>
              </w:rPr>
            </w:pPr>
          </w:p>
          <w:p w14:paraId="1D3966B0" w14:textId="77777777" w:rsidR="001C5D52" w:rsidRPr="001C5D52" w:rsidRDefault="001C5D52" w:rsidP="001C5D52">
            <w:pPr>
              <w:tabs>
                <w:tab w:val="left" w:pos="1799"/>
              </w:tabs>
              <w:rPr>
                <w:sz w:val="24"/>
                <w:u w:val="thick"/>
              </w:rPr>
            </w:pPr>
          </w:p>
          <w:p w14:paraId="3E25296E" w14:textId="77777777" w:rsidR="001C5D52" w:rsidRPr="001C5D52" w:rsidRDefault="001C5D52" w:rsidP="001C5D52">
            <w:pPr>
              <w:tabs>
                <w:tab w:val="left" w:pos="1799"/>
              </w:tabs>
              <w:rPr>
                <w:sz w:val="24"/>
                <w:u w:val="thick"/>
              </w:rPr>
            </w:pPr>
          </w:p>
          <w:p w14:paraId="32B34358" w14:textId="77777777" w:rsidR="001C5D52" w:rsidRPr="001C5D52" w:rsidRDefault="001C5D52" w:rsidP="001C5D52">
            <w:pPr>
              <w:tabs>
                <w:tab w:val="left" w:pos="1799"/>
              </w:tabs>
              <w:rPr>
                <w:sz w:val="24"/>
                <w:u w:val="thick"/>
              </w:rPr>
            </w:pPr>
          </w:p>
          <w:p w14:paraId="222B4D67" w14:textId="77777777" w:rsidR="001C5D52" w:rsidRPr="001C5D52" w:rsidRDefault="001C5D52" w:rsidP="001C5D52">
            <w:pPr>
              <w:tabs>
                <w:tab w:val="left" w:pos="1799"/>
              </w:tabs>
              <w:rPr>
                <w:sz w:val="24"/>
              </w:rPr>
            </w:pPr>
            <w:r w:rsidRPr="001C5D52">
              <w:rPr>
                <w:sz w:val="24"/>
                <w:u w:val="thick"/>
              </w:rPr>
              <w:tab/>
            </w:r>
          </w:p>
          <w:p w14:paraId="7245385D" w14:textId="77777777" w:rsidR="001C5D52" w:rsidRPr="001C5D52" w:rsidRDefault="001C5D52" w:rsidP="001C5D52">
            <w:pPr>
              <w:rPr>
                <w:rFonts w:cs="Times New Roman"/>
                <w:lang w:eastAsia="en-US" w:bidi="ar-SA"/>
              </w:rPr>
            </w:pPr>
          </w:p>
        </w:tc>
        <w:tc>
          <w:tcPr>
            <w:tcW w:w="1463" w:type="dxa"/>
          </w:tcPr>
          <w:p w14:paraId="649040B8" w14:textId="77777777" w:rsidR="001C5D52" w:rsidRPr="001C5D52" w:rsidRDefault="001C5D52" w:rsidP="001C5D52">
            <w:pPr>
              <w:rPr>
                <w:rFonts w:cs="Times New Roman"/>
                <w:lang w:eastAsia="en-US" w:bidi="ar-SA"/>
              </w:rPr>
            </w:pPr>
          </w:p>
        </w:tc>
      </w:tr>
      <w:tr w:rsidR="001C5D52" w:rsidRPr="001C5D52" w14:paraId="70200624" w14:textId="77777777" w:rsidTr="00282252">
        <w:tc>
          <w:tcPr>
            <w:tcW w:w="988" w:type="dxa"/>
            <w:tcBorders>
              <w:top w:val="single" w:sz="4" w:space="0" w:color="auto"/>
              <w:bottom w:val="single" w:sz="4" w:space="0" w:color="auto"/>
            </w:tcBorders>
          </w:tcPr>
          <w:p w14:paraId="2E5D7BDE" w14:textId="77777777" w:rsidR="001C5D52" w:rsidRPr="001C5D52" w:rsidRDefault="001C5D52" w:rsidP="001C5D52">
            <w:pPr>
              <w:spacing w:before="1"/>
            </w:pPr>
            <w:r w:rsidRPr="001C5D52">
              <w:t>2.11.7</w:t>
            </w:r>
          </w:p>
          <w:p w14:paraId="5365BBA7"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00DCE4DE" w14:textId="77777777" w:rsidR="001C5D52" w:rsidRPr="001C5D52" w:rsidRDefault="001C5D52" w:rsidP="001C5D52">
            <w:r w:rsidRPr="001C5D52">
              <w:t xml:space="preserve">Zusätzlich ein Schalter für alle </w:t>
            </w:r>
            <w:proofErr w:type="spellStart"/>
            <w:r w:rsidRPr="001C5D52">
              <w:t>Umfeldleuchten</w:t>
            </w:r>
            <w:proofErr w:type="spellEnd"/>
          </w:p>
          <w:p w14:paraId="3544BB0B" w14:textId="77777777" w:rsidR="001C5D52" w:rsidRPr="001C5D52" w:rsidRDefault="001C5D52" w:rsidP="001C5D52">
            <w:pPr>
              <w:rPr>
                <w:rFonts w:cs="Times New Roman"/>
                <w:lang w:eastAsia="en-US" w:bidi="ar-SA"/>
              </w:rPr>
            </w:pPr>
          </w:p>
        </w:tc>
        <w:tc>
          <w:tcPr>
            <w:tcW w:w="2316" w:type="dxa"/>
          </w:tcPr>
          <w:p w14:paraId="28C856C9" w14:textId="77777777" w:rsidR="001C5D52" w:rsidRPr="001C5D52" w:rsidRDefault="001C5D52" w:rsidP="001C5D52">
            <w:pPr>
              <w:rPr>
                <w:rFonts w:cs="Times New Roman"/>
                <w:lang w:eastAsia="en-US" w:bidi="ar-SA"/>
              </w:rPr>
            </w:pPr>
          </w:p>
        </w:tc>
        <w:tc>
          <w:tcPr>
            <w:tcW w:w="1463" w:type="dxa"/>
          </w:tcPr>
          <w:p w14:paraId="28B62E6E" w14:textId="77777777" w:rsidR="001C5D52" w:rsidRPr="001C5D52" w:rsidRDefault="001C5D52" w:rsidP="001C5D52">
            <w:pPr>
              <w:rPr>
                <w:rFonts w:cs="Times New Roman"/>
                <w:lang w:eastAsia="en-US" w:bidi="ar-SA"/>
              </w:rPr>
            </w:pPr>
          </w:p>
        </w:tc>
      </w:tr>
      <w:tr w:rsidR="001C5D52" w:rsidRPr="001C5D52" w14:paraId="1B326AC1" w14:textId="77777777" w:rsidTr="00282252">
        <w:tc>
          <w:tcPr>
            <w:tcW w:w="988" w:type="dxa"/>
            <w:tcBorders>
              <w:top w:val="single" w:sz="4" w:space="0" w:color="auto"/>
              <w:bottom w:val="single" w:sz="4" w:space="0" w:color="auto"/>
            </w:tcBorders>
          </w:tcPr>
          <w:p w14:paraId="179882E9" w14:textId="77777777" w:rsidR="001C5D52" w:rsidRPr="001C5D52" w:rsidRDefault="001C5D52" w:rsidP="001C5D52">
            <w:r w:rsidRPr="001C5D52">
              <w:t>2.11.8</w:t>
            </w:r>
          </w:p>
          <w:p w14:paraId="50E2EF33" w14:textId="77777777" w:rsidR="001C5D52" w:rsidRPr="001C5D52" w:rsidRDefault="001C5D52" w:rsidP="001C5D52">
            <w:pPr>
              <w:rPr>
                <w:b/>
              </w:rPr>
            </w:pPr>
          </w:p>
          <w:p w14:paraId="2CFF471A" w14:textId="77777777" w:rsidR="001C5D52" w:rsidRPr="001C5D52" w:rsidRDefault="001C5D52" w:rsidP="001C5D52">
            <w:pPr>
              <w:rPr>
                <w:b/>
              </w:rPr>
            </w:pPr>
          </w:p>
          <w:p w14:paraId="58578689" w14:textId="77777777" w:rsidR="001C5D52" w:rsidRPr="001C5D52" w:rsidRDefault="001C5D52" w:rsidP="001C5D52">
            <w:pPr>
              <w:rPr>
                <w:b/>
              </w:rPr>
            </w:pPr>
          </w:p>
          <w:p w14:paraId="30D12AA9" w14:textId="77777777" w:rsidR="001C5D52" w:rsidRPr="001C5D52" w:rsidRDefault="001C5D52" w:rsidP="001C5D52">
            <w:pPr>
              <w:rPr>
                <w:b/>
              </w:rPr>
            </w:pPr>
          </w:p>
          <w:p w14:paraId="635E56A8" w14:textId="77777777" w:rsidR="001C5D52" w:rsidRPr="001C5D52" w:rsidRDefault="001C5D52" w:rsidP="001C5D52">
            <w:pPr>
              <w:rPr>
                <w:b/>
              </w:rPr>
            </w:pPr>
          </w:p>
          <w:p w14:paraId="352F4CE3" w14:textId="77777777" w:rsidR="001C5D52" w:rsidRPr="001C5D52" w:rsidRDefault="001C5D52" w:rsidP="001C5D52">
            <w:pPr>
              <w:rPr>
                <w:b/>
              </w:rPr>
            </w:pPr>
          </w:p>
          <w:p w14:paraId="72A582D8" w14:textId="77777777" w:rsidR="001C5D52" w:rsidRPr="001C5D52" w:rsidRDefault="001C5D52" w:rsidP="001C5D52">
            <w:pPr>
              <w:rPr>
                <w:b/>
              </w:rPr>
            </w:pPr>
          </w:p>
          <w:p w14:paraId="52998544" w14:textId="77777777" w:rsidR="001C5D52" w:rsidRPr="001C5D52" w:rsidRDefault="001C5D52" w:rsidP="001C5D52">
            <w:pPr>
              <w:rPr>
                <w:b/>
              </w:rPr>
            </w:pPr>
          </w:p>
          <w:p w14:paraId="669A51A6" w14:textId="77777777" w:rsidR="001C5D52" w:rsidRPr="001C5D52" w:rsidRDefault="001C5D52" w:rsidP="001C5D52">
            <w:pPr>
              <w:rPr>
                <w:rFonts w:cs="Times New Roman"/>
                <w:lang w:eastAsia="en-US" w:bidi="ar-SA"/>
              </w:rPr>
            </w:pPr>
          </w:p>
        </w:tc>
        <w:tc>
          <w:tcPr>
            <w:tcW w:w="4432" w:type="dxa"/>
            <w:tcBorders>
              <w:top w:val="single" w:sz="4" w:space="0" w:color="auto"/>
              <w:bottom w:val="single" w:sz="4" w:space="0" w:color="auto"/>
            </w:tcBorders>
          </w:tcPr>
          <w:p w14:paraId="493B463D" w14:textId="77777777" w:rsidR="001C5D52" w:rsidRPr="001C5D52" w:rsidRDefault="001C5D52" w:rsidP="001C5D52">
            <w:pPr>
              <w:rPr>
                <w:b/>
              </w:rPr>
            </w:pPr>
            <w:r w:rsidRPr="001C5D52">
              <w:rPr>
                <w:b/>
              </w:rPr>
              <w:t>Laderaum Innenbeleuchtung:</w:t>
            </w:r>
          </w:p>
          <w:p w14:paraId="02027272" w14:textId="77777777" w:rsidR="001C5D52" w:rsidRPr="001C5D52" w:rsidRDefault="001C5D52" w:rsidP="001C5D52">
            <w:pPr>
              <w:spacing w:before="1"/>
            </w:pPr>
            <w:r w:rsidRPr="001C5D52">
              <w:t>LED-Leuchte für Ladefläche</w:t>
            </w:r>
          </w:p>
          <w:p w14:paraId="32ED428D" w14:textId="77777777" w:rsidR="001C5D52" w:rsidRPr="001C5D52" w:rsidRDefault="001C5D52" w:rsidP="001C5D52">
            <w:pPr>
              <w:ind w:right="195"/>
            </w:pPr>
            <w:r w:rsidRPr="001C5D52">
              <w:t>LED-Innenleuchte in robustem Kunststoffgehäuse im Kofferaufbau Ladefläche montiert. Lichtausbeute: min. 450 Lumen</w:t>
            </w:r>
          </w:p>
          <w:p w14:paraId="531EEB79" w14:textId="77777777" w:rsidR="001C5D52" w:rsidRPr="001C5D52" w:rsidRDefault="001C5D52" w:rsidP="001C5D52">
            <w:pPr>
              <w:ind w:right="330"/>
              <w:jc w:val="both"/>
            </w:pPr>
            <w:r w:rsidRPr="001C5D52">
              <w:t>Geschaltet über Standlicht sowie über Schalter am Armaturenbrett und an der Schaltstelle im Laderaum.</w:t>
            </w:r>
          </w:p>
          <w:p w14:paraId="643C600A" w14:textId="77777777" w:rsidR="001C5D52" w:rsidRPr="001C5D52" w:rsidRDefault="001C5D52" w:rsidP="001C5D52">
            <w:pPr>
              <w:ind w:right="330"/>
              <w:jc w:val="both"/>
            </w:pPr>
          </w:p>
          <w:p w14:paraId="7B3D4CBA" w14:textId="77777777" w:rsidR="001C5D52" w:rsidRPr="001C5D52" w:rsidRDefault="001C5D52" w:rsidP="001C5D52">
            <w:r w:rsidRPr="001C5D52">
              <w:t>Typ:</w:t>
            </w:r>
          </w:p>
          <w:p w14:paraId="79B56764" w14:textId="77777777" w:rsidR="001C5D52" w:rsidRPr="001C5D52" w:rsidRDefault="001C5D52" w:rsidP="001C5D52">
            <w:pPr>
              <w:rPr>
                <w:rFonts w:cs="Times New Roman"/>
                <w:lang w:eastAsia="en-US" w:bidi="ar-SA"/>
              </w:rPr>
            </w:pPr>
          </w:p>
        </w:tc>
        <w:tc>
          <w:tcPr>
            <w:tcW w:w="2316" w:type="dxa"/>
          </w:tcPr>
          <w:p w14:paraId="3F4C4FDA" w14:textId="77777777" w:rsidR="001C5D52" w:rsidRPr="001C5D52" w:rsidRDefault="001C5D52" w:rsidP="001C5D52">
            <w:pPr>
              <w:tabs>
                <w:tab w:val="left" w:pos="1799"/>
              </w:tabs>
              <w:rPr>
                <w:sz w:val="24"/>
                <w:u w:val="thick"/>
              </w:rPr>
            </w:pPr>
          </w:p>
          <w:p w14:paraId="6DA04704" w14:textId="77777777" w:rsidR="001C5D52" w:rsidRPr="001C5D52" w:rsidRDefault="001C5D52" w:rsidP="001C5D52">
            <w:pPr>
              <w:tabs>
                <w:tab w:val="left" w:pos="1799"/>
              </w:tabs>
              <w:rPr>
                <w:sz w:val="24"/>
                <w:u w:val="thick"/>
              </w:rPr>
            </w:pPr>
          </w:p>
          <w:p w14:paraId="38D16914" w14:textId="77777777" w:rsidR="001C5D52" w:rsidRPr="001C5D52" w:rsidRDefault="001C5D52" w:rsidP="001C5D52">
            <w:pPr>
              <w:tabs>
                <w:tab w:val="left" w:pos="1799"/>
              </w:tabs>
              <w:rPr>
                <w:sz w:val="24"/>
                <w:u w:val="thick"/>
              </w:rPr>
            </w:pPr>
          </w:p>
          <w:p w14:paraId="54B8EB39" w14:textId="77777777" w:rsidR="001C5D52" w:rsidRPr="001C5D52" w:rsidRDefault="001C5D52" w:rsidP="001C5D52">
            <w:pPr>
              <w:tabs>
                <w:tab w:val="left" w:pos="1799"/>
              </w:tabs>
              <w:rPr>
                <w:sz w:val="24"/>
                <w:u w:val="thick"/>
              </w:rPr>
            </w:pPr>
          </w:p>
          <w:p w14:paraId="5524C412" w14:textId="77777777" w:rsidR="001C5D52" w:rsidRPr="001C5D52" w:rsidRDefault="001C5D52" w:rsidP="001C5D52">
            <w:pPr>
              <w:tabs>
                <w:tab w:val="left" w:pos="1799"/>
              </w:tabs>
              <w:rPr>
                <w:sz w:val="24"/>
                <w:u w:val="thick"/>
              </w:rPr>
            </w:pPr>
          </w:p>
          <w:p w14:paraId="7E82C29F" w14:textId="77777777" w:rsidR="001C5D52" w:rsidRPr="001C5D52" w:rsidRDefault="001C5D52" w:rsidP="001C5D52">
            <w:pPr>
              <w:tabs>
                <w:tab w:val="left" w:pos="1799"/>
              </w:tabs>
              <w:rPr>
                <w:sz w:val="24"/>
                <w:u w:val="thick"/>
              </w:rPr>
            </w:pPr>
          </w:p>
          <w:p w14:paraId="79715707" w14:textId="77777777" w:rsidR="001C5D52" w:rsidRPr="001C5D52" w:rsidRDefault="001C5D52" w:rsidP="001C5D52">
            <w:pPr>
              <w:tabs>
                <w:tab w:val="left" w:pos="1799"/>
              </w:tabs>
              <w:rPr>
                <w:sz w:val="24"/>
                <w:u w:val="thick"/>
              </w:rPr>
            </w:pPr>
          </w:p>
          <w:p w14:paraId="0C249EC2" w14:textId="77777777" w:rsidR="001C5D52" w:rsidRPr="001C5D52" w:rsidRDefault="001C5D52" w:rsidP="001C5D52">
            <w:pPr>
              <w:tabs>
                <w:tab w:val="left" w:pos="1799"/>
              </w:tabs>
              <w:rPr>
                <w:sz w:val="24"/>
                <w:u w:val="thick"/>
              </w:rPr>
            </w:pPr>
          </w:p>
          <w:p w14:paraId="73EB2BA6" w14:textId="77777777" w:rsidR="001C5D52" w:rsidRPr="001C5D52" w:rsidRDefault="001C5D52" w:rsidP="001C5D52">
            <w:pPr>
              <w:tabs>
                <w:tab w:val="left" w:pos="1799"/>
              </w:tabs>
              <w:rPr>
                <w:sz w:val="24"/>
                <w:u w:val="thick"/>
              </w:rPr>
            </w:pPr>
          </w:p>
          <w:p w14:paraId="1FF681D5" w14:textId="77777777" w:rsidR="001C5D52" w:rsidRPr="001C5D52" w:rsidRDefault="001C5D52" w:rsidP="001C5D52">
            <w:pPr>
              <w:tabs>
                <w:tab w:val="left" w:pos="1799"/>
              </w:tabs>
              <w:rPr>
                <w:sz w:val="24"/>
                <w:u w:val="thick"/>
              </w:rPr>
            </w:pPr>
          </w:p>
          <w:p w14:paraId="4EDF8C0A" w14:textId="77777777" w:rsidR="001C5D52" w:rsidRPr="001C5D52" w:rsidRDefault="001C5D52" w:rsidP="001C5D52">
            <w:pPr>
              <w:tabs>
                <w:tab w:val="left" w:pos="1799"/>
              </w:tabs>
              <w:rPr>
                <w:sz w:val="24"/>
              </w:rPr>
            </w:pPr>
            <w:r w:rsidRPr="001C5D52">
              <w:rPr>
                <w:sz w:val="24"/>
                <w:u w:val="thick"/>
              </w:rPr>
              <w:tab/>
            </w:r>
          </w:p>
          <w:p w14:paraId="710C364B" w14:textId="77777777" w:rsidR="001C5D52" w:rsidRPr="001C5D52" w:rsidRDefault="001C5D52" w:rsidP="001C5D52">
            <w:pPr>
              <w:rPr>
                <w:rFonts w:cs="Times New Roman"/>
                <w:lang w:eastAsia="en-US" w:bidi="ar-SA"/>
              </w:rPr>
            </w:pPr>
          </w:p>
        </w:tc>
        <w:tc>
          <w:tcPr>
            <w:tcW w:w="1463" w:type="dxa"/>
          </w:tcPr>
          <w:p w14:paraId="7C8BD334" w14:textId="77777777" w:rsidR="001C5D52" w:rsidRPr="001C5D52" w:rsidRDefault="001C5D52" w:rsidP="001C5D52">
            <w:pPr>
              <w:rPr>
                <w:rFonts w:cs="Times New Roman"/>
                <w:lang w:eastAsia="en-US" w:bidi="ar-SA"/>
              </w:rPr>
            </w:pPr>
          </w:p>
        </w:tc>
      </w:tr>
      <w:tr w:rsidR="001C5D52" w:rsidRPr="001C5D52" w14:paraId="63815DB8" w14:textId="77777777" w:rsidTr="00282252">
        <w:tc>
          <w:tcPr>
            <w:tcW w:w="988" w:type="dxa"/>
            <w:tcBorders>
              <w:top w:val="single" w:sz="4" w:space="0" w:color="auto"/>
              <w:bottom w:val="single" w:sz="4" w:space="0" w:color="auto"/>
            </w:tcBorders>
          </w:tcPr>
          <w:p w14:paraId="78362123" w14:textId="77777777" w:rsidR="001C5D52" w:rsidRPr="001C5D52" w:rsidRDefault="001C5D52" w:rsidP="001C5D52">
            <w:pPr>
              <w:rPr>
                <w:rFonts w:cs="Times New Roman"/>
                <w:lang w:eastAsia="en-US" w:bidi="ar-SA"/>
              </w:rPr>
            </w:pPr>
            <w:r w:rsidRPr="001C5D52">
              <w:rPr>
                <w:rFonts w:cs="Times New Roman"/>
                <w:lang w:eastAsia="en-US" w:bidi="ar-SA"/>
              </w:rPr>
              <w:t>2.11.9</w:t>
            </w:r>
          </w:p>
        </w:tc>
        <w:tc>
          <w:tcPr>
            <w:tcW w:w="4432" w:type="dxa"/>
            <w:tcBorders>
              <w:top w:val="single" w:sz="4" w:space="0" w:color="auto"/>
              <w:bottom w:val="single" w:sz="4" w:space="0" w:color="auto"/>
            </w:tcBorders>
          </w:tcPr>
          <w:p w14:paraId="4FA2304D" w14:textId="77777777" w:rsidR="001C5D52" w:rsidRPr="001C5D52" w:rsidRDefault="001C5D52" w:rsidP="001C5D52">
            <w:pPr>
              <w:rPr>
                <w:b/>
              </w:rPr>
            </w:pPr>
            <w:r w:rsidRPr="001C5D52">
              <w:rPr>
                <w:b/>
              </w:rPr>
              <w:t>Beleuchtung Geräteräume:</w:t>
            </w:r>
          </w:p>
          <w:p w14:paraId="1C23EC17" w14:textId="77777777" w:rsidR="001C5D52" w:rsidRPr="001C5D52" w:rsidRDefault="001C5D52" w:rsidP="001C5D52">
            <w:pPr>
              <w:ind w:right="82"/>
            </w:pPr>
            <w:r w:rsidRPr="001C5D52">
              <w:lastRenderedPageBreak/>
              <w:t>LED-Innenleuchte Geräteräume, alle Geräteraumfächer müssen bei offenen Fächern optimal beleuchtet sein, die Lampen müssen bei Bedarf mit einem Stoßschutz ausgestattet sein LED- Innenleuchte in robustem Kunststoffgehäuse in den Geräteräumen montiert. Lichtausbeute: min. 450 Lumen, geschaltet über Rollladenkontakt.</w:t>
            </w:r>
          </w:p>
          <w:p w14:paraId="2924FA56" w14:textId="77777777" w:rsidR="001C5D52" w:rsidRPr="001C5D52" w:rsidRDefault="001C5D52" w:rsidP="001C5D52">
            <w:pPr>
              <w:ind w:right="82"/>
            </w:pPr>
          </w:p>
          <w:p w14:paraId="0AA46FC4" w14:textId="77777777" w:rsidR="001C5D52" w:rsidRPr="001C5D52" w:rsidRDefault="001C5D52" w:rsidP="001C5D52">
            <w:pPr>
              <w:rPr>
                <w:rFonts w:cs="Times New Roman"/>
                <w:lang w:eastAsia="en-US" w:bidi="ar-SA"/>
              </w:rPr>
            </w:pPr>
            <w:r w:rsidRPr="001C5D52">
              <w:rPr>
                <w:rFonts w:cs="Times New Roman"/>
                <w:sz w:val="24"/>
                <w:lang w:eastAsia="en-US" w:bidi="ar-SA"/>
              </w:rPr>
              <w:t>Typ:</w:t>
            </w:r>
          </w:p>
        </w:tc>
        <w:tc>
          <w:tcPr>
            <w:tcW w:w="2316" w:type="dxa"/>
          </w:tcPr>
          <w:p w14:paraId="6160605B" w14:textId="77777777" w:rsidR="001C5D52" w:rsidRPr="001C5D52" w:rsidRDefault="001C5D52" w:rsidP="001C5D52">
            <w:pPr>
              <w:tabs>
                <w:tab w:val="left" w:pos="1799"/>
              </w:tabs>
              <w:rPr>
                <w:sz w:val="24"/>
                <w:u w:val="thick"/>
              </w:rPr>
            </w:pPr>
          </w:p>
          <w:p w14:paraId="495D7F11" w14:textId="77777777" w:rsidR="001C5D52" w:rsidRPr="001C5D52" w:rsidRDefault="001C5D52" w:rsidP="001C5D52">
            <w:pPr>
              <w:tabs>
                <w:tab w:val="left" w:pos="1799"/>
              </w:tabs>
              <w:rPr>
                <w:sz w:val="24"/>
                <w:u w:val="thick"/>
              </w:rPr>
            </w:pPr>
          </w:p>
          <w:p w14:paraId="22E07A42" w14:textId="77777777" w:rsidR="001C5D52" w:rsidRPr="001C5D52" w:rsidRDefault="001C5D52" w:rsidP="001C5D52">
            <w:pPr>
              <w:tabs>
                <w:tab w:val="left" w:pos="1799"/>
              </w:tabs>
              <w:rPr>
                <w:sz w:val="24"/>
                <w:u w:val="thick"/>
              </w:rPr>
            </w:pPr>
          </w:p>
          <w:p w14:paraId="18BEE99B" w14:textId="77777777" w:rsidR="001C5D52" w:rsidRPr="001C5D52" w:rsidRDefault="001C5D52" w:rsidP="001C5D52">
            <w:pPr>
              <w:tabs>
                <w:tab w:val="left" w:pos="1799"/>
              </w:tabs>
              <w:rPr>
                <w:sz w:val="24"/>
                <w:u w:val="thick"/>
              </w:rPr>
            </w:pPr>
          </w:p>
          <w:p w14:paraId="6F14988D" w14:textId="77777777" w:rsidR="001C5D52" w:rsidRPr="001C5D52" w:rsidRDefault="001C5D52" w:rsidP="001C5D52">
            <w:pPr>
              <w:tabs>
                <w:tab w:val="left" w:pos="1799"/>
              </w:tabs>
              <w:rPr>
                <w:sz w:val="24"/>
                <w:u w:val="thick"/>
              </w:rPr>
            </w:pPr>
          </w:p>
          <w:p w14:paraId="042D50BD" w14:textId="77777777" w:rsidR="001C5D52" w:rsidRPr="001C5D52" w:rsidRDefault="001C5D52" w:rsidP="001C5D52">
            <w:pPr>
              <w:tabs>
                <w:tab w:val="left" w:pos="1799"/>
              </w:tabs>
              <w:rPr>
                <w:sz w:val="24"/>
                <w:u w:val="thick"/>
              </w:rPr>
            </w:pPr>
          </w:p>
          <w:p w14:paraId="597F0B58" w14:textId="77777777" w:rsidR="001C5D52" w:rsidRPr="001C5D52" w:rsidRDefault="001C5D52" w:rsidP="001C5D52">
            <w:pPr>
              <w:tabs>
                <w:tab w:val="left" w:pos="1799"/>
              </w:tabs>
              <w:rPr>
                <w:sz w:val="24"/>
                <w:u w:val="thick"/>
              </w:rPr>
            </w:pPr>
          </w:p>
          <w:p w14:paraId="79E32102" w14:textId="77777777" w:rsidR="001C5D52" w:rsidRPr="001C5D52" w:rsidRDefault="001C5D52" w:rsidP="001C5D52">
            <w:pPr>
              <w:tabs>
                <w:tab w:val="left" w:pos="1799"/>
              </w:tabs>
              <w:rPr>
                <w:sz w:val="24"/>
                <w:u w:val="thick"/>
              </w:rPr>
            </w:pPr>
          </w:p>
          <w:p w14:paraId="1976351A" w14:textId="77777777" w:rsidR="001C5D52" w:rsidRPr="001C5D52" w:rsidRDefault="001C5D52" w:rsidP="001C5D52">
            <w:pPr>
              <w:tabs>
                <w:tab w:val="left" w:pos="1799"/>
              </w:tabs>
              <w:rPr>
                <w:sz w:val="24"/>
                <w:u w:val="thick"/>
              </w:rPr>
            </w:pPr>
          </w:p>
          <w:p w14:paraId="66DFE529" w14:textId="77777777" w:rsidR="001C5D52" w:rsidRPr="001C5D52" w:rsidRDefault="001C5D52" w:rsidP="001C5D52">
            <w:pPr>
              <w:tabs>
                <w:tab w:val="left" w:pos="1799"/>
              </w:tabs>
              <w:rPr>
                <w:sz w:val="24"/>
                <w:u w:val="thick"/>
              </w:rPr>
            </w:pPr>
          </w:p>
          <w:p w14:paraId="36673102" w14:textId="77777777" w:rsidR="001C5D52" w:rsidRPr="001C5D52" w:rsidRDefault="001C5D52" w:rsidP="001C5D52">
            <w:pPr>
              <w:tabs>
                <w:tab w:val="left" w:pos="1799"/>
              </w:tabs>
              <w:rPr>
                <w:sz w:val="24"/>
              </w:rPr>
            </w:pPr>
            <w:r w:rsidRPr="001C5D52">
              <w:rPr>
                <w:sz w:val="24"/>
                <w:u w:val="thick"/>
              </w:rPr>
              <w:tab/>
            </w:r>
          </w:p>
          <w:p w14:paraId="2FCFEEC6" w14:textId="77777777" w:rsidR="001C5D52" w:rsidRPr="001C5D52" w:rsidRDefault="001C5D52" w:rsidP="001C5D52">
            <w:pPr>
              <w:rPr>
                <w:rFonts w:cs="Times New Roman"/>
                <w:lang w:eastAsia="en-US" w:bidi="ar-SA"/>
              </w:rPr>
            </w:pPr>
          </w:p>
        </w:tc>
        <w:tc>
          <w:tcPr>
            <w:tcW w:w="1463" w:type="dxa"/>
          </w:tcPr>
          <w:p w14:paraId="5707DBA0" w14:textId="77777777" w:rsidR="001C5D52" w:rsidRPr="001C5D52" w:rsidRDefault="001C5D52" w:rsidP="001C5D52">
            <w:pPr>
              <w:rPr>
                <w:rFonts w:cs="Times New Roman"/>
                <w:lang w:eastAsia="en-US" w:bidi="ar-SA"/>
              </w:rPr>
            </w:pPr>
          </w:p>
        </w:tc>
      </w:tr>
      <w:tr w:rsidR="001C5D52" w:rsidRPr="001C5D52" w14:paraId="2D23B022" w14:textId="77777777" w:rsidTr="00282252">
        <w:tc>
          <w:tcPr>
            <w:tcW w:w="988" w:type="dxa"/>
          </w:tcPr>
          <w:p w14:paraId="74F53874" w14:textId="77777777" w:rsidR="001C5D52" w:rsidRPr="001C5D52" w:rsidRDefault="001C5D52" w:rsidP="001C5D52">
            <w:pPr>
              <w:rPr>
                <w:rFonts w:cs="Times New Roman"/>
                <w:lang w:eastAsia="en-US" w:bidi="ar-SA"/>
              </w:rPr>
            </w:pPr>
            <w:r w:rsidRPr="001C5D52">
              <w:rPr>
                <w:rFonts w:cs="Times New Roman"/>
                <w:lang w:eastAsia="en-US" w:bidi="ar-SA"/>
              </w:rPr>
              <w:t>2.12</w:t>
            </w:r>
          </w:p>
        </w:tc>
        <w:tc>
          <w:tcPr>
            <w:tcW w:w="4432" w:type="dxa"/>
          </w:tcPr>
          <w:p w14:paraId="7E83A775" w14:textId="77777777" w:rsidR="001C5D52" w:rsidRPr="001C5D52" w:rsidRDefault="001C5D52" w:rsidP="001C5D52">
            <w:pPr>
              <w:spacing w:line="260" w:lineRule="exact"/>
              <w:rPr>
                <w:b/>
              </w:rPr>
            </w:pPr>
            <w:r w:rsidRPr="001C5D52">
              <w:rPr>
                <w:b/>
              </w:rPr>
              <w:t>Lichtmast</w:t>
            </w:r>
          </w:p>
          <w:p w14:paraId="1BBC344F" w14:textId="77777777" w:rsidR="001C5D52" w:rsidRPr="001C5D52" w:rsidRDefault="001C5D52" w:rsidP="001C5D52">
            <w:pPr>
              <w:rPr>
                <w:b/>
              </w:rPr>
            </w:pPr>
          </w:p>
          <w:p w14:paraId="1E2F7778" w14:textId="77777777" w:rsidR="001C5D52" w:rsidRPr="001C5D52" w:rsidRDefault="001C5D52" w:rsidP="001C5D52">
            <w:pPr>
              <w:ind w:right="554"/>
            </w:pPr>
            <w:r w:rsidRPr="001C5D52">
              <w:t>Pneumatisch/Elektrischer Lichtmast mit LED Scheinwerfern</w:t>
            </w:r>
          </w:p>
          <w:p w14:paraId="1E06F5FC" w14:textId="77777777" w:rsidR="001C5D52" w:rsidRPr="001C5D52" w:rsidRDefault="001C5D52" w:rsidP="001C5D52">
            <w:pPr>
              <w:spacing w:before="1"/>
            </w:pPr>
            <w:r w:rsidRPr="001C5D52">
              <w:t>Lichtleistung: mind. 20.000 Lumen</w:t>
            </w:r>
          </w:p>
          <w:p w14:paraId="0C1791A7" w14:textId="77777777" w:rsidR="001C5D52" w:rsidRPr="001C5D52" w:rsidRDefault="001C5D52" w:rsidP="001C5D52">
            <w:pPr>
              <w:ind w:right="316"/>
            </w:pPr>
            <w:r w:rsidRPr="001C5D52">
              <w:t>Betrieb über Fahrzeugelektrik Warnleuchte für ausgefahrenen Lichtmast.</w:t>
            </w:r>
          </w:p>
          <w:p w14:paraId="7F3B639E" w14:textId="77777777" w:rsidR="001C5D52" w:rsidRPr="001C5D52" w:rsidRDefault="001C5D52" w:rsidP="001C5D52">
            <w:pPr>
              <w:numPr>
                <w:ilvl w:val="0"/>
                <w:numId w:val="10"/>
              </w:numPr>
              <w:tabs>
                <w:tab w:val="left" w:pos="223"/>
              </w:tabs>
              <w:spacing w:before="1" w:line="267" w:lineRule="exact"/>
              <w:ind w:firstLine="0"/>
            </w:pPr>
            <w:r w:rsidRPr="001C5D52">
              <w:t>für Nahfeld u. Ferne, 4x Nah und 4x</w:t>
            </w:r>
            <w:r w:rsidRPr="001C5D52">
              <w:rPr>
                <w:spacing w:val="-12"/>
              </w:rPr>
              <w:t xml:space="preserve"> </w:t>
            </w:r>
            <w:r w:rsidRPr="001C5D52">
              <w:t>Fern,</w:t>
            </w:r>
          </w:p>
          <w:p w14:paraId="2469AE32" w14:textId="77777777" w:rsidR="001C5D52" w:rsidRPr="001C5D52" w:rsidRDefault="001C5D52" w:rsidP="001C5D52">
            <w:pPr>
              <w:numPr>
                <w:ilvl w:val="0"/>
                <w:numId w:val="10"/>
              </w:numPr>
              <w:tabs>
                <w:tab w:val="left" w:pos="223"/>
              </w:tabs>
              <w:ind w:right="256" w:firstLine="0"/>
            </w:pPr>
            <w:r w:rsidRPr="001C5D52">
              <w:t>Platzierung: Zwischen Mannschaftskabine und Kofferaufbau</w:t>
            </w:r>
          </w:p>
          <w:p w14:paraId="054C6924" w14:textId="77777777" w:rsidR="001C5D52" w:rsidRPr="001C5D52" w:rsidRDefault="001C5D52" w:rsidP="001C5D52">
            <w:pPr>
              <w:numPr>
                <w:ilvl w:val="0"/>
                <w:numId w:val="10"/>
              </w:numPr>
              <w:tabs>
                <w:tab w:val="left" w:pos="223"/>
              </w:tabs>
              <w:ind w:firstLine="0"/>
            </w:pPr>
            <w:r w:rsidRPr="001C5D52">
              <w:t>drehbar 360° mit</w:t>
            </w:r>
            <w:r w:rsidRPr="001C5D52">
              <w:rPr>
                <w:spacing w:val="-7"/>
              </w:rPr>
              <w:t xml:space="preserve"> </w:t>
            </w:r>
            <w:r w:rsidRPr="001C5D52">
              <w:t>Endanschlag,</w:t>
            </w:r>
          </w:p>
          <w:p w14:paraId="5F6A4DA9" w14:textId="77777777" w:rsidR="001C5D52" w:rsidRPr="001C5D52" w:rsidRDefault="001C5D52" w:rsidP="001C5D52">
            <w:pPr>
              <w:numPr>
                <w:ilvl w:val="0"/>
                <w:numId w:val="10"/>
              </w:numPr>
              <w:tabs>
                <w:tab w:val="left" w:pos="223"/>
              </w:tabs>
              <w:ind w:firstLine="0"/>
            </w:pPr>
            <w:r w:rsidRPr="001C5D52">
              <w:t>Anschluss Fahrzeugelektrik (fest)</w:t>
            </w:r>
          </w:p>
          <w:p w14:paraId="0C324675" w14:textId="77777777" w:rsidR="001C5D52" w:rsidRPr="001C5D52" w:rsidRDefault="001C5D52" w:rsidP="001C5D52">
            <w:pPr>
              <w:numPr>
                <w:ilvl w:val="0"/>
                <w:numId w:val="10"/>
              </w:numPr>
              <w:tabs>
                <w:tab w:val="left" w:pos="223"/>
              </w:tabs>
              <w:ind w:right="228" w:firstLine="0"/>
            </w:pPr>
            <w:r w:rsidRPr="001C5D52">
              <w:t>Kontrollanzeige über ausgefahrenen Lichtmast optisch und akustisch im</w:t>
            </w:r>
            <w:r w:rsidRPr="001C5D52">
              <w:rPr>
                <w:spacing w:val="-1"/>
              </w:rPr>
              <w:t xml:space="preserve"> </w:t>
            </w:r>
            <w:r w:rsidRPr="001C5D52">
              <w:t>Führerhaus</w:t>
            </w:r>
          </w:p>
          <w:p w14:paraId="7FC5A5DB" w14:textId="77777777" w:rsidR="001C5D52" w:rsidRPr="001C5D52" w:rsidRDefault="001C5D52" w:rsidP="001C5D52">
            <w:pPr>
              <w:numPr>
                <w:ilvl w:val="0"/>
                <w:numId w:val="10"/>
              </w:numPr>
              <w:tabs>
                <w:tab w:val="left" w:pos="223"/>
              </w:tabs>
              <w:ind w:right="578" w:firstLine="0"/>
            </w:pPr>
            <w:r w:rsidRPr="001C5D52">
              <w:t>Automatische Rückstellung in Fahrposition beim Ablassen</w:t>
            </w:r>
          </w:p>
          <w:p w14:paraId="5C78BAF8" w14:textId="77777777" w:rsidR="001C5D52" w:rsidRPr="001C5D52" w:rsidRDefault="001C5D52" w:rsidP="001C5D52">
            <w:pPr>
              <w:numPr>
                <w:ilvl w:val="0"/>
                <w:numId w:val="10"/>
              </w:numPr>
              <w:tabs>
                <w:tab w:val="left" w:pos="223"/>
              </w:tabs>
              <w:spacing w:before="1"/>
              <w:ind w:right="239" w:firstLine="0"/>
            </w:pPr>
            <w:r w:rsidRPr="001C5D52">
              <w:t>tragbares Bedienteil mit Kabelfernsteuerung (Spiralkabel mindestens 5m lang) mit folgenden Funktionen:</w:t>
            </w:r>
          </w:p>
          <w:p w14:paraId="1EA9920A" w14:textId="77777777" w:rsidR="001C5D52" w:rsidRPr="001C5D52" w:rsidRDefault="001C5D52" w:rsidP="001C5D52">
            <w:pPr>
              <w:numPr>
                <w:ilvl w:val="1"/>
                <w:numId w:val="10"/>
              </w:numPr>
              <w:tabs>
                <w:tab w:val="left" w:pos="825"/>
                <w:tab w:val="left" w:pos="826"/>
              </w:tabs>
              <w:spacing w:line="279" w:lineRule="exact"/>
            </w:pPr>
            <w:r w:rsidRPr="001C5D52">
              <w:t>Lichtmast auf / ab, rechts /</w:t>
            </w:r>
            <w:r w:rsidRPr="001C5D52">
              <w:rPr>
                <w:spacing w:val="-8"/>
              </w:rPr>
              <w:t xml:space="preserve"> </w:t>
            </w:r>
            <w:r w:rsidRPr="001C5D52">
              <w:t>links</w:t>
            </w:r>
          </w:p>
          <w:p w14:paraId="6A544A38" w14:textId="77777777" w:rsidR="001C5D52" w:rsidRPr="001C5D52" w:rsidRDefault="001C5D52" w:rsidP="001C5D52">
            <w:pPr>
              <w:numPr>
                <w:ilvl w:val="1"/>
                <w:numId w:val="10"/>
              </w:numPr>
              <w:tabs>
                <w:tab w:val="left" w:pos="825"/>
                <w:tab w:val="left" w:pos="826"/>
              </w:tabs>
            </w:pPr>
            <w:r w:rsidRPr="001C5D52">
              <w:t>Scheinwerferbrücke</w:t>
            </w:r>
            <w:r w:rsidRPr="001C5D52">
              <w:rPr>
                <w:spacing w:val="-1"/>
              </w:rPr>
              <w:t xml:space="preserve"> </w:t>
            </w:r>
            <w:r w:rsidRPr="001C5D52">
              <w:t>heben/senken</w:t>
            </w:r>
          </w:p>
          <w:p w14:paraId="3EB03636" w14:textId="77777777" w:rsidR="001C5D52" w:rsidRPr="001C5D52" w:rsidRDefault="001C5D52" w:rsidP="001C5D52">
            <w:pPr>
              <w:rPr>
                <w:rFonts w:cs="Times New Roman"/>
                <w:lang w:eastAsia="en-US" w:bidi="ar-SA"/>
              </w:rPr>
            </w:pPr>
            <w:r w:rsidRPr="001C5D52">
              <w:rPr>
                <w:rFonts w:cs="Times New Roman"/>
                <w:lang w:eastAsia="en-US" w:bidi="ar-SA"/>
              </w:rPr>
              <w:t>mit sicherer Lagerung im Geräteraum rechts</w:t>
            </w:r>
          </w:p>
        </w:tc>
        <w:tc>
          <w:tcPr>
            <w:tcW w:w="2316" w:type="dxa"/>
          </w:tcPr>
          <w:p w14:paraId="091C96BA" w14:textId="77777777" w:rsidR="001C5D52" w:rsidRPr="001C5D52" w:rsidRDefault="001C5D52" w:rsidP="001C5D52">
            <w:pPr>
              <w:rPr>
                <w:rFonts w:cs="Times New Roman"/>
                <w:lang w:eastAsia="en-US" w:bidi="ar-SA"/>
              </w:rPr>
            </w:pPr>
          </w:p>
        </w:tc>
        <w:tc>
          <w:tcPr>
            <w:tcW w:w="1463" w:type="dxa"/>
          </w:tcPr>
          <w:p w14:paraId="28CF20A2" w14:textId="77777777" w:rsidR="001C5D52" w:rsidRPr="001C5D52" w:rsidRDefault="001C5D52" w:rsidP="001C5D52">
            <w:pPr>
              <w:rPr>
                <w:rFonts w:cs="Times New Roman"/>
                <w:lang w:eastAsia="en-US" w:bidi="ar-SA"/>
              </w:rPr>
            </w:pPr>
          </w:p>
        </w:tc>
      </w:tr>
      <w:tr w:rsidR="001C5D52" w:rsidRPr="001C5D52" w14:paraId="51FD92B2" w14:textId="77777777" w:rsidTr="00282252">
        <w:tc>
          <w:tcPr>
            <w:tcW w:w="988" w:type="dxa"/>
            <w:tcBorders>
              <w:bottom w:val="single" w:sz="4" w:space="0" w:color="auto"/>
            </w:tcBorders>
          </w:tcPr>
          <w:p w14:paraId="4D28D48E" w14:textId="77777777" w:rsidR="001C5D52" w:rsidRPr="001C5D52" w:rsidRDefault="001C5D52" w:rsidP="001C5D52">
            <w:pPr>
              <w:rPr>
                <w:rFonts w:cs="Times New Roman"/>
                <w:lang w:eastAsia="en-US" w:bidi="ar-SA"/>
              </w:rPr>
            </w:pPr>
            <w:r w:rsidRPr="001C5D52">
              <w:rPr>
                <w:rFonts w:cs="Times New Roman"/>
                <w:lang w:eastAsia="en-US" w:bidi="ar-SA"/>
              </w:rPr>
              <w:t>2.13</w:t>
            </w:r>
          </w:p>
        </w:tc>
        <w:tc>
          <w:tcPr>
            <w:tcW w:w="4432" w:type="dxa"/>
            <w:tcBorders>
              <w:bottom w:val="single" w:sz="4" w:space="0" w:color="auto"/>
            </w:tcBorders>
          </w:tcPr>
          <w:p w14:paraId="326F1B03" w14:textId="77777777" w:rsidR="001C5D52" w:rsidRPr="001C5D52" w:rsidRDefault="001C5D52" w:rsidP="001C5D52">
            <w:pPr>
              <w:rPr>
                <w:rFonts w:cs="Times New Roman"/>
                <w:lang w:eastAsia="en-US" w:bidi="ar-SA"/>
              </w:rPr>
            </w:pPr>
            <w:r w:rsidRPr="001C5D52">
              <w:rPr>
                <w:rFonts w:cs="Times New Roman"/>
                <w:b/>
                <w:lang w:eastAsia="en-US" w:bidi="ar-SA"/>
              </w:rPr>
              <w:t>Lagerung und Einbau</w:t>
            </w:r>
          </w:p>
        </w:tc>
        <w:tc>
          <w:tcPr>
            <w:tcW w:w="2316" w:type="dxa"/>
          </w:tcPr>
          <w:p w14:paraId="6B6C0A3E" w14:textId="77777777" w:rsidR="001C5D52" w:rsidRPr="001C5D52" w:rsidRDefault="001C5D52" w:rsidP="001C5D52">
            <w:pPr>
              <w:rPr>
                <w:rFonts w:cs="Times New Roman"/>
                <w:lang w:eastAsia="en-US" w:bidi="ar-SA"/>
              </w:rPr>
            </w:pPr>
          </w:p>
        </w:tc>
        <w:tc>
          <w:tcPr>
            <w:tcW w:w="1463" w:type="dxa"/>
          </w:tcPr>
          <w:p w14:paraId="2AD1E9A8" w14:textId="77777777" w:rsidR="001C5D52" w:rsidRPr="001C5D52" w:rsidRDefault="001C5D52" w:rsidP="001C5D52">
            <w:pPr>
              <w:rPr>
                <w:rFonts w:cs="Times New Roman"/>
                <w:lang w:eastAsia="en-US" w:bidi="ar-SA"/>
              </w:rPr>
            </w:pPr>
          </w:p>
        </w:tc>
      </w:tr>
      <w:tr w:rsidR="001C5D52" w:rsidRPr="001C5D52" w14:paraId="79C605E3" w14:textId="77777777" w:rsidTr="00282252">
        <w:tc>
          <w:tcPr>
            <w:tcW w:w="988" w:type="dxa"/>
            <w:tcBorders>
              <w:top w:val="single" w:sz="4" w:space="0" w:color="auto"/>
            </w:tcBorders>
          </w:tcPr>
          <w:p w14:paraId="07F18724" w14:textId="77777777" w:rsidR="001C5D52" w:rsidRPr="001C5D52" w:rsidRDefault="001C5D52" w:rsidP="001C5D52">
            <w:pPr>
              <w:rPr>
                <w:rFonts w:cs="Times New Roman"/>
                <w:lang w:eastAsia="en-US" w:bidi="ar-SA"/>
              </w:rPr>
            </w:pPr>
            <w:r w:rsidRPr="001C5D52">
              <w:rPr>
                <w:rFonts w:cs="Times New Roman"/>
                <w:lang w:eastAsia="en-US" w:bidi="ar-SA"/>
              </w:rPr>
              <w:t>2.13.1</w:t>
            </w:r>
          </w:p>
        </w:tc>
        <w:tc>
          <w:tcPr>
            <w:tcW w:w="4432" w:type="dxa"/>
            <w:tcBorders>
              <w:top w:val="single" w:sz="4" w:space="0" w:color="auto"/>
            </w:tcBorders>
          </w:tcPr>
          <w:p w14:paraId="57DA26B3" w14:textId="77777777" w:rsidR="001C5D52" w:rsidRPr="001C5D52" w:rsidRDefault="001C5D52" w:rsidP="001C5D52">
            <w:pPr>
              <w:spacing w:before="104"/>
            </w:pPr>
            <w:r w:rsidRPr="001C5D52">
              <w:t>Sämtliche aufgeführte feuerwehrtechnische Beladung, sonstiges Zubehör und Ausstattungselemente sind in entsprechenden Lagerungen und Halterungen transportsicher auf dem Fahrzeug unterzubringen.</w:t>
            </w:r>
          </w:p>
        </w:tc>
        <w:tc>
          <w:tcPr>
            <w:tcW w:w="2316" w:type="dxa"/>
          </w:tcPr>
          <w:p w14:paraId="670B8AD3" w14:textId="77777777" w:rsidR="001C5D52" w:rsidRPr="001C5D52" w:rsidRDefault="001C5D52" w:rsidP="001C5D52">
            <w:pPr>
              <w:rPr>
                <w:rFonts w:cs="Times New Roman"/>
                <w:lang w:eastAsia="en-US" w:bidi="ar-SA"/>
              </w:rPr>
            </w:pPr>
          </w:p>
        </w:tc>
        <w:tc>
          <w:tcPr>
            <w:tcW w:w="1463" w:type="dxa"/>
          </w:tcPr>
          <w:p w14:paraId="40D9ACC6" w14:textId="77777777" w:rsidR="001C5D52" w:rsidRPr="001C5D52" w:rsidRDefault="001C5D52" w:rsidP="001C5D52">
            <w:pPr>
              <w:rPr>
                <w:rFonts w:cs="Times New Roman"/>
                <w:lang w:eastAsia="en-US" w:bidi="ar-SA"/>
              </w:rPr>
            </w:pPr>
          </w:p>
        </w:tc>
      </w:tr>
      <w:tr w:rsidR="001C5D52" w:rsidRPr="001C5D52" w14:paraId="51086459" w14:textId="77777777" w:rsidTr="00282252">
        <w:tc>
          <w:tcPr>
            <w:tcW w:w="988" w:type="dxa"/>
            <w:tcBorders>
              <w:top w:val="single" w:sz="4" w:space="0" w:color="auto"/>
            </w:tcBorders>
          </w:tcPr>
          <w:p w14:paraId="3CDCCD20" w14:textId="77777777" w:rsidR="001C5D52" w:rsidRPr="001C5D52" w:rsidRDefault="001C5D52" w:rsidP="001C5D52">
            <w:pPr>
              <w:rPr>
                <w:rFonts w:cs="Times New Roman"/>
                <w:lang w:eastAsia="en-US" w:bidi="ar-SA"/>
              </w:rPr>
            </w:pPr>
            <w:r w:rsidRPr="001C5D52">
              <w:rPr>
                <w:rFonts w:cs="Times New Roman"/>
                <w:lang w:eastAsia="en-US" w:bidi="ar-SA"/>
              </w:rPr>
              <w:t>2.13.2</w:t>
            </w:r>
          </w:p>
        </w:tc>
        <w:tc>
          <w:tcPr>
            <w:tcW w:w="4432" w:type="dxa"/>
            <w:tcBorders>
              <w:top w:val="single" w:sz="4" w:space="0" w:color="auto"/>
            </w:tcBorders>
          </w:tcPr>
          <w:p w14:paraId="7DB6219C" w14:textId="77777777" w:rsidR="001C5D52" w:rsidRPr="001C5D52" w:rsidRDefault="001C5D52" w:rsidP="001C5D52">
            <w:pPr>
              <w:spacing w:before="104" w:line="254" w:lineRule="exact"/>
            </w:pPr>
            <w:r w:rsidRPr="001C5D52">
              <w:t>Alle ausziehbaren Teile mit Doppelgriffen</w:t>
            </w:r>
          </w:p>
          <w:p w14:paraId="4F344778" w14:textId="77777777" w:rsidR="001C5D52" w:rsidRPr="001C5D52" w:rsidRDefault="001C5D52" w:rsidP="001C5D52">
            <w:pPr>
              <w:rPr>
                <w:rFonts w:cs="Times New Roman"/>
                <w:lang w:eastAsia="en-US" w:bidi="ar-SA"/>
              </w:rPr>
            </w:pPr>
            <w:r w:rsidRPr="001C5D52">
              <w:rPr>
                <w:rFonts w:cs="Times New Roman"/>
                <w:lang w:eastAsia="en-US" w:bidi="ar-SA"/>
              </w:rPr>
              <w:t>Entnahmestopp für herausnehmbare Container</w:t>
            </w:r>
          </w:p>
        </w:tc>
        <w:tc>
          <w:tcPr>
            <w:tcW w:w="2316" w:type="dxa"/>
          </w:tcPr>
          <w:p w14:paraId="23A6B2B8" w14:textId="77777777" w:rsidR="001C5D52" w:rsidRPr="001C5D52" w:rsidRDefault="001C5D52" w:rsidP="001C5D52">
            <w:pPr>
              <w:rPr>
                <w:rFonts w:cs="Times New Roman"/>
                <w:lang w:eastAsia="en-US" w:bidi="ar-SA"/>
              </w:rPr>
            </w:pPr>
          </w:p>
        </w:tc>
        <w:tc>
          <w:tcPr>
            <w:tcW w:w="1463" w:type="dxa"/>
          </w:tcPr>
          <w:p w14:paraId="4D22F471" w14:textId="77777777" w:rsidR="001C5D52" w:rsidRPr="001C5D52" w:rsidRDefault="001C5D52" w:rsidP="001C5D52">
            <w:pPr>
              <w:rPr>
                <w:rFonts w:cs="Times New Roman"/>
                <w:lang w:eastAsia="en-US" w:bidi="ar-SA"/>
              </w:rPr>
            </w:pPr>
          </w:p>
        </w:tc>
      </w:tr>
      <w:tr w:rsidR="001C5D52" w:rsidRPr="001C5D52" w14:paraId="1086E0C5" w14:textId="77777777" w:rsidTr="00282252">
        <w:tc>
          <w:tcPr>
            <w:tcW w:w="988" w:type="dxa"/>
            <w:tcBorders>
              <w:top w:val="single" w:sz="4" w:space="0" w:color="auto"/>
            </w:tcBorders>
          </w:tcPr>
          <w:p w14:paraId="49FE873E" w14:textId="77777777" w:rsidR="001C5D52" w:rsidRPr="001C5D52" w:rsidRDefault="001C5D52" w:rsidP="001C5D52">
            <w:pPr>
              <w:rPr>
                <w:rFonts w:cs="Times New Roman"/>
                <w:lang w:eastAsia="en-US" w:bidi="ar-SA"/>
              </w:rPr>
            </w:pPr>
            <w:r w:rsidRPr="001C5D52">
              <w:rPr>
                <w:rFonts w:cs="Times New Roman"/>
                <w:lang w:eastAsia="en-US" w:bidi="ar-SA"/>
              </w:rPr>
              <w:t>2.13.3</w:t>
            </w:r>
          </w:p>
        </w:tc>
        <w:tc>
          <w:tcPr>
            <w:tcW w:w="4432" w:type="dxa"/>
            <w:tcBorders>
              <w:top w:val="single" w:sz="4" w:space="0" w:color="auto"/>
            </w:tcBorders>
          </w:tcPr>
          <w:p w14:paraId="4497385B" w14:textId="77777777" w:rsidR="001C5D52" w:rsidRPr="001C5D52" w:rsidRDefault="001C5D52" w:rsidP="001C5D52">
            <w:pPr>
              <w:spacing w:before="104" w:line="254" w:lineRule="exact"/>
            </w:pPr>
            <w:r w:rsidRPr="001C5D52">
              <w:t>Schwenklagerungen in stabiler Ausführung, Arretierung bei ca. 45°, 90° und 135° möglich</w:t>
            </w:r>
          </w:p>
          <w:p w14:paraId="7859C4EF" w14:textId="77777777" w:rsidR="001C5D52" w:rsidRPr="001C5D52" w:rsidRDefault="001C5D52" w:rsidP="001C5D52">
            <w:pPr>
              <w:spacing w:before="104" w:line="254" w:lineRule="exact"/>
            </w:pPr>
            <w:r w:rsidRPr="001C5D52">
              <w:t>Dahinter begehbarer Stauraum</w:t>
            </w:r>
          </w:p>
          <w:p w14:paraId="26E508C6" w14:textId="77777777" w:rsidR="001C5D52" w:rsidRPr="001C5D52" w:rsidRDefault="001C5D52" w:rsidP="001C5D52">
            <w:pPr>
              <w:spacing w:before="104" w:line="254" w:lineRule="exact"/>
            </w:pPr>
            <w:r w:rsidRPr="001C5D52">
              <w:rPr>
                <w:b/>
                <w:bCs/>
              </w:rPr>
              <w:t>Belegung ist mit dem Auftraggeber abzustimmen.</w:t>
            </w:r>
          </w:p>
        </w:tc>
        <w:tc>
          <w:tcPr>
            <w:tcW w:w="2316" w:type="dxa"/>
          </w:tcPr>
          <w:p w14:paraId="3B8E68D3" w14:textId="77777777" w:rsidR="001C5D52" w:rsidRPr="001C5D52" w:rsidRDefault="001C5D52" w:rsidP="001C5D52">
            <w:pPr>
              <w:rPr>
                <w:rFonts w:cs="Times New Roman"/>
                <w:lang w:eastAsia="en-US" w:bidi="ar-SA"/>
              </w:rPr>
            </w:pPr>
          </w:p>
        </w:tc>
        <w:tc>
          <w:tcPr>
            <w:tcW w:w="1463" w:type="dxa"/>
          </w:tcPr>
          <w:p w14:paraId="615838C6" w14:textId="77777777" w:rsidR="001C5D52" w:rsidRPr="001C5D52" w:rsidRDefault="001C5D52" w:rsidP="001C5D52">
            <w:pPr>
              <w:rPr>
                <w:rFonts w:cs="Times New Roman"/>
                <w:lang w:eastAsia="en-US" w:bidi="ar-SA"/>
              </w:rPr>
            </w:pPr>
          </w:p>
        </w:tc>
      </w:tr>
      <w:tr w:rsidR="001C5D52" w:rsidRPr="001C5D52" w14:paraId="45F464A4" w14:textId="77777777" w:rsidTr="00282252">
        <w:tc>
          <w:tcPr>
            <w:tcW w:w="988" w:type="dxa"/>
            <w:tcBorders>
              <w:top w:val="single" w:sz="4" w:space="0" w:color="auto"/>
            </w:tcBorders>
          </w:tcPr>
          <w:p w14:paraId="21699B11" w14:textId="77777777" w:rsidR="001C5D52" w:rsidRPr="001C5D52" w:rsidRDefault="001C5D52" w:rsidP="001C5D52">
            <w:pPr>
              <w:rPr>
                <w:rFonts w:cs="Times New Roman"/>
                <w:lang w:eastAsia="en-US" w:bidi="ar-SA"/>
              </w:rPr>
            </w:pPr>
            <w:r w:rsidRPr="001C5D52">
              <w:rPr>
                <w:rFonts w:cs="Times New Roman"/>
                <w:lang w:eastAsia="en-US" w:bidi="ar-SA"/>
              </w:rPr>
              <w:t>2.13.4</w:t>
            </w:r>
          </w:p>
        </w:tc>
        <w:tc>
          <w:tcPr>
            <w:tcW w:w="4432" w:type="dxa"/>
            <w:tcBorders>
              <w:top w:val="single" w:sz="4" w:space="0" w:color="auto"/>
            </w:tcBorders>
          </w:tcPr>
          <w:p w14:paraId="6B6EA92C" w14:textId="77777777" w:rsidR="001C5D52" w:rsidRPr="001C5D52" w:rsidRDefault="001C5D52" w:rsidP="001C5D52">
            <w:pPr>
              <w:spacing w:before="104" w:line="268" w:lineRule="exact"/>
            </w:pPr>
            <w:r w:rsidRPr="001C5D52">
              <w:t xml:space="preserve">Kisten zur Lagerung sind </w:t>
            </w:r>
            <w:proofErr w:type="gramStart"/>
            <w:r w:rsidRPr="001C5D52">
              <w:t>aus hochwertigen Aluminium</w:t>
            </w:r>
            <w:proofErr w:type="gramEnd"/>
            <w:r w:rsidRPr="001C5D52">
              <w:t xml:space="preserve"> zu fertigen und mit stabilen Griffen auszustatten</w:t>
            </w:r>
          </w:p>
        </w:tc>
        <w:tc>
          <w:tcPr>
            <w:tcW w:w="2316" w:type="dxa"/>
          </w:tcPr>
          <w:p w14:paraId="0F5D0090" w14:textId="77777777" w:rsidR="001C5D52" w:rsidRPr="001C5D52" w:rsidRDefault="001C5D52" w:rsidP="001C5D52">
            <w:pPr>
              <w:rPr>
                <w:rFonts w:cs="Times New Roman"/>
                <w:lang w:eastAsia="en-US" w:bidi="ar-SA"/>
              </w:rPr>
            </w:pPr>
          </w:p>
        </w:tc>
        <w:tc>
          <w:tcPr>
            <w:tcW w:w="1463" w:type="dxa"/>
          </w:tcPr>
          <w:p w14:paraId="7DEB4649" w14:textId="77777777" w:rsidR="001C5D52" w:rsidRPr="001C5D52" w:rsidRDefault="001C5D52" w:rsidP="001C5D52">
            <w:pPr>
              <w:rPr>
                <w:rFonts w:cs="Times New Roman"/>
                <w:lang w:eastAsia="en-US" w:bidi="ar-SA"/>
              </w:rPr>
            </w:pPr>
          </w:p>
        </w:tc>
      </w:tr>
      <w:tr w:rsidR="001C5D52" w:rsidRPr="001C5D52" w14:paraId="55B8B67E" w14:textId="77777777" w:rsidTr="00282252">
        <w:tc>
          <w:tcPr>
            <w:tcW w:w="988" w:type="dxa"/>
            <w:tcBorders>
              <w:top w:val="single" w:sz="4" w:space="0" w:color="auto"/>
            </w:tcBorders>
          </w:tcPr>
          <w:p w14:paraId="4BC5C6D0" w14:textId="77777777" w:rsidR="001C5D52" w:rsidRPr="001C5D52" w:rsidRDefault="001C5D52" w:rsidP="001C5D52">
            <w:pPr>
              <w:rPr>
                <w:rFonts w:cs="Times New Roman"/>
                <w:lang w:eastAsia="en-US" w:bidi="ar-SA"/>
              </w:rPr>
            </w:pPr>
            <w:r w:rsidRPr="001C5D52">
              <w:rPr>
                <w:rFonts w:cs="Times New Roman"/>
                <w:lang w:eastAsia="en-US" w:bidi="ar-SA"/>
              </w:rPr>
              <w:lastRenderedPageBreak/>
              <w:t>2.13.5</w:t>
            </w:r>
          </w:p>
        </w:tc>
        <w:tc>
          <w:tcPr>
            <w:tcW w:w="4432" w:type="dxa"/>
            <w:tcBorders>
              <w:top w:val="single" w:sz="4" w:space="0" w:color="auto"/>
            </w:tcBorders>
          </w:tcPr>
          <w:p w14:paraId="7D68EE3A" w14:textId="77777777" w:rsidR="001C5D52" w:rsidRPr="001C5D52" w:rsidRDefault="001C5D52" w:rsidP="001C5D52">
            <w:pPr>
              <w:spacing w:before="104"/>
            </w:pPr>
            <w:r w:rsidRPr="001C5D52">
              <w:t>Schwenk- und Schiebewände in äußerst stabiler Bauart (Aussagefähiges Bildmaterial ist beizufügen)</w:t>
            </w:r>
          </w:p>
        </w:tc>
        <w:tc>
          <w:tcPr>
            <w:tcW w:w="2316" w:type="dxa"/>
          </w:tcPr>
          <w:p w14:paraId="3D883104" w14:textId="77777777" w:rsidR="001C5D52" w:rsidRPr="001C5D52" w:rsidRDefault="001C5D52" w:rsidP="001C5D52">
            <w:pPr>
              <w:rPr>
                <w:rFonts w:cs="Times New Roman"/>
                <w:lang w:eastAsia="en-US" w:bidi="ar-SA"/>
              </w:rPr>
            </w:pPr>
          </w:p>
        </w:tc>
        <w:tc>
          <w:tcPr>
            <w:tcW w:w="1463" w:type="dxa"/>
          </w:tcPr>
          <w:p w14:paraId="2CCD295E" w14:textId="77777777" w:rsidR="001C5D52" w:rsidRPr="001C5D52" w:rsidRDefault="001C5D52" w:rsidP="001C5D52">
            <w:pPr>
              <w:rPr>
                <w:rFonts w:cs="Times New Roman"/>
                <w:lang w:eastAsia="en-US" w:bidi="ar-SA"/>
              </w:rPr>
            </w:pPr>
          </w:p>
        </w:tc>
      </w:tr>
      <w:tr w:rsidR="001C5D52" w:rsidRPr="001C5D52" w14:paraId="5C44904E" w14:textId="77777777" w:rsidTr="00282252">
        <w:tc>
          <w:tcPr>
            <w:tcW w:w="988" w:type="dxa"/>
            <w:tcBorders>
              <w:top w:val="single" w:sz="4" w:space="0" w:color="auto"/>
            </w:tcBorders>
          </w:tcPr>
          <w:p w14:paraId="2A3DD438" w14:textId="77777777" w:rsidR="001C5D52" w:rsidRPr="001C5D52" w:rsidRDefault="001C5D52" w:rsidP="001C5D52">
            <w:pPr>
              <w:rPr>
                <w:rFonts w:cs="Times New Roman"/>
                <w:lang w:eastAsia="en-US" w:bidi="ar-SA"/>
              </w:rPr>
            </w:pPr>
            <w:r w:rsidRPr="001C5D52">
              <w:rPr>
                <w:rFonts w:cs="Times New Roman"/>
                <w:lang w:eastAsia="en-US" w:bidi="ar-SA"/>
              </w:rPr>
              <w:t>2.13.6</w:t>
            </w:r>
          </w:p>
        </w:tc>
        <w:tc>
          <w:tcPr>
            <w:tcW w:w="4432" w:type="dxa"/>
            <w:tcBorders>
              <w:top w:val="single" w:sz="4" w:space="0" w:color="auto"/>
            </w:tcBorders>
          </w:tcPr>
          <w:p w14:paraId="21033705" w14:textId="77777777" w:rsidR="001C5D52" w:rsidRPr="001C5D52" w:rsidRDefault="001C5D52" w:rsidP="001C5D52">
            <w:pPr>
              <w:spacing w:before="102"/>
            </w:pPr>
            <w:r w:rsidRPr="001C5D52">
              <w:t xml:space="preserve">Die Halterungen </w:t>
            </w:r>
            <w:proofErr w:type="gramStart"/>
            <w:r w:rsidRPr="001C5D52">
              <w:t>zur Lagerungen</w:t>
            </w:r>
            <w:proofErr w:type="gramEnd"/>
            <w:r w:rsidRPr="001C5D52">
              <w:t xml:space="preserve"> sind auf im Los 3 (Beladung) näher beschriebenen Gegenstände abzustimmen.</w:t>
            </w:r>
          </w:p>
        </w:tc>
        <w:tc>
          <w:tcPr>
            <w:tcW w:w="2316" w:type="dxa"/>
          </w:tcPr>
          <w:p w14:paraId="13628A05" w14:textId="77777777" w:rsidR="001C5D52" w:rsidRPr="001C5D52" w:rsidRDefault="001C5D52" w:rsidP="001C5D52">
            <w:pPr>
              <w:rPr>
                <w:rFonts w:cs="Times New Roman"/>
                <w:lang w:eastAsia="en-US" w:bidi="ar-SA"/>
              </w:rPr>
            </w:pPr>
          </w:p>
        </w:tc>
        <w:tc>
          <w:tcPr>
            <w:tcW w:w="1463" w:type="dxa"/>
          </w:tcPr>
          <w:p w14:paraId="46559511" w14:textId="77777777" w:rsidR="001C5D52" w:rsidRPr="001C5D52" w:rsidRDefault="001C5D52" w:rsidP="001C5D52">
            <w:pPr>
              <w:rPr>
                <w:rFonts w:cs="Times New Roman"/>
                <w:lang w:eastAsia="en-US" w:bidi="ar-SA"/>
              </w:rPr>
            </w:pPr>
          </w:p>
        </w:tc>
      </w:tr>
      <w:tr w:rsidR="001C5D52" w:rsidRPr="001C5D52" w14:paraId="5D021085" w14:textId="77777777" w:rsidTr="00282252">
        <w:tc>
          <w:tcPr>
            <w:tcW w:w="988" w:type="dxa"/>
            <w:tcBorders>
              <w:top w:val="single" w:sz="4" w:space="0" w:color="auto"/>
            </w:tcBorders>
          </w:tcPr>
          <w:p w14:paraId="4D60E617" w14:textId="77777777" w:rsidR="001C5D52" w:rsidRPr="001C5D52" w:rsidRDefault="001C5D52" w:rsidP="001C5D52">
            <w:pPr>
              <w:rPr>
                <w:rFonts w:cs="Times New Roman"/>
                <w:lang w:eastAsia="en-US" w:bidi="ar-SA"/>
              </w:rPr>
            </w:pPr>
            <w:r w:rsidRPr="001C5D52">
              <w:rPr>
                <w:rFonts w:cs="Times New Roman"/>
                <w:lang w:eastAsia="en-US" w:bidi="ar-SA"/>
              </w:rPr>
              <w:t>2.13.7</w:t>
            </w:r>
          </w:p>
        </w:tc>
        <w:tc>
          <w:tcPr>
            <w:tcW w:w="4432" w:type="dxa"/>
            <w:tcBorders>
              <w:top w:val="single" w:sz="4" w:space="0" w:color="auto"/>
            </w:tcBorders>
          </w:tcPr>
          <w:p w14:paraId="1967CD76" w14:textId="77777777" w:rsidR="001C5D52" w:rsidRPr="001C5D52" w:rsidRDefault="001C5D52" w:rsidP="001C5D52">
            <w:pPr>
              <w:spacing w:before="104"/>
              <w:rPr>
                <w:b/>
              </w:rPr>
            </w:pPr>
            <w:r w:rsidRPr="001C5D52">
              <w:rPr>
                <w:b/>
              </w:rPr>
              <w:t>Auszug für Multifunktionsleiter:</w:t>
            </w:r>
          </w:p>
          <w:p w14:paraId="3E41D7D2" w14:textId="77777777" w:rsidR="001C5D52" w:rsidRPr="001C5D52" w:rsidRDefault="001C5D52" w:rsidP="001C5D52">
            <w:pPr>
              <w:spacing w:line="223" w:lineRule="exact"/>
            </w:pPr>
            <w:r w:rsidRPr="001C5D52">
              <w:t>Auszug für Multifunktionsleiter zwischen Kabine und Geräteraum auf Fahrerseite.</w:t>
            </w:r>
          </w:p>
          <w:p w14:paraId="7F0176B7" w14:textId="77777777" w:rsidR="001C5D52" w:rsidRPr="001C5D52" w:rsidRDefault="001C5D52" w:rsidP="001C5D52">
            <w:pPr>
              <w:spacing w:line="223" w:lineRule="exact"/>
            </w:pPr>
          </w:p>
          <w:p w14:paraId="76344C1A" w14:textId="77777777" w:rsidR="001C5D52" w:rsidRPr="001C5D52" w:rsidRDefault="001C5D52" w:rsidP="001C5D52">
            <w:pPr>
              <w:rPr>
                <w:rFonts w:cs="Times New Roman"/>
                <w:b/>
                <w:bCs/>
                <w:lang w:eastAsia="en-US" w:bidi="ar-SA"/>
              </w:rPr>
            </w:pPr>
            <w:r w:rsidRPr="001C5D52">
              <w:rPr>
                <w:rFonts w:cs="Times New Roman"/>
                <w:b/>
                <w:bCs/>
                <w:lang w:eastAsia="en-US" w:bidi="ar-SA"/>
              </w:rPr>
              <w:t>Alternativlagerung ist mit dem Auftraggeber abzustimmen.</w:t>
            </w:r>
          </w:p>
        </w:tc>
        <w:tc>
          <w:tcPr>
            <w:tcW w:w="2316" w:type="dxa"/>
          </w:tcPr>
          <w:p w14:paraId="4F588AF0" w14:textId="77777777" w:rsidR="001C5D52" w:rsidRPr="001C5D52" w:rsidRDefault="001C5D52" w:rsidP="001C5D52">
            <w:pPr>
              <w:rPr>
                <w:rFonts w:cs="Times New Roman"/>
                <w:lang w:eastAsia="en-US" w:bidi="ar-SA"/>
              </w:rPr>
            </w:pPr>
          </w:p>
        </w:tc>
        <w:tc>
          <w:tcPr>
            <w:tcW w:w="1463" w:type="dxa"/>
          </w:tcPr>
          <w:p w14:paraId="12D6FF05" w14:textId="77777777" w:rsidR="001C5D52" w:rsidRPr="001C5D52" w:rsidRDefault="001C5D52" w:rsidP="001C5D52">
            <w:pPr>
              <w:rPr>
                <w:rFonts w:cs="Times New Roman"/>
                <w:lang w:eastAsia="en-US" w:bidi="ar-SA"/>
              </w:rPr>
            </w:pPr>
          </w:p>
        </w:tc>
      </w:tr>
      <w:tr w:rsidR="001C5D52" w:rsidRPr="001C5D52" w14:paraId="6CBC3EB0" w14:textId="77777777" w:rsidTr="00282252">
        <w:tc>
          <w:tcPr>
            <w:tcW w:w="988" w:type="dxa"/>
            <w:tcBorders>
              <w:top w:val="single" w:sz="4" w:space="0" w:color="auto"/>
            </w:tcBorders>
          </w:tcPr>
          <w:p w14:paraId="3340B6E1" w14:textId="77777777" w:rsidR="001C5D52" w:rsidRPr="001C5D52" w:rsidRDefault="001C5D52" w:rsidP="001C5D52">
            <w:pPr>
              <w:rPr>
                <w:rFonts w:cs="Times New Roman"/>
                <w:lang w:eastAsia="en-US" w:bidi="ar-SA"/>
              </w:rPr>
            </w:pPr>
            <w:r w:rsidRPr="001C5D52">
              <w:rPr>
                <w:rFonts w:cs="Times New Roman"/>
                <w:lang w:eastAsia="en-US" w:bidi="ar-SA"/>
              </w:rPr>
              <w:t>2.13.8</w:t>
            </w:r>
          </w:p>
        </w:tc>
        <w:tc>
          <w:tcPr>
            <w:tcW w:w="4432" w:type="dxa"/>
            <w:tcBorders>
              <w:top w:val="single" w:sz="4" w:space="0" w:color="auto"/>
            </w:tcBorders>
          </w:tcPr>
          <w:p w14:paraId="54B4932E" w14:textId="77777777" w:rsidR="001C5D52" w:rsidRPr="001C5D52" w:rsidRDefault="001C5D52" w:rsidP="001C5D52">
            <w:pPr>
              <w:spacing w:before="104"/>
            </w:pPr>
            <w:r w:rsidRPr="001C5D52">
              <w:t>Lagerung der Multifunktionsleiter in einem geschlossenen Auszugskasten an der Geräteraum-Vorderwand. inkl. Innenbeleuchtung LED und</w:t>
            </w:r>
          </w:p>
          <w:p w14:paraId="2E7F2374" w14:textId="77777777" w:rsidR="001C5D52" w:rsidRPr="001C5D52" w:rsidRDefault="001C5D52" w:rsidP="001C5D52">
            <w:pPr>
              <w:spacing w:line="238" w:lineRule="exact"/>
            </w:pPr>
            <w:r w:rsidRPr="001C5D52">
              <w:t>Kontrollleuchte für Verriegelung.</w:t>
            </w:r>
          </w:p>
          <w:p w14:paraId="5E7FE784" w14:textId="77777777" w:rsidR="001C5D52" w:rsidRPr="001C5D52" w:rsidRDefault="001C5D52" w:rsidP="001C5D52">
            <w:pPr>
              <w:spacing w:line="224" w:lineRule="exact"/>
            </w:pPr>
            <w:r w:rsidRPr="001C5D52">
              <w:t>Lackierung der seitlichen Verblendung in Weiß (RAL 9010)</w:t>
            </w:r>
          </w:p>
          <w:p w14:paraId="6BE18CA4" w14:textId="77777777" w:rsidR="001C5D52" w:rsidRPr="001C5D52" w:rsidRDefault="001C5D52" w:rsidP="001C5D52">
            <w:pPr>
              <w:spacing w:line="224" w:lineRule="exact"/>
            </w:pPr>
          </w:p>
          <w:p w14:paraId="46DD59AD" w14:textId="77777777" w:rsidR="001C5D52" w:rsidRPr="001C5D52" w:rsidRDefault="001C5D52" w:rsidP="001C5D52">
            <w:pPr>
              <w:spacing w:line="224" w:lineRule="exact"/>
            </w:pPr>
            <w:r w:rsidRPr="001C5D52">
              <w:rPr>
                <w:b/>
                <w:bCs/>
              </w:rPr>
              <w:t>Alternativlagerung ist mit dem Auftraggeber abzustimmen.</w:t>
            </w:r>
          </w:p>
        </w:tc>
        <w:tc>
          <w:tcPr>
            <w:tcW w:w="2316" w:type="dxa"/>
          </w:tcPr>
          <w:p w14:paraId="34C6237B" w14:textId="77777777" w:rsidR="001C5D52" w:rsidRPr="001C5D52" w:rsidRDefault="001C5D52" w:rsidP="001C5D52">
            <w:pPr>
              <w:rPr>
                <w:rFonts w:cs="Times New Roman"/>
                <w:lang w:eastAsia="en-US" w:bidi="ar-SA"/>
              </w:rPr>
            </w:pPr>
          </w:p>
        </w:tc>
        <w:tc>
          <w:tcPr>
            <w:tcW w:w="1463" w:type="dxa"/>
          </w:tcPr>
          <w:p w14:paraId="304BF329" w14:textId="77777777" w:rsidR="001C5D52" w:rsidRPr="001C5D52" w:rsidRDefault="001C5D52" w:rsidP="001C5D52">
            <w:pPr>
              <w:rPr>
                <w:rFonts w:cs="Times New Roman"/>
                <w:lang w:eastAsia="en-US" w:bidi="ar-SA"/>
              </w:rPr>
            </w:pPr>
          </w:p>
        </w:tc>
      </w:tr>
      <w:tr w:rsidR="001C5D52" w:rsidRPr="001C5D52" w14:paraId="49256B0E" w14:textId="77777777" w:rsidTr="00282252">
        <w:tc>
          <w:tcPr>
            <w:tcW w:w="988" w:type="dxa"/>
            <w:tcBorders>
              <w:top w:val="single" w:sz="4" w:space="0" w:color="auto"/>
            </w:tcBorders>
          </w:tcPr>
          <w:p w14:paraId="0CBDDB21" w14:textId="77777777" w:rsidR="001C5D52" w:rsidRPr="001C5D52" w:rsidRDefault="001C5D52" w:rsidP="001C5D52">
            <w:pPr>
              <w:rPr>
                <w:rFonts w:cs="Times New Roman"/>
                <w:lang w:eastAsia="en-US" w:bidi="ar-SA"/>
              </w:rPr>
            </w:pPr>
            <w:r w:rsidRPr="001C5D52">
              <w:rPr>
                <w:rFonts w:cs="Times New Roman"/>
                <w:lang w:eastAsia="en-US" w:bidi="ar-SA"/>
              </w:rPr>
              <w:t>2.13.9</w:t>
            </w:r>
          </w:p>
        </w:tc>
        <w:tc>
          <w:tcPr>
            <w:tcW w:w="4432" w:type="dxa"/>
            <w:tcBorders>
              <w:top w:val="single" w:sz="4" w:space="0" w:color="auto"/>
            </w:tcBorders>
          </w:tcPr>
          <w:p w14:paraId="6A8C37C2" w14:textId="77777777" w:rsidR="001C5D52" w:rsidRPr="001C5D52" w:rsidRDefault="001C5D52" w:rsidP="001C5D52">
            <w:pPr>
              <w:spacing w:before="104"/>
              <w:rPr>
                <w:b/>
              </w:rPr>
            </w:pPr>
            <w:r w:rsidRPr="001C5D52">
              <w:rPr>
                <w:b/>
              </w:rPr>
              <w:t>Auszug:</w:t>
            </w:r>
          </w:p>
          <w:p w14:paraId="20440537" w14:textId="77777777" w:rsidR="001C5D52" w:rsidRPr="001C5D52" w:rsidRDefault="001C5D52" w:rsidP="001C5D52">
            <w:pPr>
              <w:spacing w:line="223" w:lineRule="exact"/>
            </w:pPr>
            <w:r w:rsidRPr="001C5D52">
              <w:t>1 vertikaler Auszug mit Halterungen für</w:t>
            </w:r>
          </w:p>
          <w:p w14:paraId="6C88CC7F" w14:textId="77777777" w:rsidR="001C5D52" w:rsidRPr="001C5D52" w:rsidRDefault="001C5D52" w:rsidP="001C5D52">
            <w:pPr>
              <w:rPr>
                <w:rFonts w:cs="Times New Roman"/>
                <w:lang w:eastAsia="en-US" w:bidi="ar-SA"/>
              </w:rPr>
            </w:pPr>
            <w:r w:rsidRPr="001C5D52">
              <w:rPr>
                <w:rFonts w:cs="Times New Roman"/>
                <w:b/>
                <w:bCs/>
                <w:lang w:eastAsia="en-US" w:bidi="ar-SA"/>
              </w:rPr>
              <w:t>Belegung ist mit dem Auftraggeber abzustimmen.</w:t>
            </w:r>
          </w:p>
        </w:tc>
        <w:tc>
          <w:tcPr>
            <w:tcW w:w="2316" w:type="dxa"/>
          </w:tcPr>
          <w:p w14:paraId="571A02D8" w14:textId="77777777" w:rsidR="001C5D52" w:rsidRPr="001C5D52" w:rsidRDefault="001C5D52" w:rsidP="001C5D52">
            <w:pPr>
              <w:rPr>
                <w:rFonts w:cs="Times New Roman"/>
                <w:lang w:eastAsia="en-US" w:bidi="ar-SA"/>
              </w:rPr>
            </w:pPr>
          </w:p>
        </w:tc>
        <w:tc>
          <w:tcPr>
            <w:tcW w:w="1463" w:type="dxa"/>
          </w:tcPr>
          <w:p w14:paraId="1BEC0917" w14:textId="77777777" w:rsidR="001C5D52" w:rsidRPr="001C5D52" w:rsidRDefault="001C5D52" w:rsidP="001C5D52">
            <w:pPr>
              <w:rPr>
                <w:rFonts w:cs="Times New Roman"/>
                <w:lang w:eastAsia="en-US" w:bidi="ar-SA"/>
              </w:rPr>
            </w:pPr>
          </w:p>
        </w:tc>
      </w:tr>
      <w:tr w:rsidR="001C5D52" w:rsidRPr="001C5D52" w14:paraId="2C4C5C1C" w14:textId="77777777" w:rsidTr="00282252">
        <w:tc>
          <w:tcPr>
            <w:tcW w:w="988" w:type="dxa"/>
            <w:tcBorders>
              <w:top w:val="single" w:sz="4" w:space="0" w:color="auto"/>
            </w:tcBorders>
          </w:tcPr>
          <w:p w14:paraId="3B88DEAA" w14:textId="77777777" w:rsidR="001C5D52" w:rsidRPr="001C5D52" w:rsidRDefault="001C5D52" w:rsidP="001C5D52">
            <w:pPr>
              <w:rPr>
                <w:rFonts w:cs="Times New Roman"/>
                <w:lang w:eastAsia="en-US" w:bidi="ar-SA"/>
              </w:rPr>
            </w:pPr>
            <w:r w:rsidRPr="001C5D52">
              <w:rPr>
                <w:rFonts w:cs="Times New Roman"/>
                <w:lang w:eastAsia="en-US" w:bidi="ar-SA"/>
              </w:rPr>
              <w:t>2.13.10</w:t>
            </w:r>
          </w:p>
        </w:tc>
        <w:tc>
          <w:tcPr>
            <w:tcW w:w="4432" w:type="dxa"/>
            <w:tcBorders>
              <w:top w:val="single" w:sz="4" w:space="0" w:color="auto"/>
            </w:tcBorders>
          </w:tcPr>
          <w:p w14:paraId="0CD2ECCA" w14:textId="77777777" w:rsidR="001C5D52" w:rsidRPr="001C5D52" w:rsidRDefault="001C5D52" w:rsidP="001C5D52">
            <w:pPr>
              <w:spacing w:before="102"/>
              <w:rPr>
                <w:b/>
              </w:rPr>
            </w:pPr>
            <w:r w:rsidRPr="001C5D52">
              <w:rPr>
                <w:b/>
              </w:rPr>
              <w:t>Auszug Wasser:</w:t>
            </w:r>
          </w:p>
          <w:p w14:paraId="12D2AA5F" w14:textId="77777777" w:rsidR="001C5D52" w:rsidRPr="001C5D52" w:rsidRDefault="001C5D52" w:rsidP="001C5D52">
            <w:pPr>
              <w:spacing w:line="238" w:lineRule="exact"/>
            </w:pPr>
            <w:r w:rsidRPr="001C5D52">
              <w:t>1 vertikaler Auszug mit Halterungen für wasser-</w:t>
            </w:r>
          </w:p>
          <w:p w14:paraId="36DEBFB3" w14:textId="77777777" w:rsidR="001C5D52" w:rsidRPr="001C5D52" w:rsidRDefault="001C5D52" w:rsidP="001C5D52">
            <w:pPr>
              <w:spacing w:line="238" w:lineRule="exact"/>
            </w:pPr>
            <w:r w:rsidRPr="001C5D52">
              <w:t>führende Armaturen</w:t>
            </w:r>
          </w:p>
          <w:p w14:paraId="1A6D10EB" w14:textId="77777777" w:rsidR="001C5D52" w:rsidRPr="001C5D52" w:rsidRDefault="001C5D52" w:rsidP="001C5D52">
            <w:pPr>
              <w:spacing w:line="238" w:lineRule="exact"/>
            </w:pPr>
            <w:r w:rsidRPr="001C5D52">
              <w:t>(1x Sammelstück A-2B, 1x Verteiler BV, 2 Übergangsstück B-C, 2x Schlauchabsperrung B, 10x</w:t>
            </w:r>
          </w:p>
          <w:p w14:paraId="652EC782" w14:textId="77777777" w:rsidR="001C5D52" w:rsidRPr="001C5D52" w:rsidRDefault="001C5D52" w:rsidP="001C5D52">
            <w:pPr>
              <w:spacing w:line="223" w:lineRule="exact"/>
            </w:pPr>
            <w:r w:rsidRPr="001C5D52">
              <w:t xml:space="preserve">Schlauchbinde für Druckschläuche B, 1x </w:t>
            </w:r>
            <w:proofErr w:type="spellStart"/>
            <w:r w:rsidRPr="001C5D52">
              <w:t>Hydrantenschlüssel</w:t>
            </w:r>
            <w:proofErr w:type="spellEnd"/>
            <w:r w:rsidRPr="001C5D52">
              <w:t xml:space="preserve"> für Unterflur und </w:t>
            </w:r>
            <w:proofErr w:type="spellStart"/>
            <w:r w:rsidRPr="001C5D52">
              <w:t>Überflur</w:t>
            </w:r>
            <w:proofErr w:type="spellEnd"/>
            <w:r w:rsidRPr="001C5D52">
              <w:t>)</w:t>
            </w:r>
          </w:p>
        </w:tc>
        <w:tc>
          <w:tcPr>
            <w:tcW w:w="2316" w:type="dxa"/>
          </w:tcPr>
          <w:p w14:paraId="4EA8B2A6" w14:textId="77777777" w:rsidR="001C5D52" w:rsidRPr="001C5D52" w:rsidRDefault="001C5D52" w:rsidP="001C5D52">
            <w:pPr>
              <w:rPr>
                <w:rFonts w:cs="Times New Roman"/>
                <w:lang w:eastAsia="en-US" w:bidi="ar-SA"/>
              </w:rPr>
            </w:pPr>
          </w:p>
        </w:tc>
        <w:tc>
          <w:tcPr>
            <w:tcW w:w="1463" w:type="dxa"/>
          </w:tcPr>
          <w:p w14:paraId="38DA5DC7" w14:textId="77777777" w:rsidR="001C5D52" w:rsidRPr="001C5D52" w:rsidRDefault="001C5D52" w:rsidP="001C5D52">
            <w:pPr>
              <w:rPr>
                <w:rFonts w:cs="Times New Roman"/>
                <w:lang w:eastAsia="en-US" w:bidi="ar-SA"/>
              </w:rPr>
            </w:pPr>
          </w:p>
        </w:tc>
      </w:tr>
      <w:tr w:rsidR="001C5D52" w:rsidRPr="001C5D52" w14:paraId="28E7AAE1" w14:textId="77777777" w:rsidTr="00282252">
        <w:tc>
          <w:tcPr>
            <w:tcW w:w="988" w:type="dxa"/>
            <w:tcBorders>
              <w:top w:val="single" w:sz="4" w:space="0" w:color="auto"/>
            </w:tcBorders>
          </w:tcPr>
          <w:p w14:paraId="08765639" w14:textId="77777777" w:rsidR="001C5D52" w:rsidRPr="001C5D52" w:rsidRDefault="001C5D52" w:rsidP="001C5D52">
            <w:pPr>
              <w:rPr>
                <w:rFonts w:cs="Times New Roman"/>
                <w:lang w:eastAsia="en-US" w:bidi="ar-SA"/>
              </w:rPr>
            </w:pPr>
            <w:r w:rsidRPr="001C5D52">
              <w:rPr>
                <w:rFonts w:cs="Times New Roman"/>
                <w:lang w:eastAsia="en-US" w:bidi="ar-SA"/>
              </w:rPr>
              <w:t>2.13.11</w:t>
            </w:r>
          </w:p>
        </w:tc>
        <w:tc>
          <w:tcPr>
            <w:tcW w:w="4432" w:type="dxa"/>
            <w:tcBorders>
              <w:top w:val="single" w:sz="4" w:space="0" w:color="auto"/>
            </w:tcBorders>
          </w:tcPr>
          <w:p w14:paraId="3ED67717" w14:textId="77777777" w:rsidR="001C5D52" w:rsidRPr="001C5D52" w:rsidRDefault="001C5D52" w:rsidP="001C5D52">
            <w:pPr>
              <w:spacing w:before="104"/>
              <w:rPr>
                <w:b/>
              </w:rPr>
            </w:pPr>
            <w:r w:rsidRPr="001C5D52">
              <w:rPr>
                <w:b/>
              </w:rPr>
              <w:t>Schwenklagerung:</w:t>
            </w:r>
          </w:p>
          <w:p w14:paraId="44A3718A" w14:textId="77777777" w:rsidR="001C5D52" w:rsidRPr="001C5D52" w:rsidRDefault="001C5D52" w:rsidP="001C5D52">
            <w:pPr>
              <w:spacing w:line="238" w:lineRule="exact"/>
            </w:pPr>
            <w:r w:rsidRPr="001C5D52">
              <w:t xml:space="preserve">1 Schwenklagerung 135° öffnend mit Halterungen </w:t>
            </w:r>
          </w:p>
          <w:p w14:paraId="4D47A036" w14:textId="77777777" w:rsidR="001C5D52" w:rsidRPr="001C5D52" w:rsidRDefault="001C5D52" w:rsidP="001C5D52">
            <w:pPr>
              <w:spacing w:line="238" w:lineRule="exact"/>
            </w:pPr>
            <w:r w:rsidRPr="001C5D52">
              <w:rPr>
                <w:b/>
                <w:bCs/>
              </w:rPr>
              <w:t>Belegung ist mit dem Auftraggeber abzustimmen.</w:t>
            </w:r>
          </w:p>
        </w:tc>
        <w:tc>
          <w:tcPr>
            <w:tcW w:w="2316" w:type="dxa"/>
          </w:tcPr>
          <w:p w14:paraId="4FDA12BB" w14:textId="77777777" w:rsidR="001C5D52" w:rsidRPr="001C5D52" w:rsidRDefault="001C5D52" w:rsidP="001C5D52">
            <w:pPr>
              <w:rPr>
                <w:rFonts w:cs="Times New Roman"/>
                <w:lang w:eastAsia="en-US" w:bidi="ar-SA"/>
              </w:rPr>
            </w:pPr>
          </w:p>
        </w:tc>
        <w:tc>
          <w:tcPr>
            <w:tcW w:w="1463" w:type="dxa"/>
          </w:tcPr>
          <w:p w14:paraId="7C0D64F9" w14:textId="77777777" w:rsidR="001C5D52" w:rsidRPr="001C5D52" w:rsidRDefault="001C5D52" w:rsidP="001C5D52">
            <w:pPr>
              <w:rPr>
                <w:rFonts w:cs="Times New Roman"/>
                <w:lang w:eastAsia="en-US" w:bidi="ar-SA"/>
              </w:rPr>
            </w:pPr>
          </w:p>
        </w:tc>
      </w:tr>
      <w:tr w:rsidR="001C5D52" w:rsidRPr="001C5D52" w14:paraId="108F3F63" w14:textId="77777777" w:rsidTr="00282252">
        <w:tc>
          <w:tcPr>
            <w:tcW w:w="988" w:type="dxa"/>
            <w:tcBorders>
              <w:top w:val="single" w:sz="4" w:space="0" w:color="auto"/>
            </w:tcBorders>
          </w:tcPr>
          <w:p w14:paraId="5A934E7B" w14:textId="77777777" w:rsidR="001C5D52" w:rsidRPr="001C5D52" w:rsidRDefault="001C5D52" w:rsidP="001C5D52">
            <w:pPr>
              <w:rPr>
                <w:rFonts w:cs="Times New Roman"/>
                <w:lang w:eastAsia="en-US" w:bidi="ar-SA"/>
              </w:rPr>
            </w:pPr>
            <w:r w:rsidRPr="001C5D52">
              <w:rPr>
                <w:rFonts w:cs="Times New Roman"/>
                <w:lang w:eastAsia="en-US" w:bidi="ar-SA"/>
              </w:rPr>
              <w:t>2.13.12</w:t>
            </w:r>
          </w:p>
        </w:tc>
        <w:tc>
          <w:tcPr>
            <w:tcW w:w="4432" w:type="dxa"/>
            <w:tcBorders>
              <w:top w:val="single" w:sz="4" w:space="0" w:color="auto"/>
            </w:tcBorders>
          </w:tcPr>
          <w:p w14:paraId="6036AF3B" w14:textId="77777777" w:rsidR="001C5D52" w:rsidRPr="001C5D52" w:rsidRDefault="001C5D52" w:rsidP="001C5D52">
            <w:pPr>
              <w:spacing w:before="104"/>
              <w:rPr>
                <w:b/>
              </w:rPr>
            </w:pPr>
            <w:r w:rsidRPr="001C5D52">
              <w:rPr>
                <w:b/>
              </w:rPr>
              <w:t>Schwenklagerung für TS 8:</w:t>
            </w:r>
          </w:p>
          <w:p w14:paraId="2CED4F83" w14:textId="77777777" w:rsidR="001C5D52" w:rsidRPr="001C5D52" w:rsidRDefault="001C5D52" w:rsidP="001C5D52">
            <w:pPr>
              <w:spacing w:line="238" w:lineRule="exact"/>
            </w:pPr>
            <w:r w:rsidRPr="001C5D52">
              <w:t>1 Schwenklagerung mit DIN-Halterahmen Tragkraftspritze (Betrieb auf Schwenklagerung muss möglich sein)</w:t>
            </w:r>
          </w:p>
        </w:tc>
        <w:tc>
          <w:tcPr>
            <w:tcW w:w="2316" w:type="dxa"/>
          </w:tcPr>
          <w:p w14:paraId="27102FB4" w14:textId="77777777" w:rsidR="001C5D52" w:rsidRPr="001C5D52" w:rsidRDefault="001C5D52" w:rsidP="001C5D52">
            <w:pPr>
              <w:rPr>
                <w:rFonts w:cs="Times New Roman"/>
                <w:lang w:eastAsia="en-US" w:bidi="ar-SA"/>
              </w:rPr>
            </w:pPr>
          </w:p>
        </w:tc>
        <w:tc>
          <w:tcPr>
            <w:tcW w:w="1463" w:type="dxa"/>
          </w:tcPr>
          <w:p w14:paraId="3302E16F" w14:textId="77777777" w:rsidR="001C5D52" w:rsidRPr="001C5D52" w:rsidRDefault="001C5D52" w:rsidP="001C5D52">
            <w:pPr>
              <w:rPr>
                <w:rFonts w:cs="Times New Roman"/>
                <w:lang w:eastAsia="en-US" w:bidi="ar-SA"/>
              </w:rPr>
            </w:pPr>
          </w:p>
        </w:tc>
      </w:tr>
      <w:tr w:rsidR="001C5D52" w:rsidRPr="001C5D52" w14:paraId="3ACE0A2B" w14:textId="77777777" w:rsidTr="00282252">
        <w:tc>
          <w:tcPr>
            <w:tcW w:w="988" w:type="dxa"/>
            <w:tcBorders>
              <w:top w:val="single" w:sz="4" w:space="0" w:color="auto"/>
            </w:tcBorders>
          </w:tcPr>
          <w:p w14:paraId="627F6732" w14:textId="77777777" w:rsidR="001C5D52" w:rsidRPr="001C5D52" w:rsidRDefault="001C5D52" w:rsidP="001C5D52">
            <w:pPr>
              <w:rPr>
                <w:rFonts w:cs="Times New Roman"/>
                <w:lang w:eastAsia="en-US" w:bidi="ar-SA"/>
              </w:rPr>
            </w:pPr>
            <w:r w:rsidRPr="001C5D52">
              <w:rPr>
                <w:rFonts w:cs="Times New Roman"/>
                <w:lang w:eastAsia="en-US" w:bidi="ar-SA"/>
              </w:rPr>
              <w:t>2.13.13</w:t>
            </w:r>
          </w:p>
        </w:tc>
        <w:tc>
          <w:tcPr>
            <w:tcW w:w="4432" w:type="dxa"/>
            <w:tcBorders>
              <w:top w:val="single" w:sz="4" w:space="0" w:color="auto"/>
            </w:tcBorders>
          </w:tcPr>
          <w:p w14:paraId="4CA6C5C6" w14:textId="77777777" w:rsidR="001C5D52" w:rsidRPr="001C5D52" w:rsidRDefault="001C5D52" w:rsidP="001C5D52">
            <w:pPr>
              <w:spacing w:before="104" w:line="254" w:lineRule="exact"/>
              <w:rPr>
                <w:b/>
              </w:rPr>
            </w:pPr>
            <w:r w:rsidRPr="001C5D52">
              <w:rPr>
                <w:b/>
              </w:rPr>
              <w:t>Alucontainer:</w:t>
            </w:r>
          </w:p>
          <w:p w14:paraId="34FE2A40" w14:textId="77777777" w:rsidR="001C5D52" w:rsidRPr="001C5D52" w:rsidRDefault="001C5D52" w:rsidP="001C5D52">
            <w:pPr>
              <w:rPr>
                <w:rFonts w:cs="Times New Roman"/>
                <w:lang w:eastAsia="en-US" w:bidi="ar-SA"/>
              </w:rPr>
            </w:pPr>
            <w:r w:rsidRPr="001C5D52">
              <w:rPr>
                <w:rFonts w:cs="Times New Roman"/>
                <w:lang w:eastAsia="en-US" w:bidi="ar-SA"/>
              </w:rPr>
              <w:t>1 tragbarer Alucontainer für Motorkettensäge</w:t>
            </w:r>
          </w:p>
        </w:tc>
        <w:tc>
          <w:tcPr>
            <w:tcW w:w="2316" w:type="dxa"/>
          </w:tcPr>
          <w:p w14:paraId="15A7B39E" w14:textId="77777777" w:rsidR="001C5D52" w:rsidRPr="001C5D52" w:rsidRDefault="001C5D52" w:rsidP="001C5D52">
            <w:pPr>
              <w:rPr>
                <w:rFonts w:cs="Times New Roman"/>
                <w:lang w:eastAsia="en-US" w:bidi="ar-SA"/>
              </w:rPr>
            </w:pPr>
          </w:p>
        </w:tc>
        <w:tc>
          <w:tcPr>
            <w:tcW w:w="1463" w:type="dxa"/>
          </w:tcPr>
          <w:p w14:paraId="5DA26A1F" w14:textId="77777777" w:rsidR="001C5D52" w:rsidRPr="001C5D52" w:rsidRDefault="001C5D52" w:rsidP="001C5D52">
            <w:pPr>
              <w:rPr>
                <w:rFonts w:cs="Times New Roman"/>
                <w:lang w:eastAsia="en-US" w:bidi="ar-SA"/>
              </w:rPr>
            </w:pPr>
          </w:p>
        </w:tc>
      </w:tr>
      <w:tr w:rsidR="001C5D52" w:rsidRPr="001C5D52" w14:paraId="28E3B1C2" w14:textId="77777777" w:rsidTr="00282252">
        <w:tc>
          <w:tcPr>
            <w:tcW w:w="988" w:type="dxa"/>
            <w:tcBorders>
              <w:top w:val="single" w:sz="4" w:space="0" w:color="auto"/>
              <w:bottom w:val="single" w:sz="4" w:space="0" w:color="auto"/>
            </w:tcBorders>
          </w:tcPr>
          <w:p w14:paraId="0D68E479" w14:textId="77777777" w:rsidR="001C5D52" w:rsidRPr="001C5D52" w:rsidRDefault="001C5D52" w:rsidP="001C5D52">
            <w:pPr>
              <w:rPr>
                <w:rFonts w:cs="Times New Roman"/>
                <w:lang w:eastAsia="en-US" w:bidi="ar-SA"/>
              </w:rPr>
            </w:pPr>
            <w:r w:rsidRPr="001C5D52">
              <w:rPr>
                <w:rFonts w:cs="Times New Roman"/>
                <w:lang w:eastAsia="en-US" w:bidi="ar-SA"/>
              </w:rPr>
              <w:t>2.13.14</w:t>
            </w:r>
          </w:p>
        </w:tc>
        <w:tc>
          <w:tcPr>
            <w:tcW w:w="4432" w:type="dxa"/>
            <w:tcBorders>
              <w:top w:val="single" w:sz="4" w:space="0" w:color="auto"/>
              <w:bottom w:val="single" w:sz="4" w:space="0" w:color="auto"/>
            </w:tcBorders>
          </w:tcPr>
          <w:p w14:paraId="0C11A910" w14:textId="77777777" w:rsidR="001C5D52" w:rsidRPr="001C5D52" w:rsidRDefault="001C5D52" w:rsidP="001C5D52">
            <w:pPr>
              <w:rPr>
                <w:rFonts w:cs="Times New Roman"/>
                <w:lang w:eastAsia="en-US" w:bidi="ar-SA"/>
              </w:rPr>
            </w:pPr>
            <w:r w:rsidRPr="001C5D52">
              <w:rPr>
                <w:rFonts w:cs="Times New Roman"/>
                <w:lang w:eastAsia="en-US" w:bidi="ar-SA"/>
              </w:rPr>
              <w:t>1 tragbarer Alucontainer für Zubehör Motorkettensäge</w:t>
            </w:r>
          </w:p>
        </w:tc>
        <w:tc>
          <w:tcPr>
            <w:tcW w:w="2316" w:type="dxa"/>
          </w:tcPr>
          <w:p w14:paraId="1C8F79A5" w14:textId="77777777" w:rsidR="001C5D52" w:rsidRPr="001C5D52" w:rsidRDefault="001C5D52" w:rsidP="001C5D52">
            <w:pPr>
              <w:rPr>
                <w:rFonts w:cs="Times New Roman"/>
                <w:lang w:eastAsia="en-US" w:bidi="ar-SA"/>
              </w:rPr>
            </w:pPr>
          </w:p>
        </w:tc>
        <w:tc>
          <w:tcPr>
            <w:tcW w:w="1463" w:type="dxa"/>
          </w:tcPr>
          <w:p w14:paraId="473A7693" w14:textId="77777777" w:rsidR="001C5D52" w:rsidRPr="001C5D52" w:rsidRDefault="001C5D52" w:rsidP="001C5D52">
            <w:pPr>
              <w:rPr>
                <w:rFonts w:cs="Times New Roman"/>
                <w:lang w:eastAsia="en-US" w:bidi="ar-SA"/>
              </w:rPr>
            </w:pPr>
          </w:p>
        </w:tc>
      </w:tr>
      <w:tr w:rsidR="001C5D52" w:rsidRPr="001C5D52" w14:paraId="4AE27E3E" w14:textId="77777777" w:rsidTr="00282252">
        <w:tc>
          <w:tcPr>
            <w:tcW w:w="988" w:type="dxa"/>
            <w:tcBorders>
              <w:top w:val="single" w:sz="4" w:space="0" w:color="auto"/>
              <w:bottom w:val="single" w:sz="4" w:space="0" w:color="auto"/>
            </w:tcBorders>
          </w:tcPr>
          <w:p w14:paraId="42271679" w14:textId="77777777" w:rsidR="001C5D52" w:rsidRPr="001C5D52" w:rsidRDefault="001C5D52" w:rsidP="001C5D52">
            <w:pPr>
              <w:rPr>
                <w:rFonts w:cs="Times New Roman"/>
                <w:lang w:eastAsia="en-US" w:bidi="ar-SA"/>
              </w:rPr>
            </w:pPr>
            <w:r w:rsidRPr="001C5D52">
              <w:rPr>
                <w:rFonts w:cs="Times New Roman"/>
                <w:lang w:eastAsia="en-US" w:bidi="ar-SA"/>
              </w:rPr>
              <w:t>2.13.15</w:t>
            </w:r>
          </w:p>
        </w:tc>
        <w:tc>
          <w:tcPr>
            <w:tcW w:w="4432" w:type="dxa"/>
            <w:tcBorders>
              <w:top w:val="single" w:sz="4" w:space="0" w:color="auto"/>
              <w:bottom w:val="single" w:sz="4" w:space="0" w:color="auto"/>
            </w:tcBorders>
          </w:tcPr>
          <w:p w14:paraId="7096063B" w14:textId="77777777" w:rsidR="001C5D52" w:rsidRPr="001C5D52" w:rsidRDefault="001C5D52" w:rsidP="001C5D52">
            <w:pPr>
              <w:rPr>
                <w:rFonts w:cs="Times New Roman"/>
                <w:lang w:eastAsia="en-US" w:bidi="ar-SA"/>
              </w:rPr>
            </w:pPr>
            <w:r w:rsidRPr="001C5D52">
              <w:rPr>
                <w:rFonts w:cs="Times New Roman"/>
                <w:lang w:eastAsia="en-US" w:bidi="ar-SA"/>
              </w:rPr>
              <w:t>1 tragbarer Alucontainer für Zubehör</w:t>
            </w:r>
          </w:p>
        </w:tc>
        <w:tc>
          <w:tcPr>
            <w:tcW w:w="2316" w:type="dxa"/>
          </w:tcPr>
          <w:p w14:paraId="467A0350" w14:textId="77777777" w:rsidR="001C5D52" w:rsidRPr="001C5D52" w:rsidRDefault="001C5D52" w:rsidP="001C5D52">
            <w:pPr>
              <w:rPr>
                <w:rFonts w:cs="Times New Roman"/>
                <w:lang w:eastAsia="en-US" w:bidi="ar-SA"/>
              </w:rPr>
            </w:pPr>
          </w:p>
        </w:tc>
        <w:tc>
          <w:tcPr>
            <w:tcW w:w="1463" w:type="dxa"/>
          </w:tcPr>
          <w:p w14:paraId="51DDF3E5" w14:textId="77777777" w:rsidR="001C5D52" w:rsidRPr="001C5D52" w:rsidRDefault="001C5D52" w:rsidP="001C5D52">
            <w:pPr>
              <w:rPr>
                <w:rFonts w:cs="Times New Roman"/>
                <w:lang w:eastAsia="en-US" w:bidi="ar-SA"/>
              </w:rPr>
            </w:pPr>
          </w:p>
        </w:tc>
      </w:tr>
      <w:tr w:rsidR="001C5D52" w:rsidRPr="001C5D52" w14:paraId="1F4A002A" w14:textId="77777777" w:rsidTr="00282252">
        <w:tc>
          <w:tcPr>
            <w:tcW w:w="988" w:type="dxa"/>
            <w:tcBorders>
              <w:top w:val="single" w:sz="4" w:space="0" w:color="auto"/>
              <w:bottom w:val="single" w:sz="4" w:space="0" w:color="auto"/>
            </w:tcBorders>
          </w:tcPr>
          <w:p w14:paraId="6E11F97F" w14:textId="77777777" w:rsidR="001C5D52" w:rsidRPr="001C5D52" w:rsidRDefault="001C5D52" w:rsidP="001C5D52">
            <w:pPr>
              <w:rPr>
                <w:rFonts w:cs="Times New Roman"/>
                <w:lang w:eastAsia="en-US" w:bidi="ar-SA"/>
              </w:rPr>
            </w:pPr>
            <w:r w:rsidRPr="001C5D52">
              <w:rPr>
                <w:rFonts w:cs="Times New Roman"/>
                <w:lang w:eastAsia="en-US" w:bidi="ar-SA"/>
              </w:rPr>
              <w:t>2.13.16</w:t>
            </w:r>
          </w:p>
        </w:tc>
        <w:tc>
          <w:tcPr>
            <w:tcW w:w="4432" w:type="dxa"/>
            <w:tcBorders>
              <w:top w:val="single" w:sz="4" w:space="0" w:color="auto"/>
              <w:bottom w:val="single" w:sz="4" w:space="0" w:color="auto"/>
            </w:tcBorders>
          </w:tcPr>
          <w:p w14:paraId="429D6955" w14:textId="77777777" w:rsidR="001C5D52" w:rsidRPr="001C5D52" w:rsidRDefault="001C5D52" w:rsidP="001C5D52">
            <w:pPr>
              <w:rPr>
                <w:rFonts w:cs="Times New Roman"/>
                <w:lang w:eastAsia="en-US" w:bidi="ar-SA"/>
              </w:rPr>
            </w:pPr>
            <w:r w:rsidRPr="001C5D52">
              <w:rPr>
                <w:rFonts w:cs="Times New Roman"/>
                <w:lang w:eastAsia="en-US" w:bidi="ar-SA"/>
              </w:rPr>
              <w:t>1 tragbarer Alucontainer für Leinen und Kleinteile</w:t>
            </w:r>
          </w:p>
        </w:tc>
        <w:tc>
          <w:tcPr>
            <w:tcW w:w="2316" w:type="dxa"/>
          </w:tcPr>
          <w:p w14:paraId="2BDEC6CF" w14:textId="77777777" w:rsidR="001C5D52" w:rsidRPr="001C5D52" w:rsidRDefault="001C5D52" w:rsidP="001C5D52">
            <w:pPr>
              <w:rPr>
                <w:rFonts w:cs="Times New Roman"/>
                <w:lang w:eastAsia="en-US" w:bidi="ar-SA"/>
              </w:rPr>
            </w:pPr>
          </w:p>
        </w:tc>
        <w:tc>
          <w:tcPr>
            <w:tcW w:w="1463" w:type="dxa"/>
          </w:tcPr>
          <w:p w14:paraId="1C7DC061" w14:textId="77777777" w:rsidR="001C5D52" w:rsidRPr="001C5D52" w:rsidRDefault="001C5D52" w:rsidP="001C5D52">
            <w:pPr>
              <w:rPr>
                <w:rFonts w:cs="Times New Roman"/>
                <w:lang w:eastAsia="en-US" w:bidi="ar-SA"/>
              </w:rPr>
            </w:pPr>
          </w:p>
        </w:tc>
      </w:tr>
      <w:tr w:rsidR="001C5D52" w:rsidRPr="001C5D52" w14:paraId="3D24807D" w14:textId="77777777" w:rsidTr="00282252">
        <w:tc>
          <w:tcPr>
            <w:tcW w:w="988" w:type="dxa"/>
            <w:tcBorders>
              <w:top w:val="single" w:sz="4" w:space="0" w:color="auto"/>
            </w:tcBorders>
          </w:tcPr>
          <w:p w14:paraId="74F50433" w14:textId="77777777" w:rsidR="001C5D52" w:rsidRPr="001C5D52" w:rsidRDefault="001C5D52" w:rsidP="001C5D52">
            <w:pPr>
              <w:rPr>
                <w:rFonts w:cs="Times New Roman"/>
                <w:lang w:eastAsia="en-US" w:bidi="ar-SA"/>
              </w:rPr>
            </w:pPr>
            <w:r w:rsidRPr="001C5D52">
              <w:rPr>
                <w:rFonts w:cs="Times New Roman"/>
                <w:lang w:eastAsia="en-US" w:bidi="ar-SA"/>
              </w:rPr>
              <w:t>2.13.17</w:t>
            </w:r>
          </w:p>
        </w:tc>
        <w:tc>
          <w:tcPr>
            <w:tcW w:w="4432" w:type="dxa"/>
            <w:tcBorders>
              <w:top w:val="single" w:sz="4" w:space="0" w:color="auto"/>
            </w:tcBorders>
          </w:tcPr>
          <w:p w14:paraId="76AF1A86" w14:textId="77777777" w:rsidR="001C5D52" w:rsidRPr="001C5D52" w:rsidRDefault="001C5D52" w:rsidP="001C5D52">
            <w:pPr>
              <w:rPr>
                <w:rFonts w:cs="Times New Roman"/>
                <w:b/>
                <w:lang w:eastAsia="en-US" w:bidi="ar-SA"/>
              </w:rPr>
            </w:pPr>
            <w:r w:rsidRPr="001C5D52">
              <w:rPr>
                <w:rFonts w:cs="Times New Roman"/>
                <w:b/>
                <w:u w:val="single"/>
                <w:lang w:eastAsia="en-US" w:bidi="ar-SA"/>
              </w:rPr>
              <w:t>Bedarfsposition:</w:t>
            </w:r>
            <w:r w:rsidRPr="001C5D52">
              <w:rPr>
                <w:rFonts w:cs="Times New Roman"/>
                <w:b/>
                <w:lang w:eastAsia="en-US" w:bidi="ar-SA"/>
              </w:rPr>
              <w:t xml:space="preserve"> Schnellangriffsverteiler</w:t>
            </w:r>
          </w:p>
          <w:p w14:paraId="36998C94" w14:textId="77777777" w:rsidR="001C5D52" w:rsidRPr="001C5D52" w:rsidRDefault="001C5D52" w:rsidP="001C5D52">
            <w:pPr>
              <w:ind w:right="186"/>
            </w:pPr>
            <w:r w:rsidRPr="001C5D52">
              <w:t>20m B-Schlauch angekuppelt an Verteiler neben Feuerlöschkreiselpumpe gelagert.</w:t>
            </w:r>
          </w:p>
          <w:p w14:paraId="3BB2D405" w14:textId="77777777" w:rsidR="001C5D52" w:rsidRPr="001C5D52" w:rsidRDefault="001C5D52" w:rsidP="001C5D52">
            <w:pPr>
              <w:spacing w:before="3"/>
              <w:rPr>
                <w:b/>
                <w:sz w:val="21"/>
              </w:rPr>
            </w:pPr>
          </w:p>
          <w:p w14:paraId="567C9DE1" w14:textId="77777777" w:rsidR="001C5D52" w:rsidRPr="001C5D52" w:rsidRDefault="001C5D52" w:rsidP="001C5D52">
            <w:pPr>
              <w:rPr>
                <w:rFonts w:cs="Times New Roman"/>
                <w:lang w:eastAsia="en-US" w:bidi="ar-SA"/>
              </w:rPr>
            </w:pPr>
          </w:p>
        </w:tc>
        <w:tc>
          <w:tcPr>
            <w:tcW w:w="2316" w:type="dxa"/>
          </w:tcPr>
          <w:p w14:paraId="05C1A752" w14:textId="77777777" w:rsidR="001C5D52" w:rsidRPr="001C5D52" w:rsidRDefault="001C5D52" w:rsidP="001C5D52">
            <w:pPr>
              <w:rPr>
                <w:rFonts w:cs="Times New Roman"/>
                <w:lang w:eastAsia="en-US" w:bidi="ar-SA"/>
              </w:rPr>
            </w:pPr>
          </w:p>
        </w:tc>
        <w:tc>
          <w:tcPr>
            <w:tcW w:w="1463" w:type="dxa"/>
          </w:tcPr>
          <w:p w14:paraId="713C9B73" w14:textId="77777777" w:rsidR="001C5D52" w:rsidRPr="001C5D52" w:rsidRDefault="001C5D52" w:rsidP="001C5D52">
            <w:pPr>
              <w:rPr>
                <w:rFonts w:cs="Times New Roman"/>
                <w:lang w:eastAsia="en-US" w:bidi="ar-SA"/>
              </w:rPr>
            </w:pPr>
          </w:p>
        </w:tc>
      </w:tr>
      <w:tr w:rsidR="001C5D52" w:rsidRPr="001C5D52" w14:paraId="2C3A2042" w14:textId="77777777" w:rsidTr="00282252">
        <w:tc>
          <w:tcPr>
            <w:tcW w:w="988" w:type="dxa"/>
            <w:tcBorders>
              <w:bottom w:val="single" w:sz="4" w:space="0" w:color="auto"/>
            </w:tcBorders>
          </w:tcPr>
          <w:p w14:paraId="3C622309" w14:textId="77777777" w:rsidR="001C5D52" w:rsidRPr="001C5D52" w:rsidRDefault="001C5D52" w:rsidP="001C5D52">
            <w:pPr>
              <w:rPr>
                <w:rFonts w:cs="Times New Roman"/>
                <w:lang w:eastAsia="en-US" w:bidi="ar-SA"/>
              </w:rPr>
            </w:pPr>
            <w:r w:rsidRPr="001C5D52">
              <w:rPr>
                <w:rFonts w:cs="Times New Roman"/>
                <w:lang w:eastAsia="en-US" w:bidi="ar-SA"/>
              </w:rPr>
              <w:t>2.13.18</w:t>
            </w:r>
          </w:p>
        </w:tc>
        <w:tc>
          <w:tcPr>
            <w:tcW w:w="4432" w:type="dxa"/>
            <w:tcBorders>
              <w:bottom w:val="single" w:sz="4" w:space="0" w:color="auto"/>
            </w:tcBorders>
          </w:tcPr>
          <w:p w14:paraId="1BE6F221" w14:textId="77777777" w:rsidR="001C5D52" w:rsidRPr="001C5D52" w:rsidRDefault="001C5D52" w:rsidP="001C5D52">
            <w:pPr>
              <w:rPr>
                <w:rFonts w:cs="Times New Roman"/>
                <w:bCs/>
                <w:lang w:eastAsia="en-US" w:bidi="ar-SA"/>
              </w:rPr>
            </w:pPr>
            <w:r w:rsidRPr="001C5D52">
              <w:rPr>
                <w:rFonts w:cs="Times New Roman"/>
                <w:bCs/>
                <w:lang w:eastAsia="en-US" w:bidi="ar-SA"/>
              </w:rPr>
              <w:t>Lagerung Staustufe „Biber“ im Geräteraum</w:t>
            </w:r>
          </w:p>
          <w:p w14:paraId="05E39802" w14:textId="77777777" w:rsidR="001C5D52" w:rsidRPr="001C5D52" w:rsidRDefault="001C5D52" w:rsidP="001C5D52">
            <w:pPr>
              <w:rPr>
                <w:rFonts w:cs="Times New Roman"/>
                <w:b/>
                <w:bCs/>
                <w:lang w:eastAsia="en-US" w:bidi="ar-SA"/>
              </w:rPr>
            </w:pPr>
          </w:p>
          <w:p w14:paraId="074B4B2A" w14:textId="77777777" w:rsidR="001C5D52" w:rsidRPr="001C5D52" w:rsidRDefault="001C5D52" w:rsidP="001C5D52">
            <w:pPr>
              <w:rPr>
                <w:rFonts w:cs="Times New Roman"/>
                <w:bCs/>
                <w:lang w:eastAsia="en-US" w:bidi="ar-SA"/>
              </w:rPr>
            </w:pPr>
            <w:r w:rsidRPr="001C5D52">
              <w:rPr>
                <w:rFonts w:cs="Times New Roman"/>
                <w:b/>
                <w:bCs/>
                <w:lang w:eastAsia="en-US" w:bidi="ar-SA"/>
              </w:rPr>
              <w:t>Lagerung ist mit dem Auftraggeber abzustimmen.</w:t>
            </w:r>
          </w:p>
          <w:p w14:paraId="6E8F33D7" w14:textId="77777777" w:rsidR="001C5D52" w:rsidRPr="001C5D52" w:rsidRDefault="001C5D52" w:rsidP="001C5D52">
            <w:pPr>
              <w:rPr>
                <w:rFonts w:cs="Times New Roman"/>
                <w:b/>
                <w:lang w:eastAsia="en-US" w:bidi="ar-SA"/>
              </w:rPr>
            </w:pPr>
          </w:p>
          <w:p w14:paraId="06C4B80B" w14:textId="77777777" w:rsidR="001C5D52" w:rsidRPr="001C5D52" w:rsidRDefault="001C5D52" w:rsidP="001C5D52">
            <w:pPr>
              <w:rPr>
                <w:rFonts w:cs="Times New Roman"/>
                <w:b/>
                <w:lang w:eastAsia="en-US" w:bidi="ar-SA"/>
              </w:rPr>
            </w:pPr>
            <w:r w:rsidRPr="001C5D52">
              <w:rPr>
                <w:rFonts w:cs="Times New Roman"/>
                <w:b/>
                <w:i/>
                <w:lang w:eastAsia="en-US" w:bidi="ar-SA"/>
              </w:rPr>
              <w:t>Beschreibung der geplanten Ausführungen zu den Punkten 2.13 dem Angebot beilegen</w:t>
            </w:r>
          </w:p>
        </w:tc>
        <w:tc>
          <w:tcPr>
            <w:tcW w:w="2316" w:type="dxa"/>
          </w:tcPr>
          <w:p w14:paraId="43D53811" w14:textId="77777777" w:rsidR="001C5D52" w:rsidRPr="001C5D52" w:rsidRDefault="001C5D52" w:rsidP="001C5D52">
            <w:pPr>
              <w:rPr>
                <w:rFonts w:cs="Times New Roman"/>
                <w:lang w:eastAsia="en-US" w:bidi="ar-SA"/>
              </w:rPr>
            </w:pPr>
          </w:p>
        </w:tc>
        <w:tc>
          <w:tcPr>
            <w:tcW w:w="1463" w:type="dxa"/>
          </w:tcPr>
          <w:p w14:paraId="65D4B53F" w14:textId="77777777" w:rsidR="001C5D52" w:rsidRPr="001C5D52" w:rsidRDefault="001C5D52" w:rsidP="001C5D52">
            <w:pPr>
              <w:rPr>
                <w:rFonts w:cs="Times New Roman"/>
                <w:lang w:eastAsia="en-US" w:bidi="ar-SA"/>
              </w:rPr>
            </w:pPr>
          </w:p>
        </w:tc>
      </w:tr>
      <w:tr w:rsidR="001C5D52" w:rsidRPr="001C5D52" w14:paraId="1F9504A4" w14:textId="77777777" w:rsidTr="00282252">
        <w:tc>
          <w:tcPr>
            <w:tcW w:w="988" w:type="dxa"/>
            <w:tcBorders>
              <w:bottom w:val="single" w:sz="4" w:space="0" w:color="auto"/>
            </w:tcBorders>
          </w:tcPr>
          <w:p w14:paraId="4CF44CCE" w14:textId="77777777" w:rsidR="001C5D52" w:rsidRPr="001C5D52" w:rsidRDefault="001C5D52" w:rsidP="001C5D52">
            <w:pPr>
              <w:rPr>
                <w:rFonts w:cs="Times New Roman"/>
                <w:lang w:eastAsia="en-US" w:bidi="ar-SA"/>
              </w:rPr>
            </w:pPr>
            <w:r w:rsidRPr="001C5D52">
              <w:rPr>
                <w:rFonts w:cs="Times New Roman"/>
                <w:lang w:eastAsia="en-US" w:bidi="ar-SA"/>
              </w:rPr>
              <w:t>2.13.18</w:t>
            </w:r>
          </w:p>
        </w:tc>
        <w:tc>
          <w:tcPr>
            <w:tcW w:w="4432" w:type="dxa"/>
            <w:tcBorders>
              <w:bottom w:val="single" w:sz="4" w:space="0" w:color="auto"/>
            </w:tcBorders>
          </w:tcPr>
          <w:p w14:paraId="533369F4" w14:textId="77777777" w:rsidR="001C5D52" w:rsidRPr="001C5D52" w:rsidRDefault="001C5D52" w:rsidP="001C5D52">
            <w:pPr>
              <w:rPr>
                <w:rFonts w:cs="Times New Roman"/>
                <w:bCs/>
                <w:lang w:eastAsia="en-US" w:bidi="ar-SA"/>
              </w:rPr>
            </w:pPr>
            <w:r w:rsidRPr="001C5D52">
              <w:rPr>
                <w:rFonts w:cs="Times New Roman"/>
                <w:bCs/>
                <w:lang w:eastAsia="en-US" w:bidi="ar-SA"/>
              </w:rPr>
              <w:t>Lagerung für 6 Saugschläuche</w:t>
            </w:r>
          </w:p>
        </w:tc>
        <w:tc>
          <w:tcPr>
            <w:tcW w:w="2316" w:type="dxa"/>
          </w:tcPr>
          <w:p w14:paraId="76749DCA" w14:textId="77777777" w:rsidR="001C5D52" w:rsidRPr="001C5D52" w:rsidRDefault="001C5D52" w:rsidP="001C5D52">
            <w:pPr>
              <w:rPr>
                <w:rFonts w:cs="Times New Roman"/>
                <w:lang w:eastAsia="en-US" w:bidi="ar-SA"/>
              </w:rPr>
            </w:pPr>
          </w:p>
        </w:tc>
        <w:tc>
          <w:tcPr>
            <w:tcW w:w="1463" w:type="dxa"/>
          </w:tcPr>
          <w:p w14:paraId="72D63AA7" w14:textId="77777777" w:rsidR="001C5D52" w:rsidRPr="001C5D52" w:rsidRDefault="001C5D52" w:rsidP="001C5D52">
            <w:pPr>
              <w:rPr>
                <w:rFonts w:cs="Times New Roman"/>
                <w:lang w:eastAsia="en-US" w:bidi="ar-SA"/>
              </w:rPr>
            </w:pPr>
          </w:p>
        </w:tc>
      </w:tr>
      <w:tr w:rsidR="001C5D52" w:rsidRPr="001C5D52" w14:paraId="7DF63F39" w14:textId="77777777" w:rsidTr="00282252">
        <w:tc>
          <w:tcPr>
            <w:tcW w:w="988" w:type="dxa"/>
            <w:tcBorders>
              <w:bottom w:val="single" w:sz="4" w:space="0" w:color="auto"/>
            </w:tcBorders>
          </w:tcPr>
          <w:p w14:paraId="32DFD7AD" w14:textId="77777777" w:rsidR="001C5D52" w:rsidRPr="001C5D52" w:rsidRDefault="001C5D52" w:rsidP="001C5D52">
            <w:pPr>
              <w:rPr>
                <w:rFonts w:cs="Times New Roman"/>
                <w:lang w:eastAsia="en-US" w:bidi="ar-SA"/>
              </w:rPr>
            </w:pPr>
            <w:r w:rsidRPr="001C5D52">
              <w:rPr>
                <w:rFonts w:cs="Times New Roman"/>
                <w:lang w:eastAsia="en-US" w:bidi="ar-SA"/>
              </w:rPr>
              <w:t>2.13.19</w:t>
            </w:r>
          </w:p>
        </w:tc>
        <w:tc>
          <w:tcPr>
            <w:tcW w:w="4432" w:type="dxa"/>
            <w:tcBorders>
              <w:bottom w:val="single" w:sz="4" w:space="0" w:color="auto"/>
            </w:tcBorders>
          </w:tcPr>
          <w:p w14:paraId="5061E85B" w14:textId="77777777" w:rsidR="001C5D52" w:rsidRPr="001C5D52" w:rsidRDefault="001C5D52" w:rsidP="001C5D52">
            <w:pPr>
              <w:rPr>
                <w:rFonts w:cs="Times New Roman"/>
                <w:bCs/>
                <w:lang w:eastAsia="en-US" w:bidi="ar-SA"/>
              </w:rPr>
            </w:pPr>
            <w:r w:rsidRPr="001C5D52">
              <w:rPr>
                <w:rFonts w:cs="Times New Roman"/>
                <w:bCs/>
                <w:lang w:eastAsia="en-US" w:bidi="ar-SA"/>
              </w:rPr>
              <w:t>Lagerung für ein Off Road System (Rollcontainer)</w:t>
            </w:r>
          </w:p>
          <w:p w14:paraId="571BC319" w14:textId="77777777" w:rsidR="001C5D52" w:rsidRPr="001C5D52" w:rsidRDefault="001C5D52" w:rsidP="001C5D52">
            <w:pPr>
              <w:rPr>
                <w:rFonts w:cs="Times New Roman"/>
                <w:bCs/>
                <w:lang w:eastAsia="en-US" w:bidi="ar-SA"/>
              </w:rPr>
            </w:pPr>
            <w:r w:rsidRPr="001C5D52">
              <w:rPr>
                <w:rFonts w:cs="Times New Roman"/>
                <w:bCs/>
                <w:lang w:eastAsia="en-US" w:bidi="ar-SA"/>
              </w:rPr>
              <w:t xml:space="preserve">Fa. </w:t>
            </w:r>
            <w:proofErr w:type="spellStart"/>
            <w:r w:rsidRPr="001C5D52">
              <w:rPr>
                <w:rFonts w:cs="Times New Roman"/>
                <w:bCs/>
                <w:lang w:eastAsia="en-US" w:bidi="ar-SA"/>
              </w:rPr>
              <w:t>Günzburger</w:t>
            </w:r>
            <w:proofErr w:type="spellEnd"/>
            <w:r w:rsidRPr="001C5D52">
              <w:rPr>
                <w:rFonts w:cs="Times New Roman"/>
                <w:bCs/>
                <w:lang w:eastAsia="en-US" w:bidi="ar-SA"/>
              </w:rPr>
              <w:t xml:space="preserve"> Steigtechnik</w:t>
            </w:r>
          </w:p>
        </w:tc>
        <w:tc>
          <w:tcPr>
            <w:tcW w:w="2316" w:type="dxa"/>
          </w:tcPr>
          <w:p w14:paraId="5F188054" w14:textId="77777777" w:rsidR="001C5D52" w:rsidRPr="001C5D52" w:rsidRDefault="001C5D52" w:rsidP="001C5D52">
            <w:pPr>
              <w:rPr>
                <w:rFonts w:cs="Times New Roman"/>
                <w:lang w:eastAsia="en-US" w:bidi="ar-SA"/>
              </w:rPr>
            </w:pPr>
          </w:p>
        </w:tc>
        <w:tc>
          <w:tcPr>
            <w:tcW w:w="1463" w:type="dxa"/>
          </w:tcPr>
          <w:p w14:paraId="4A000615" w14:textId="77777777" w:rsidR="001C5D52" w:rsidRPr="001C5D52" w:rsidRDefault="001C5D52" w:rsidP="001C5D52">
            <w:pPr>
              <w:rPr>
                <w:rFonts w:cs="Times New Roman"/>
                <w:lang w:eastAsia="en-US" w:bidi="ar-SA"/>
              </w:rPr>
            </w:pPr>
          </w:p>
        </w:tc>
      </w:tr>
      <w:tr w:rsidR="001C5D52" w:rsidRPr="001C5D52" w14:paraId="1B76D805" w14:textId="77777777" w:rsidTr="00282252">
        <w:tc>
          <w:tcPr>
            <w:tcW w:w="988" w:type="dxa"/>
            <w:tcBorders>
              <w:bottom w:val="single" w:sz="4" w:space="0" w:color="auto"/>
            </w:tcBorders>
          </w:tcPr>
          <w:p w14:paraId="6AE4679D" w14:textId="77777777" w:rsidR="001C5D52" w:rsidRPr="001C5D52" w:rsidRDefault="001C5D52" w:rsidP="001C5D52">
            <w:pPr>
              <w:rPr>
                <w:rFonts w:cs="Times New Roman"/>
                <w:lang w:eastAsia="en-US" w:bidi="ar-SA"/>
              </w:rPr>
            </w:pPr>
            <w:r w:rsidRPr="001C5D52">
              <w:rPr>
                <w:rFonts w:cs="Times New Roman"/>
                <w:lang w:eastAsia="en-US" w:bidi="ar-SA"/>
              </w:rPr>
              <w:t>2.14</w:t>
            </w:r>
          </w:p>
        </w:tc>
        <w:tc>
          <w:tcPr>
            <w:tcW w:w="4432" w:type="dxa"/>
            <w:tcBorders>
              <w:bottom w:val="single" w:sz="4" w:space="0" w:color="auto"/>
            </w:tcBorders>
          </w:tcPr>
          <w:p w14:paraId="5767E041" w14:textId="77777777" w:rsidR="001C5D52" w:rsidRPr="001C5D52" w:rsidRDefault="001C5D52" w:rsidP="001C5D52">
            <w:pPr>
              <w:rPr>
                <w:rFonts w:cs="Times New Roman"/>
                <w:lang w:eastAsia="en-US" w:bidi="ar-SA"/>
              </w:rPr>
            </w:pPr>
            <w:r w:rsidRPr="001C5D52">
              <w:rPr>
                <w:rFonts w:cs="Times New Roman"/>
                <w:b/>
                <w:lang w:eastAsia="en-US" w:bidi="ar-SA"/>
              </w:rPr>
              <w:t>Lackierung und Beklebung</w:t>
            </w:r>
          </w:p>
        </w:tc>
        <w:tc>
          <w:tcPr>
            <w:tcW w:w="2316" w:type="dxa"/>
          </w:tcPr>
          <w:p w14:paraId="4712FEF2" w14:textId="77777777" w:rsidR="001C5D52" w:rsidRPr="001C5D52" w:rsidRDefault="001C5D52" w:rsidP="001C5D52">
            <w:pPr>
              <w:rPr>
                <w:rFonts w:cs="Times New Roman"/>
                <w:lang w:eastAsia="en-US" w:bidi="ar-SA"/>
              </w:rPr>
            </w:pPr>
          </w:p>
        </w:tc>
        <w:tc>
          <w:tcPr>
            <w:tcW w:w="1463" w:type="dxa"/>
          </w:tcPr>
          <w:p w14:paraId="3ECB61E1" w14:textId="77777777" w:rsidR="001C5D52" w:rsidRPr="001C5D52" w:rsidRDefault="001C5D52" w:rsidP="001C5D52">
            <w:pPr>
              <w:rPr>
                <w:rFonts w:cs="Times New Roman"/>
                <w:lang w:eastAsia="en-US" w:bidi="ar-SA"/>
              </w:rPr>
            </w:pPr>
          </w:p>
        </w:tc>
      </w:tr>
      <w:tr w:rsidR="001C5D52" w:rsidRPr="001C5D52" w14:paraId="39600829" w14:textId="77777777" w:rsidTr="00282252">
        <w:tc>
          <w:tcPr>
            <w:tcW w:w="988" w:type="dxa"/>
            <w:tcBorders>
              <w:top w:val="single" w:sz="4" w:space="0" w:color="auto"/>
            </w:tcBorders>
          </w:tcPr>
          <w:p w14:paraId="394A0525" w14:textId="77777777" w:rsidR="001C5D52" w:rsidRPr="001C5D52" w:rsidRDefault="001C5D52" w:rsidP="001C5D52">
            <w:pPr>
              <w:rPr>
                <w:rFonts w:cs="Times New Roman"/>
                <w:lang w:eastAsia="en-US" w:bidi="ar-SA"/>
              </w:rPr>
            </w:pPr>
            <w:r w:rsidRPr="001C5D52">
              <w:rPr>
                <w:rFonts w:cs="Times New Roman"/>
                <w:lang w:eastAsia="en-US" w:bidi="ar-SA"/>
              </w:rPr>
              <w:t>2.14.1</w:t>
            </w:r>
          </w:p>
        </w:tc>
        <w:tc>
          <w:tcPr>
            <w:tcW w:w="4432" w:type="dxa"/>
            <w:tcBorders>
              <w:top w:val="single" w:sz="4" w:space="0" w:color="auto"/>
            </w:tcBorders>
          </w:tcPr>
          <w:p w14:paraId="67B4214C" w14:textId="77777777" w:rsidR="001C5D52" w:rsidRPr="001C5D52" w:rsidRDefault="001C5D52" w:rsidP="001C5D52">
            <w:pPr>
              <w:spacing w:before="109" w:line="259" w:lineRule="exact"/>
              <w:rPr>
                <w:b/>
              </w:rPr>
            </w:pPr>
            <w:r w:rsidRPr="001C5D52">
              <w:rPr>
                <w:b/>
              </w:rPr>
              <w:t>Lackierung Koffer:</w:t>
            </w:r>
          </w:p>
          <w:p w14:paraId="046E5E0B" w14:textId="77777777" w:rsidR="001C5D52" w:rsidRPr="001C5D52" w:rsidRDefault="001C5D52" w:rsidP="001C5D52">
            <w:pPr>
              <w:rPr>
                <w:rFonts w:cs="Times New Roman"/>
                <w:lang w:eastAsia="en-US" w:bidi="ar-SA"/>
              </w:rPr>
            </w:pPr>
            <w:r w:rsidRPr="001C5D52">
              <w:rPr>
                <w:rFonts w:cs="Times New Roman"/>
                <w:lang w:eastAsia="en-US" w:bidi="ar-SA"/>
              </w:rPr>
              <w:t>Koffer lackiert in RAL 3000 (Feuerrot)</w:t>
            </w:r>
          </w:p>
        </w:tc>
        <w:tc>
          <w:tcPr>
            <w:tcW w:w="2316" w:type="dxa"/>
          </w:tcPr>
          <w:p w14:paraId="191A8206" w14:textId="77777777" w:rsidR="001C5D52" w:rsidRPr="001C5D52" w:rsidRDefault="001C5D52" w:rsidP="001C5D52">
            <w:pPr>
              <w:rPr>
                <w:rFonts w:cs="Times New Roman"/>
                <w:lang w:eastAsia="en-US" w:bidi="ar-SA"/>
              </w:rPr>
            </w:pPr>
          </w:p>
        </w:tc>
        <w:tc>
          <w:tcPr>
            <w:tcW w:w="1463" w:type="dxa"/>
          </w:tcPr>
          <w:p w14:paraId="28FAD23C" w14:textId="77777777" w:rsidR="001C5D52" w:rsidRPr="001C5D52" w:rsidRDefault="001C5D52" w:rsidP="001C5D52">
            <w:pPr>
              <w:rPr>
                <w:rFonts w:cs="Times New Roman"/>
                <w:lang w:eastAsia="en-US" w:bidi="ar-SA"/>
              </w:rPr>
            </w:pPr>
          </w:p>
        </w:tc>
      </w:tr>
      <w:tr w:rsidR="001C5D52" w:rsidRPr="001C5D52" w14:paraId="47AA8CA6" w14:textId="77777777" w:rsidTr="00282252">
        <w:tc>
          <w:tcPr>
            <w:tcW w:w="988" w:type="dxa"/>
            <w:tcBorders>
              <w:top w:val="single" w:sz="4" w:space="0" w:color="auto"/>
            </w:tcBorders>
          </w:tcPr>
          <w:p w14:paraId="3425E7DC" w14:textId="77777777" w:rsidR="001C5D52" w:rsidRPr="001C5D52" w:rsidRDefault="001C5D52" w:rsidP="001C5D52">
            <w:pPr>
              <w:rPr>
                <w:rFonts w:cs="Times New Roman"/>
                <w:lang w:eastAsia="en-US" w:bidi="ar-SA"/>
              </w:rPr>
            </w:pPr>
            <w:r w:rsidRPr="001C5D52">
              <w:rPr>
                <w:rFonts w:cs="Times New Roman"/>
                <w:lang w:eastAsia="en-US" w:bidi="ar-SA"/>
              </w:rPr>
              <w:t>2.14.2</w:t>
            </w:r>
          </w:p>
        </w:tc>
        <w:tc>
          <w:tcPr>
            <w:tcW w:w="4432" w:type="dxa"/>
            <w:tcBorders>
              <w:top w:val="single" w:sz="4" w:space="0" w:color="auto"/>
            </w:tcBorders>
          </w:tcPr>
          <w:p w14:paraId="2D3CAA08" w14:textId="77777777" w:rsidR="001C5D52" w:rsidRPr="001C5D52" w:rsidRDefault="001C5D52" w:rsidP="001C5D52">
            <w:pPr>
              <w:spacing w:before="109" w:line="259" w:lineRule="exact"/>
            </w:pPr>
            <w:r w:rsidRPr="001C5D52">
              <w:t xml:space="preserve">Hohlraumkonservierung aller längs- und </w:t>
            </w:r>
            <w:proofErr w:type="spellStart"/>
            <w:r w:rsidRPr="001C5D52">
              <w:t>querlie</w:t>
            </w:r>
            <w:proofErr w:type="spellEnd"/>
            <w:r w:rsidRPr="001C5D52">
              <w:t>-</w:t>
            </w:r>
          </w:p>
          <w:p w14:paraId="0B53B6D9" w14:textId="77777777" w:rsidR="001C5D52" w:rsidRPr="001C5D52" w:rsidRDefault="001C5D52" w:rsidP="001C5D52">
            <w:pPr>
              <w:spacing w:line="259" w:lineRule="exact"/>
            </w:pPr>
            <w:proofErr w:type="spellStart"/>
            <w:r w:rsidRPr="001C5D52">
              <w:t>genden</w:t>
            </w:r>
            <w:proofErr w:type="spellEnd"/>
            <w:r w:rsidRPr="001C5D52">
              <w:t xml:space="preserve"> Vierkantrohre, aller Eckpfosten des Aufbaus</w:t>
            </w:r>
          </w:p>
        </w:tc>
        <w:tc>
          <w:tcPr>
            <w:tcW w:w="2316" w:type="dxa"/>
          </w:tcPr>
          <w:p w14:paraId="259A5051" w14:textId="77777777" w:rsidR="001C5D52" w:rsidRPr="001C5D52" w:rsidRDefault="001C5D52" w:rsidP="001C5D52">
            <w:pPr>
              <w:rPr>
                <w:rFonts w:cs="Times New Roman"/>
                <w:lang w:eastAsia="en-US" w:bidi="ar-SA"/>
              </w:rPr>
            </w:pPr>
          </w:p>
        </w:tc>
        <w:tc>
          <w:tcPr>
            <w:tcW w:w="1463" w:type="dxa"/>
          </w:tcPr>
          <w:p w14:paraId="2C07F0B8" w14:textId="77777777" w:rsidR="001C5D52" w:rsidRPr="001C5D52" w:rsidRDefault="001C5D52" w:rsidP="001C5D52">
            <w:pPr>
              <w:rPr>
                <w:rFonts w:cs="Times New Roman"/>
                <w:lang w:eastAsia="en-US" w:bidi="ar-SA"/>
              </w:rPr>
            </w:pPr>
          </w:p>
        </w:tc>
      </w:tr>
      <w:tr w:rsidR="001C5D52" w:rsidRPr="001C5D52" w14:paraId="581C02ED" w14:textId="77777777" w:rsidTr="00282252">
        <w:tc>
          <w:tcPr>
            <w:tcW w:w="988" w:type="dxa"/>
            <w:tcBorders>
              <w:top w:val="single" w:sz="4" w:space="0" w:color="auto"/>
              <w:bottom w:val="single" w:sz="4" w:space="0" w:color="auto"/>
            </w:tcBorders>
          </w:tcPr>
          <w:p w14:paraId="74E292EB" w14:textId="77777777" w:rsidR="001C5D52" w:rsidRPr="001C5D52" w:rsidRDefault="001C5D52" w:rsidP="001C5D52">
            <w:pPr>
              <w:rPr>
                <w:rFonts w:cs="Times New Roman"/>
                <w:lang w:eastAsia="en-US" w:bidi="ar-SA"/>
              </w:rPr>
            </w:pPr>
            <w:r w:rsidRPr="001C5D52">
              <w:rPr>
                <w:rFonts w:cs="Times New Roman"/>
                <w:lang w:eastAsia="en-US" w:bidi="ar-SA"/>
              </w:rPr>
              <w:t>2.14.3</w:t>
            </w:r>
          </w:p>
        </w:tc>
        <w:tc>
          <w:tcPr>
            <w:tcW w:w="4432" w:type="dxa"/>
            <w:tcBorders>
              <w:top w:val="single" w:sz="4" w:space="0" w:color="auto"/>
              <w:bottom w:val="single" w:sz="4" w:space="0" w:color="auto"/>
            </w:tcBorders>
          </w:tcPr>
          <w:p w14:paraId="332B40AD" w14:textId="77777777" w:rsidR="001C5D52" w:rsidRPr="001C5D52" w:rsidRDefault="001C5D52" w:rsidP="001C5D52">
            <w:pPr>
              <w:rPr>
                <w:rFonts w:cs="Times New Roman"/>
                <w:lang w:eastAsia="en-US" w:bidi="ar-SA"/>
              </w:rPr>
            </w:pPr>
            <w:r w:rsidRPr="001C5D52">
              <w:rPr>
                <w:rFonts w:cs="Times New Roman"/>
                <w:lang w:eastAsia="en-US" w:bidi="ar-SA"/>
              </w:rPr>
              <w:t>komplett verstärkter Unterbodenschutz</w:t>
            </w:r>
          </w:p>
        </w:tc>
        <w:tc>
          <w:tcPr>
            <w:tcW w:w="2316" w:type="dxa"/>
          </w:tcPr>
          <w:p w14:paraId="1D5CF7B4" w14:textId="77777777" w:rsidR="001C5D52" w:rsidRPr="001C5D52" w:rsidRDefault="001C5D52" w:rsidP="001C5D52">
            <w:pPr>
              <w:rPr>
                <w:rFonts w:cs="Times New Roman"/>
                <w:lang w:eastAsia="en-US" w:bidi="ar-SA"/>
              </w:rPr>
            </w:pPr>
          </w:p>
        </w:tc>
        <w:tc>
          <w:tcPr>
            <w:tcW w:w="1463" w:type="dxa"/>
          </w:tcPr>
          <w:p w14:paraId="1297797A" w14:textId="77777777" w:rsidR="001C5D52" w:rsidRPr="001C5D52" w:rsidRDefault="001C5D52" w:rsidP="001C5D52">
            <w:pPr>
              <w:rPr>
                <w:rFonts w:cs="Times New Roman"/>
                <w:lang w:eastAsia="en-US" w:bidi="ar-SA"/>
              </w:rPr>
            </w:pPr>
          </w:p>
        </w:tc>
      </w:tr>
      <w:tr w:rsidR="001C5D52" w:rsidRPr="001C5D52" w14:paraId="5D868FF2" w14:textId="77777777" w:rsidTr="00282252">
        <w:tc>
          <w:tcPr>
            <w:tcW w:w="988" w:type="dxa"/>
            <w:tcBorders>
              <w:top w:val="single" w:sz="4" w:space="0" w:color="auto"/>
            </w:tcBorders>
          </w:tcPr>
          <w:p w14:paraId="45A9347C" w14:textId="77777777" w:rsidR="001C5D52" w:rsidRPr="001C5D52" w:rsidRDefault="001C5D52" w:rsidP="001C5D52">
            <w:pPr>
              <w:rPr>
                <w:rFonts w:cs="Times New Roman"/>
                <w:lang w:eastAsia="en-US" w:bidi="ar-SA"/>
              </w:rPr>
            </w:pPr>
            <w:r w:rsidRPr="001C5D52">
              <w:rPr>
                <w:rFonts w:cs="Times New Roman"/>
                <w:lang w:eastAsia="en-US" w:bidi="ar-SA"/>
              </w:rPr>
              <w:t>2.14.4</w:t>
            </w:r>
          </w:p>
        </w:tc>
        <w:tc>
          <w:tcPr>
            <w:tcW w:w="4432" w:type="dxa"/>
            <w:tcBorders>
              <w:top w:val="single" w:sz="4" w:space="0" w:color="auto"/>
            </w:tcBorders>
          </w:tcPr>
          <w:p w14:paraId="074F5297" w14:textId="77777777" w:rsidR="001C5D52" w:rsidRPr="001C5D52" w:rsidRDefault="001C5D52" w:rsidP="001C5D52">
            <w:pPr>
              <w:spacing w:before="109"/>
              <w:rPr>
                <w:b/>
              </w:rPr>
            </w:pPr>
            <w:r w:rsidRPr="001C5D52">
              <w:rPr>
                <w:b/>
              </w:rPr>
              <w:t>Beschriftung Fahrer- Beifahrertür:</w:t>
            </w:r>
          </w:p>
          <w:p w14:paraId="092020A8" w14:textId="77777777" w:rsidR="001C5D52" w:rsidRPr="001C5D52" w:rsidRDefault="001C5D52" w:rsidP="001C5D52">
            <w:pPr>
              <w:spacing w:line="243" w:lineRule="exact"/>
            </w:pPr>
            <w:r w:rsidRPr="001C5D52">
              <w:t>Beschriftung Fahrer- und Beifahrertür</w:t>
            </w:r>
          </w:p>
          <w:p w14:paraId="3091908B" w14:textId="77777777" w:rsidR="001C5D52" w:rsidRPr="001C5D52" w:rsidRDefault="001C5D52" w:rsidP="001C5D52">
            <w:pPr>
              <w:spacing w:line="242" w:lineRule="exact"/>
            </w:pPr>
            <w:r w:rsidRPr="001C5D52">
              <w:t>anbringen.</w:t>
            </w:r>
          </w:p>
          <w:p w14:paraId="5B62F139" w14:textId="77777777" w:rsidR="001C5D52" w:rsidRPr="001C5D52" w:rsidRDefault="001C5D52" w:rsidP="001C5D52">
            <w:pPr>
              <w:rPr>
                <w:rFonts w:cs="Times New Roman"/>
                <w:b/>
                <w:bCs/>
                <w:lang w:eastAsia="en-US" w:bidi="ar-SA"/>
              </w:rPr>
            </w:pPr>
            <w:r w:rsidRPr="001C5D52">
              <w:rPr>
                <w:rFonts w:cs="Times New Roman"/>
                <w:b/>
                <w:bCs/>
                <w:i/>
                <w:lang w:eastAsia="en-US" w:bidi="ar-SA"/>
              </w:rPr>
              <w:t>Wappen und Türbeschriftung wird angeliefert</w:t>
            </w:r>
            <w:r w:rsidRPr="001C5D52">
              <w:rPr>
                <w:rFonts w:cs="Times New Roman"/>
                <w:b/>
                <w:bCs/>
                <w:lang w:eastAsia="en-US" w:bidi="ar-SA"/>
              </w:rPr>
              <w:t>!</w:t>
            </w:r>
          </w:p>
        </w:tc>
        <w:tc>
          <w:tcPr>
            <w:tcW w:w="2316" w:type="dxa"/>
          </w:tcPr>
          <w:p w14:paraId="7DCCF18B" w14:textId="77777777" w:rsidR="001C5D52" w:rsidRPr="001C5D52" w:rsidRDefault="001C5D52" w:rsidP="001C5D52">
            <w:pPr>
              <w:rPr>
                <w:rFonts w:cs="Times New Roman"/>
                <w:lang w:eastAsia="en-US" w:bidi="ar-SA"/>
              </w:rPr>
            </w:pPr>
          </w:p>
        </w:tc>
        <w:tc>
          <w:tcPr>
            <w:tcW w:w="1463" w:type="dxa"/>
          </w:tcPr>
          <w:p w14:paraId="3A5B5988" w14:textId="77777777" w:rsidR="001C5D52" w:rsidRPr="001C5D52" w:rsidRDefault="001C5D52" w:rsidP="001C5D52">
            <w:pPr>
              <w:rPr>
                <w:rFonts w:cs="Times New Roman"/>
                <w:lang w:eastAsia="en-US" w:bidi="ar-SA"/>
              </w:rPr>
            </w:pPr>
          </w:p>
        </w:tc>
      </w:tr>
      <w:tr w:rsidR="001C5D52" w:rsidRPr="001C5D52" w14:paraId="42D71B15" w14:textId="77777777" w:rsidTr="00282252">
        <w:tc>
          <w:tcPr>
            <w:tcW w:w="988" w:type="dxa"/>
            <w:tcBorders>
              <w:top w:val="single" w:sz="4" w:space="0" w:color="auto"/>
            </w:tcBorders>
          </w:tcPr>
          <w:p w14:paraId="0E4D1314" w14:textId="77777777" w:rsidR="001C5D52" w:rsidRPr="001C5D52" w:rsidRDefault="001C5D52" w:rsidP="001C5D52">
            <w:pPr>
              <w:rPr>
                <w:rFonts w:cs="Times New Roman"/>
                <w:lang w:eastAsia="en-US" w:bidi="ar-SA"/>
              </w:rPr>
            </w:pPr>
            <w:r w:rsidRPr="001C5D52">
              <w:rPr>
                <w:rFonts w:cs="Times New Roman"/>
                <w:lang w:eastAsia="en-US" w:bidi="ar-SA"/>
              </w:rPr>
              <w:t>2.14.5</w:t>
            </w:r>
          </w:p>
        </w:tc>
        <w:tc>
          <w:tcPr>
            <w:tcW w:w="4432" w:type="dxa"/>
            <w:tcBorders>
              <w:top w:val="single" w:sz="4" w:space="0" w:color="auto"/>
            </w:tcBorders>
          </w:tcPr>
          <w:p w14:paraId="3DE1A9C7" w14:textId="77777777" w:rsidR="001C5D52" w:rsidRPr="001C5D52" w:rsidRDefault="001C5D52" w:rsidP="001C5D52">
            <w:pPr>
              <w:spacing w:before="109"/>
              <w:rPr>
                <w:b/>
              </w:rPr>
            </w:pPr>
            <w:r w:rsidRPr="001C5D52">
              <w:rPr>
                <w:b/>
              </w:rPr>
              <w:t>Beschriftung Motorhaube:</w:t>
            </w:r>
          </w:p>
          <w:p w14:paraId="153B0406" w14:textId="77777777" w:rsidR="001C5D52" w:rsidRPr="001C5D52" w:rsidRDefault="001C5D52" w:rsidP="001C5D52">
            <w:pPr>
              <w:spacing w:line="231" w:lineRule="exact"/>
            </w:pPr>
            <w:r w:rsidRPr="001C5D52">
              <w:t>gem. Beschriftungsvorschlag nach Freigabe</w:t>
            </w:r>
          </w:p>
          <w:p w14:paraId="14160DA9" w14:textId="77777777" w:rsidR="001C5D52" w:rsidRPr="001C5D52" w:rsidRDefault="001C5D52" w:rsidP="001C5D52">
            <w:pPr>
              <w:spacing w:line="243" w:lineRule="exact"/>
            </w:pPr>
            <w:r w:rsidRPr="001C5D52">
              <w:t>durch FF Seeg</w:t>
            </w:r>
          </w:p>
          <w:p w14:paraId="2D16B7B4" w14:textId="77777777" w:rsidR="001C5D52" w:rsidRPr="001C5D52" w:rsidRDefault="001C5D52" w:rsidP="001C5D52">
            <w:pPr>
              <w:spacing w:line="243" w:lineRule="exact"/>
            </w:pPr>
            <w:r w:rsidRPr="001C5D52">
              <w:t xml:space="preserve">Beschriftung Motorhaube </w:t>
            </w:r>
            <w:proofErr w:type="spellStart"/>
            <w:r w:rsidRPr="001C5D52">
              <w:t>mit"FEUERWEHR</w:t>
            </w:r>
            <w:proofErr w:type="spellEnd"/>
            <w:r w:rsidRPr="001C5D52">
              <w:t>" in Weiß reflektierend Beklebung,</w:t>
            </w:r>
          </w:p>
          <w:p w14:paraId="5B924DC7" w14:textId="77777777" w:rsidR="001C5D52" w:rsidRPr="001C5D52" w:rsidRDefault="001C5D52" w:rsidP="001C5D52">
            <w:pPr>
              <w:spacing w:line="243" w:lineRule="exact"/>
            </w:pPr>
          </w:p>
          <w:p w14:paraId="16BEBFE2" w14:textId="77777777" w:rsidR="001C5D52" w:rsidRPr="001C5D52" w:rsidRDefault="001C5D52" w:rsidP="001C5D52">
            <w:pPr>
              <w:rPr>
                <w:rFonts w:cs="Times New Roman"/>
                <w:lang w:eastAsia="en-US" w:bidi="ar-SA"/>
              </w:rPr>
            </w:pPr>
            <w:r w:rsidRPr="001C5D52">
              <w:rPr>
                <w:rFonts w:cs="Times New Roman"/>
                <w:lang w:eastAsia="en-US" w:bidi="ar-SA"/>
              </w:rPr>
              <w:t>Folientyp:</w:t>
            </w:r>
          </w:p>
          <w:p w14:paraId="2ED40CDB" w14:textId="77777777" w:rsidR="001C5D52" w:rsidRPr="001C5D52" w:rsidRDefault="001C5D52" w:rsidP="001C5D52">
            <w:pPr>
              <w:rPr>
                <w:rFonts w:cs="Times New Roman"/>
                <w:lang w:eastAsia="en-US" w:bidi="ar-SA"/>
              </w:rPr>
            </w:pPr>
          </w:p>
          <w:p w14:paraId="17FDF98A" w14:textId="77777777" w:rsidR="001C5D52" w:rsidRPr="001C5D52" w:rsidRDefault="001C5D52" w:rsidP="001C5D52">
            <w:pPr>
              <w:rPr>
                <w:rFonts w:cs="Times New Roman"/>
                <w:lang w:eastAsia="en-US" w:bidi="ar-SA"/>
              </w:rPr>
            </w:pPr>
          </w:p>
        </w:tc>
        <w:tc>
          <w:tcPr>
            <w:tcW w:w="2316" w:type="dxa"/>
          </w:tcPr>
          <w:p w14:paraId="055ADDA8" w14:textId="77777777" w:rsidR="001C5D52" w:rsidRPr="001C5D52" w:rsidRDefault="001C5D52" w:rsidP="001C5D52">
            <w:pPr>
              <w:rPr>
                <w:rFonts w:cs="Times New Roman"/>
                <w:lang w:eastAsia="en-US" w:bidi="ar-SA"/>
              </w:rPr>
            </w:pPr>
          </w:p>
        </w:tc>
        <w:tc>
          <w:tcPr>
            <w:tcW w:w="1463" w:type="dxa"/>
          </w:tcPr>
          <w:p w14:paraId="09F62431" w14:textId="77777777" w:rsidR="001C5D52" w:rsidRPr="001C5D52" w:rsidRDefault="001C5D52" w:rsidP="001C5D52">
            <w:pPr>
              <w:rPr>
                <w:rFonts w:cs="Times New Roman"/>
                <w:lang w:eastAsia="en-US" w:bidi="ar-SA"/>
              </w:rPr>
            </w:pPr>
          </w:p>
        </w:tc>
      </w:tr>
      <w:tr w:rsidR="001C5D52" w:rsidRPr="001C5D52" w14:paraId="6397BD87" w14:textId="77777777" w:rsidTr="00282252">
        <w:tc>
          <w:tcPr>
            <w:tcW w:w="988" w:type="dxa"/>
          </w:tcPr>
          <w:p w14:paraId="5136BFB5" w14:textId="77777777" w:rsidR="001C5D52" w:rsidRPr="001C5D52" w:rsidRDefault="001C5D52" w:rsidP="001C5D52">
            <w:pPr>
              <w:rPr>
                <w:rFonts w:cs="Times New Roman"/>
                <w:lang w:eastAsia="en-US" w:bidi="ar-SA"/>
              </w:rPr>
            </w:pPr>
            <w:r w:rsidRPr="001C5D52">
              <w:rPr>
                <w:rFonts w:cs="Times New Roman"/>
                <w:lang w:eastAsia="en-US" w:bidi="ar-SA"/>
              </w:rPr>
              <w:t>2.14.6</w:t>
            </w:r>
          </w:p>
        </w:tc>
        <w:tc>
          <w:tcPr>
            <w:tcW w:w="4432" w:type="dxa"/>
          </w:tcPr>
          <w:p w14:paraId="3C655CBE" w14:textId="77777777" w:rsidR="001C5D52" w:rsidRPr="001C5D52" w:rsidRDefault="001C5D52" w:rsidP="001C5D52">
            <w:pPr>
              <w:rPr>
                <w:rFonts w:cs="Times New Roman"/>
                <w:b/>
                <w:lang w:eastAsia="en-US" w:bidi="ar-SA"/>
              </w:rPr>
            </w:pPr>
            <w:r w:rsidRPr="001C5D52">
              <w:rPr>
                <w:rFonts w:cs="Times New Roman"/>
                <w:b/>
                <w:lang w:eastAsia="en-US" w:bidi="ar-SA"/>
              </w:rPr>
              <w:t>Konturmarkierung</w:t>
            </w:r>
          </w:p>
          <w:p w14:paraId="17A3C4A2" w14:textId="77777777" w:rsidR="001C5D52" w:rsidRPr="001C5D52" w:rsidRDefault="001C5D52" w:rsidP="001C5D52">
            <w:pPr>
              <w:rPr>
                <w:rFonts w:cs="Times New Roman"/>
                <w:lang w:eastAsia="en-US" w:bidi="ar-SA"/>
              </w:rPr>
            </w:pPr>
            <w:r w:rsidRPr="001C5D52">
              <w:rPr>
                <w:rFonts w:cs="Times New Roman"/>
                <w:lang w:eastAsia="en-US" w:bidi="ar-SA"/>
              </w:rPr>
              <w:t>Konturmarkierung in Weiß gerasterter Reflexfolie nach ECE 104 zur besseren Erkennung besonders bei Nacht.</w:t>
            </w:r>
          </w:p>
        </w:tc>
        <w:tc>
          <w:tcPr>
            <w:tcW w:w="2316" w:type="dxa"/>
          </w:tcPr>
          <w:p w14:paraId="00BB4C01" w14:textId="77777777" w:rsidR="001C5D52" w:rsidRPr="001C5D52" w:rsidRDefault="001C5D52" w:rsidP="001C5D52">
            <w:pPr>
              <w:rPr>
                <w:rFonts w:cs="Times New Roman"/>
                <w:lang w:eastAsia="en-US" w:bidi="ar-SA"/>
              </w:rPr>
            </w:pPr>
          </w:p>
        </w:tc>
        <w:tc>
          <w:tcPr>
            <w:tcW w:w="1463" w:type="dxa"/>
          </w:tcPr>
          <w:p w14:paraId="2C5F6AFA" w14:textId="77777777" w:rsidR="001C5D52" w:rsidRPr="001C5D52" w:rsidRDefault="001C5D52" w:rsidP="001C5D52">
            <w:pPr>
              <w:rPr>
                <w:rFonts w:cs="Times New Roman"/>
                <w:lang w:eastAsia="en-US" w:bidi="ar-SA"/>
              </w:rPr>
            </w:pPr>
          </w:p>
        </w:tc>
      </w:tr>
      <w:tr w:rsidR="001C5D52" w:rsidRPr="001C5D52" w14:paraId="0C0C8558" w14:textId="77777777" w:rsidTr="00282252">
        <w:tc>
          <w:tcPr>
            <w:tcW w:w="988" w:type="dxa"/>
          </w:tcPr>
          <w:p w14:paraId="4F4EDF0A" w14:textId="77777777" w:rsidR="001C5D52" w:rsidRPr="001C5D52" w:rsidRDefault="001C5D52" w:rsidP="001C5D52">
            <w:pPr>
              <w:rPr>
                <w:rFonts w:cs="Times New Roman"/>
                <w:lang w:eastAsia="en-US" w:bidi="ar-SA"/>
              </w:rPr>
            </w:pPr>
            <w:r w:rsidRPr="001C5D52">
              <w:rPr>
                <w:rFonts w:cs="Times New Roman"/>
                <w:lang w:eastAsia="en-US" w:bidi="ar-SA"/>
              </w:rPr>
              <w:t>2.14.7</w:t>
            </w:r>
          </w:p>
        </w:tc>
        <w:tc>
          <w:tcPr>
            <w:tcW w:w="4432" w:type="dxa"/>
          </w:tcPr>
          <w:p w14:paraId="1FCF4F83" w14:textId="77777777" w:rsidR="001C5D52" w:rsidRPr="001C5D52" w:rsidRDefault="001C5D52" w:rsidP="001C5D52">
            <w:pPr>
              <w:spacing w:before="104"/>
              <w:rPr>
                <w:b/>
              </w:rPr>
            </w:pPr>
            <w:r w:rsidRPr="001C5D52">
              <w:rPr>
                <w:b/>
              </w:rPr>
              <w:t>Warnmarkierung Heck</w:t>
            </w:r>
          </w:p>
          <w:p w14:paraId="6F2A1600" w14:textId="77777777" w:rsidR="001C5D52" w:rsidRPr="001C5D52" w:rsidRDefault="001C5D52" w:rsidP="001C5D52">
            <w:pPr>
              <w:ind w:right="136"/>
            </w:pPr>
            <w:r w:rsidRPr="001C5D52">
              <w:t>Warnmarkierung Heck rot/weiß nach DIN 30710. Ausführung: retroreflektierend Beklebung der Ladebordwand gem. Beschriftungsvorschlag nach Freigabe durch FF</w:t>
            </w:r>
            <w:r w:rsidRPr="001C5D52">
              <w:rPr>
                <w:spacing w:val="-4"/>
              </w:rPr>
              <w:t xml:space="preserve"> </w:t>
            </w:r>
            <w:r w:rsidRPr="001C5D52">
              <w:t>Seeg</w:t>
            </w:r>
          </w:p>
          <w:p w14:paraId="3C9AEDCB" w14:textId="77777777" w:rsidR="001C5D52" w:rsidRPr="001C5D52" w:rsidRDefault="001C5D52" w:rsidP="001C5D52">
            <w:pPr>
              <w:spacing w:before="1"/>
            </w:pPr>
            <w:r w:rsidRPr="001C5D52">
              <w:t>Beschriftung Ladebordwand zentriert</w:t>
            </w:r>
          </w:p>
          <w:p w14:paraId="1EA15EE3" w14:textId="77777777" w:rsidR="001C5D52" w:rsidRPr="001C5D52" w:rsidRDefault="001C5D52" w:rsidP="001C5D52">
            <w:pPr>
              <w:rPr>
                <w:rFonts w:cs="Times New Roman"/>
                <w:lang w:eastAsia="en-US" w:bidi="ar-SA"/>
              </w:rPr>
            </w:pPr>
            <w:r w:rsidRPr="001C5D52">
              <w:rPr>
                <w:rFonts w:cs="Times New Roman"/>
                <w:lang w:eastAsia="en-US" w:bidi="ar-SA"/>
              </w:rPr>
              <w:t>mit Logo FF Seeg</w:t>
            </w:r>
          </w:p>
        </w:tc>
        <w:tc>
          <w:tcPr>
            <w:tcW w:w="2316" w:type="dxa"/>
          </w:tcPr>
          <w:p w14:paraId="2FC1F1A6" w14:textId="77777777" w:rsidR="001C5D52" w:rsidRPr="001C5D52" w:rsidRDefault="001C5D52" w:rsidP="001C5D52">
            <w:pPr>
              <w:rPr>
                <w:rFonts w:cs="Times New Roman"/>
                <w:lang w:eastAsia="en-US" w:bidi="ar-SA"/>
              </w:rPr>
            </w:pPr>
          </w:p>
        </w:tc>
        <w:tc>
          <w:tcPr>
            <w:tcW w:w="1463" w:type="dxa"/>
          </w:tcPr>
          <w:p w14:paraId="3E603636" w14:textId="77777777" w:rsidR="001C5D52" w:rsidRPr="001C5D52" w:rsidRDefault="001C5D52" w:rsidP="001C5D52">
            <w:pPr>
              <w:rPr>
                <w:rFonts w:cs="Times New Roman"/>
                <w:lang w:eastAsia="en-US" w:bidi="ar-SA"/>
              </w:rPr>
            </w:pPr>
          </w:p>
        </w:tc>
      </w:tr>
      <w:tr w:rsidR="001C5D52" w:rsidRPr="001C5D52" w14:paraId="4CAB864D" w14:textId="77777777" w:rsidTr="00282252">
        <w:tc>
          <w:tcPr>
            <w:tcW w:w="988" w:type="dxa"/>
          </w:tcPr>
          <w:p w14:paraId="57643EA2" w14:textId="77777777" w:rsidR="001C5D52" w:rsidRPr="001C5D52" w:rsidRDefault="001C5D52" w:rsidP="001C5D52">
            <w:pPr>
              <w:rPr>
                <w:rFonts w:cs="Times New Roman"/>
                <w:lang w:eastAsia="en-US" w:bidi="ar-SA"/>
              </w:rPr>
            </w:pPr>
            <w:r w:rsidRPr="001C5D52">
              <w:rPr>
                <w:rFonts w:cs="Times New Roman"/>
                <w:lang w:eastAsia="en-US" w:bidi="ar-SA"/>
              </w:rPr>
              <w:t>2.14.8</w:t>
            </w:r>
          </w:p>
        </w:tc>
        <w:tc>
          <w:tcPr>
            <w:tcW w:w="4432" w:type="dxa"/>
          </w:tcPr>
          <w:p w14:paraId="3BC3B980" w14:textId="77777777" w:rsidR="001C5D52" w:rsidRPr="001C5D52" w:rsidRDefault="001C5D52" w:rsidP="001C5D52">
            <w:pPr>
              <w:spacing w:before="1"/>
              <w:rPr>
                <w:b/>
              </w:rPr>
            </w:pPr>
            <w:r w:rsidRPr="001C5D52">
              <w:rPr>
                <w:b/>
              </w:rPr>
              <w:t>Beschriftung Kofferaufbau seitlich</w:t>
            </w:r>
          </w:p>
          <w:p w14:paraId="5EB02583" w14:textId="77777777" w:rsidR="001C5D52" w:rsidRPr="001C5D52" w:rsidRDefault="001C5D52" w:rsidP="001C5D52">
            <w:pPr>
              <w:spacing w:before="1"/>
              <w:ind w:right="292"/>
            </w:pPr>
            <w:r w:rsidRPr="001C5D52">
              <w:t>mit Logo FF Seeg, reflektierend.</w:t>
            </w:r>
          </w:p>
          <w:p w14:paraId="269BED68" w14:textId="77777777" w:rsidR="001C5D52" w:rsidRPr="001C5D52" w:rsidRDefault="001C5D52" w:rsidP="001C5D52">
            <w:pPr>
              <w:rPr>
                <w:rFonts w:cs="Times New Roman"/>
                <w:lang w:eastAsia="en-US" w:bidi="ar-SA"/>
              </w:rPr>
            </w:pPr>
          </w:p>
          <w:p w14:paraId="46EF67F4" w14:textId="77777777" w:rsidR="001C5D52" w:rsidRPr="001C5D52" w:rsidRDefault="001C5D52" w:rsidP="001C5D52">
            <w:pPr>
              <w:rPr>
                <w:rFonts w:cs="Times New Roman"/>
                <w:lang w:eastAsia="en-US" w:bidi="ar-SA"/>
              </w:rPr>
            </w:pPr>
            <w:r w:rsidRPr="001C5D52">
              <w:rPr>
                <w:rFonts w:cs="Times New Roman"/>
                <w:lang w:eastAsia="en-US" w:bidi="ar-SA"/>
              </w:rPr>
              <w:t>Folientyp:</w:t>
            </w:r>
          </w:p>
        </w:tc>
        <w:tc>
          <w:tcPr>
            <w:tcW w:w="2316" w:type="dxa"/>
          </w:tcPr>
          <w:p w14:paraId="6973C5D1" w14:textId="77777777" w:rsidR="001C5D52" w:rsidRPr="001C5D52" w:rsidRDefault="001C5D52" w:rsidP="001C5D52">
            <w:pPr>
              <w:rPr>
                <w:rFonts w:cs="Times New Roman"/>
                <w:lang w:eastAsia="en-US" w:bidi="ar-SA"/>
              </w:rPr>
            </w:pPr>
          </w:p>
        </w:tc>
        <w:tc>
          <w:tcPr>
            <w:tcW w:w="1463" w:type="dxa"/>
          </w:tcPr>
          <w:p w14:paraId="1978DC63" w14:textId="77777777" w:rsidR="001C5D52" w:rsidRPr="001C5D52" w:rsidRDefault="001C5D52" w:rsidP="001C5D52">
            <w:pPr>
              <w:rPr>
                <w:rFonts w:cs="Times New Roman"/>
                <w:lang w:eastAsia="en-US" w:bidi="ar-SA"/>
              </w:rPr>
            </w:pPr>
          </w:p>
        </w:tc>
      </w:tr>
      <w:tr w:rsidR="001C5D52" w:rsidRPr="001C5D52" w14:paraId="44924C59" w14:textId="77777777" w:rsidTr="00282252">
        <w:tc>
          <w:tcPr>
            <w:tcW w:w="988" w:type="dxa"/>
            <w:tcBorders>
              <w:bottom w:val="single" w:sz="4" w:space="0" w:color="auto"/>
            </w:tcBorders>
          </w:tcPr>
          <w:p w14:paraId="6B4C049F" w14:textId="77777777" w:rsidR="001C5D52" w:rsidRPr="001C5D52" w:rsidRDefault="001C5D52" w:rsidP="001C5D52">
            <w:pPr>
              <w:rPr>
                <w:rFonts w:cs="Times New Roman"/>
                <w:lang w:eastAsia="en-US" w:bidi="ar-SA"/>
              </w:rPr>
            </w:pPr>
            <w:r w:rsidRPr="001C5D52">
              <w:rPr>
                <w:rFonts w:cs="Times New Roman"/>
                <w:lang w:eastAsia="en-US" w:bidi="ar-SA"/>
              </w:rPr>
              <w:t>2.15</w:t>
            </w:r>
          </w:p>
        </w:tc>
        <w:tc>
          <w:tcPr>
            <w:tcW w:w="4432" w:type="dxa"/>
            <w:tcBorders>
              <w:bottom w:val="single" w:sz="4" w:space="0" w:color="auto"/>
            </w:tcBorders>
          </w:tcPr>
          <w:p w14:paraId="5E5A40FF" w14:textId="77777777" w:rsidR="001C5D52" w:rsidRPr="001C5D52" w:rsidRDefault="001C5D52" w:rsidP="001C5D52">
            <w:pPr>
              <w:rPr>
                <w:rFonts w:cs="Times New Roman"/>
                <w:lang w:eastAsia="en-US" w:bidi="ar-SA"/>
              </w:rPr>
            </w:pPr>
            <w:r w:rsidRPr="001C5D52">
              <w:rPr>
                <w:rFonts w:cs="Times New Roman"/>
                <w:b/>
                <w:lang w:eastAsia="en-US" w:bidi="ar-SA"/>
              </w:rPr>
              <w:t>Gebühren / Drittkosten</w:t>
            </w:r>
          </w:p>
        </w:tc>
        <w:tc>
          <w:tcPr>
            <w:tcW w:w="2316" w:type="dxa"/>
          </w:tcPr>
          <w:p w14:paraId="477C4C94" w14:textId="77777777" w:rsidR="001C5D52" w:rsidRPr="001C5D52" w:rsidRDefault="001C5D52" w:rsidP="001C5D52">
            <w:pPr>
              <w:rPr>
                <w:rFonts w:cs="Times New Roman"/>
                <w:lang w:eastAsia="en-US" w:bidi="ar-SA"/>
              </w:rPr>
            </w:pPr>
          </w:p>
        </w:tc>
        <w:tc>
          <w:tcPr>
            <w:tcW w:w="1463" w:type="dxa"/>
          </w:tcPr>
          <w:p w14:paraId="0692B0B9" w14:textId="77777777" w:rsidR="001C5D52" w:rsidRPr="001C5D52" w:rsidRDefault="001C5D52" w:rsidP="001C5D52">
            <w:pPr>
              <w:rPr>
                <w:rFonts w:cs="Times New Roman"/>
                <w:lang w:eastAsia="en-US" w:bidi="ar-SA"/>
              </w:rPr>
            </w:pPr>
          </w:p>
        </w:tc>
      </w:tr>
      <w:tr w:rsidR="001C5D52" w:rsidRPr="001C5D52" w14:paraId="17B28787" w14:textId="77777777" w:rsidTr="00282252">
        <w:tc>
          <w:tcPr>
            <w:tcW w:w="988" w:type="dxa"/>
            <w:tcBorders>
              <w:top w:val="single" w:sz="4" w:space="0" w:color="auto"/>
            </w:tcBorders>
          </w:tcPr>
          <w:p w14:paraId="3B87D371" w14:textId="77777777" w:rsidR="001C5D52" w:rsidRPr="001C5D52" w:rsidRDefault="001C5D52" w:rsidP="001C5D52">
            <w:pPr>
              <w:rPr>
                <w:rFonts w:cs="Times New Roman"/>
                <w:lang w:eastAsia="en-US" w:bidi="ar-SA"/>
              </w:rPr>
            </w:pPr>
            <w:r w:rsidRPr="001C5D52">
              <w:rPr>
                <w:rFonts w:cs="Times New Roman"/>
                <w:lang w:eastAsia="en-US" w:bidi="ar-SA"/>
              </w:rPr>
              <w:t>2.15.1</w:t>
            </w:r>
          </w:p>
        </w:tc>
        <w:tc>
          <w:tcPr>
            <w:tcW w:w="4432" w:type="dxa"/>
            <w:tcBorders>
              <w:top w:val="single" w:sz="4" w:space="0" w:color="auto"/>
            </w:tcBorders>
          </w:tcPr>
          <w:p w14:paraId="64C7591C" w14:textId="77777777" w:rsidR="001C5D52" w:rsidRPr="001C5D52" w:rsidRDefault="001C5D52" w:rsidP="001C5D52">
            <w:pPr>
              <w:spacing w:before="104"/>
            </w:pPr>
            <w:r w:rsidRPr="001C5D52">
              <w:t xml:space="preserve">Gebühren für sämtliche nach EU-Recht, </w:t>
            </w:r>
            <w:proofErr w:type="spellStart"/>
            <w:r w:rsidRPr="001C5D52">
              <w:t>deut</w:t>
            </w:r>
            <w:proofErr w:type="spellEnd"/>
            <w:r w:rsidRPr="001C5D52">
              <w:t>-</w:t>
            </w:r>
          </w:p>
          <w:p w14:paraId="4EB276D1" w14:textId="77777777" w:rsidR="001C5D52" w:rsidRPr="001C5D52" w:rsidRDefault="001C5D52" w:rsidP="001C5D52">
            <w:pPr>
              <w:spacing w:line="222" w:lineRule="exact"/>
            </w:pPr>
            <w:proofErr w:type="spellStart"/>
            <w:r w:rsidRPr="001C5D52">
              <w:t>schen</w:t>
            </w:r>
            <w:proofErr w:type="spellEnd"/>
            <w:r w:rsidRPr="001C5D52">
              <w:t xml:space="preserve"> und bayerischen Vorschriften </w:t>
            </w:r>
            <w:proofErr w:type="spellStart"/>
            <w:r w:rsidRPr="001C5D52">
              <w:t>erforderli</w:t>
            </w:r>
            <w:proofErr w:type="spellEnd"/>
            <w:r w:rsidRPr="001C5D52">
              <w:t>-</w:t>
            </w:r>
          </w:p>
          <w:p w14:paraId="2F84FC21" w14:textId="77777777" w:rsidR="001C5D52" w:rsidRPr="001C5D52" w:rsidRDefault="001C5D52" w:rsidP="001C5D52">
            <w:pPr>
              <w:rPr>
                <w:rFonts w:cs="Times New Roman"/>
                <w:lang w:eastAsia="en-US" w:bidi="ar-SA"/>
              </w:rPr>
            </w:pPr>
            <w:proofErr w:type="spellStart"/>
            <w:r w:rsidRPr="001C5D52">
              <w:rPr>
                <w:rFonts w:cs="Times New Roman"/>
                <w:lang w:eastAsia="en-US" w:bidi="ar-SA"/>
              </w:rPr>
              <w:t>chen</w:t>
            </w:r>
            <w:proofErr w:type="spellEnd"/>
            <w:r w:rsidRPr="001C5D52">
              <w:rPr>
                <w:rFonts w:cs="Times New Roman"/>
                <w:lang w:eastAsia="en-US" w:bidi="ar-SA"/>
              </w:rPr>
              <w:t xml:space="preserve"> Prüfungen</w:t>
            </w:r>
          </w:p>
        </w:tc>
        <w:tc>
          <w:tcPr>
            <w:tcW w:w="2316" w:type="dxa"/>
          </w:tcPr>
          <w:p w14:paraId="1BC94D6A" w14:textId="77777777" w:rsidR="001C5D52" w:rsidRPr="001C5D52" w:rsidRDefault="001C5D52" w:rsidP="001C5D52">
            <w:pPr>
              <w:rPr>
                <w:rFonts w:cs="Times New Roman"/>
                <w:lang w:eastAsia="en-US" w:bidi="ar-SA"/>
              </w:rPr>
            </w:pPr>
          </w:p>
        </w:tc>
        <w:tc>
          <w:tcPr>
            <w:tcW w:w="1463" w:type="dxa"/>
          </w:tcPr>
          <w:p w14:paraId="14ABA3AB" w14:textId="77777777" w:rsidR="001C5D52" w:rsidRPr="001C5D52" w:rsidRDefault="001C5D52" w:rsidP="001C5D52">
            <w:pPr>
              <w:rPr>
                <w:rFonts w:cs="Times New Roman"/>
                <w:lang w:eastAsia="en-US" w:bidi="ar-SA"/>
              </w:rPr>
            </w:pPr>
          </w:p>
        </w:tc>
      </w:tr>
      <w:tr w:rsidR="001C5D52" w:rsidRPr="001C5D52" w14:paraId="324F84BF" w14:textId="77777777" w:rsidTr="00282252">
        <w:tc>
          <w:tcPr>
            <w:tcW w:w="988" w:type="dxa"/>
            <w:tcBorders>
              <w:top w:val="single" w:sz="4" w:space="0" w:color="auto"/>
            </w:tcBorders>
          </w:tcPr>
          <w:p w14:paraId="3706068F" w14:textId="77777777" w:rsidR="001C5D52" w:rsidRPr="001C5D52" w:rsidRDefault="001C5D52" w:rsidP="001C5D52">
            <w:pPr>
              <w:rPr>
                <w:rFonts w:cs="Times New Roman"/>
                <w:lang w:eastAsia="en-US" w:bidi="ar-SA"/>
              </w:rPr>
            </w:pPr>
            <w:r w:rsidRPr="001C5D52">
              <w:rPr>
                <w:rFonts w:cs="Times New Roman"/>
                <w:lang w:eastAsia="en-US" w:bidi="ar-SA"/>
              </w:rPr>
              <w:t>2.15.2</w:t>
            </w:r>
          </w:p>
        </w:tc>
        <w:tc>
          <w:tcPr>
            <w:tcW w:w="4432" w:type="dxa"/>
            <w:tcBorders>
              <w:top w:val="single" w:sz="4" w:space="0" w:color="auto"/>
            </w:tcBorders>
          </w:tcPr>
          <w:p w14:paraId="7D365E7B" w14:textId="77777777" w:rsidR="001C5D52" w:rsidRPr="001C5D52" w:rsidRDefault="001C5D52" w:rsidP="001C5D52">
            <w:pPr>
              <w:spacing w:before="104" w:line="254" w:lineRule="exact"/>
            </w:pPr>
            <w:r w:rsidRPr="001C5D52">
              <w:t>Abnahme des Fahrzeuges vor Auslieferung durch</w:t>
            </w:r>
          </w:p>
          <w:p w14:paraId="29D3A047" w14:textId="77777777" w:rsidR="001C5D52" w:rsidRPr="001C5D52" w:rsidRDefault="001C5D52" w:rsidP="001C5D52">
            <w:pPr>
              <w:rPr>
                <w:rFonts w:cs="Times New Roman"/>
                <w:lang w:eastAsia="en-US" w:bidi="ar-SA"/>
              </w:rPr>
            </w:pPr>
            <w:r w:rsidRPr="001C5D52">
              <w:rPr>
                <w:rFonts w:cs="Times New Roman"/>
                <w:lang w:eastAsia="en-US" w:bidi="ar-SA"/>
              </w:rPr>
              <w:t>den TÜV</w:t>
            </w:r>
          </w:p>
        </w:tc>
        <w:tc>
          <w:tcPr>
            <w:tcW w:w="2316" w:type="dxa"/>
          </w:tcPr>
          <w:p w14:paraId="36B8868E" w14:textId="77777777" w:rsidR="001C5D52" w:rsidRPr="001C5D52" w:rsidRDefault="001C5D52" w:rsidP="001C5D52">
            <w:pPr>
              <w:rPr>
                <w:rFonts w:cs="Times New Roman"/>
                <w:lang w:eastAsia="en-US" w:bidi="ar-SA"/>
              </w:rPr>
            </w:pPr>
          </w:p>
        </w:tc>
        <w:tc>
          <w:tcPr>
            <w:tcW w:w="1463" w:type="dxa"/>
          </w:tcPr>
          <w:p w14:paraId="600EC95B" w14:textId="77777777" w:rsidR="001C5D52" w:rsidRPr="001C5D52" w:rsidRDefault="001C5D52" w:rsidP="001C5D52">
            <w:pPr>
              <w:rPr>
                <w:rFonts w:cs="Times New Roman"/>
                <w:lang w:eastAsia="en-US" w:bidi="ar-SA"/>
              </w:rPr>
            </w:pPr>
          </w:p>
        </w:tc>
      </w:tr>
      <w:tr w:rsidR="001C5D52" w:rsidRPr="001C5D52" w14:paraId="4865A264" w14:textId="77777777" w:rsidTr="00282252">
        <w:tc>
          <w:tcPr>
            <w:tcW w:w="988" w:type="dxa"/>
            <w:tcBorders>
              <w:top w:val="single" w:sz="4" w:space="0" w:color="auto"/>
            </w:tcBorders>
          </w:tcPr>
          <w:p w14:paraId="2FA46150" w14:textId="77777777" w:rsidR="001C5D52" w:rsidRPr="001C5D52" w:rsidRDefault="001C5D52" w:rsidP="001C5D52">
            <w:pPr>
              <w:rPr>
                <w:rFonts w:cs="Times New Roman"/>
                <w:lang w:eastAsia="en-US" w:bidi="ar-SA"/>
              </w:rPr>
            </w:pPr>
            <w:r w:rsidRPr="001C5D52">
              <w:rPr>
                <w:rFonts w:cs="Times New Roman"/>
                <w:lang w:eastAsia="en-US" w:bidi="ar-SA"/>
              </w:rPr>
              <w:lastRenderedPageBreak/>
              <w:t>2.15.3</w:t>
            </w:r>
          </w:p>
        </w:tc>
        <w:tc>
          <w:tcPr>
            <w:tcW w:w="4432" w:type="dxa"/>
            <w:tcBorders>
              <w:top w:val="single" w:sz="4" w:space="0" w:color="auto"/>
            </w:tcBorders>
          </w:tcPr>
          <w:p w14:paraId="5036104E" w14:textId="77777777" w:rsidR="001C5D52" w:rsidRPr="001C5D52" w:rsidRDefault="001C5D52" w:rsidP="001C5D52">
            <w:pPr>
              <w:spacing w:before="104"/>
            </w:pPr>
            <w:r w:rsidRPr="001C5D52">
              <w:t>Sonstige Prüfungen</w:t>
            </w:r>
          </w:p>
          <w:p w14:paraId="451C5CCC" w14:textId="77777777" w:rsidR="001C5D52" w:rsidRPr="001C5D52" w:rsidRDefault="001C5D52" w:rsidP="001C5D52">
            <w:pPr>
              <w:spacing w:line="238" w:lineRule="exact"/>
            </w:pPr>
            <w:r w:rsidRPr="001C5D52">
              <w:t xml:space="preserve">z.B. Herstellerprüfungen und </w:t>
            </w:r>
            <w:proofErr w:type="spellStart"/>
            <w:r w:rsidRPr="001C5D52">
              <w:t>Abnahmeprüfun</w:t>
            </w:r>
            <w:proofErr w:type="spellEnd"/>
            <w:r w:rsidRPr="001C5D52">
              <w:t>-</w:t>
            </w:r>
          </w:p>
          <w:p w14:paraId="6C20DD7E" w14:textId="77777777" w:rsidR="001C5D52" w:rsidRPr="001C5D52" w:rsidRDefault="001C5D52" w:rsidP="001C5D52">
            <w:pPr>
              <w:spacing w:line="223" w:lineRule="exact"/>
            </w:pPr>
            <w:r w:rsidRPr="001C5D52">
              <w:t>gen nach Ziff.8 der DIN 14701 Teil 1,</w:t>
            </w:r>
          </w:p>
          <w:p w14:paraId="43DE0D61" w14:textId="77777777" w:rsidR="001C5D52" w:rsidRPr="001C5D52" w:rsidRDefault="001C5D52" w:rsidP="001C5D52">
            <w:pPr>
              <w:rPr>
                <w:rFonts w:cs="Times New Roman"/>
                <w:lang w:eastAsia="en-US" w:bidi="ar-SA"/>
              </w:rPr>
            </w:pPr>
            <w:r w:rsidRPr="001C5D52">
              <w:rPr>
                <w:rFonts w:cs="Times New Roman"/>
                <w:lang w:eastAsia="en-US" w:bidi="ar-SA"/>
              </w:rPr>
              <w:t>(bitte einzeln benennen)</w:t>
            </w:r>
          </w:p>
        </w:tc>
        <w:tc>
          <w:tcPr>
            <w:tcW w:w="2316" w:type="dxa"/>
          </w:tcPr>
          <w:p w14:paraId="38B41D94" w14:textId="77777777" w:rsidR="001C5D52" w:rsidRPr="001C5D52" w:rsidRDefault="001C5D52" w:rsidP="001C5D52">
            <w:pPr>
              <w:rPr>
                <w:rFonts w:cs="Times New Roman"/>
                <w:lang w:eastAsia="en-US" w:bidi="ar-SA"/>
              </w:rPr>
            </w:pPr>
          </w:p>
        </w:tc>
        <w:tc>
          <w:tcPr>
            <w:tcW w:w="1463" w:type="dxa"/>
          </w:tcPr>
          <w:p w14:paraId="70DF7A59" w14:textId="77777777" w:rsidR="001C5D52" w:rsidRPr="001C5D52" w:rsidRDefault="001C5D52" w:rsidP="001C5D52">
            <w:pPr>
              <w:rPr>
                <w:rFonts w:cs="Times New Roman"/>
                <w:lang w:eastAsia="en-US" w:bidi="ar-SA"/>
              </w:rPr>
            </w:pPr>
          </w:p>
        </w:tc>
      </w:tr>
      <w:tr w:rsidR="001C5D52" w:rsidRPr="001C5D52" w14:paraId="4FCAE2DE" w14:textId="77777777" w:rsidTr="00282252">
        <w:tc>
          <w:tcPr>
            <w:tcW w:w="988" w:type="dxa"/>
          </w:tcPr>
          <w:p w14:paraId="7E13AC1E" w14:textId="77777777" w:rsidR="001C5D52" w:rsidRPr="001C5D52" w:rsidRDefault="001C5D52" w:rsidP="001C5D52">
            <w:pPr>
              <w:rPr>
                <w:rFonts w:cs="Times New Roman"/>
                <w:lang w:eastAsia="en-US" w:bidi="ar-SA"/>
              </w:rPr>
            </w:pPr>
            <w:r w:rsidRPr="001C5D52">
              <w:rPr>
                <w:rFonts w:cs="Times New Roman"/>
                <w:lang w:eastAsia="en-US" w:bidi="ar-SA"/>
              </w:rPr>
              <w:t>2.16</w:t>
            </w:r>
          </w:p>
        </w:tc>
        <w:tc>
          <w:tcPr>
            <w:tcW w:w="4432" w:type="dxa"/>
          </w:tcPr>
          <w:p w14:paraId="53BEFA47" w14:textId="77777777" w:rsidR="001C5D52" w:rsidRPr="001C5D52" w:rsidRDefault="001C5D52" w:rsidP="001C5D52">
            <w:pPr>
              <w:spacing w:line="262" w:lineRule="exact"/>
              <w:ind w:right="2177"/>
              <w:jc w:val="center"/>
              <w:rPr>
                <w:b/>
              </w:rPr>
            </w:pPr>
            <w:r w:rsidRPr="001C5D52">
              <w:rPr>
                <w:b/>
              </w:rPr>
              <w:t>Fahrzeugdokumentation</w:t>
            </w:r>
          </w:p>
          <w:p w14:paraId="6094478A" w14:textId="77777777" w:rsidR="001C5D52" w:rsidRPr="001C5D52" w:rsidRDefault="001C5D52" w:rsidP="001C5D52">
            <w:pPr>
              <w:spacing w:before="10"/>
              <w:rPr>
                <w:b/>
                <w:sz w:val="21"/>
              </w:rPr>
            </w:pPr>
          </w:p>
          <w:p w14:paraId="3389597E" w14:textId="77777777" w:rsidR="001C5D52" w:rsidRPr="001C5D52" w:rsidRDefault="001C5D52" w:rsidP="001C5D52">
            <w:pPr>
              <w:ind w:right="2175"/>
              <w:jc w:val="center"/>
            </w:pPr>
            <w:r w:rsidRPr="001C5D52">
              <w:t>in Deutsch jeweils 3-Fach:</w:t>
            </w:r>
          </w:p>
          <w:p w14:paraId="373B00E1" w14:textId="77777777" w:rsidR="001C5D52" w:rsidRPr="001C5D52" w:rsidRDefault="001C5D52" w:rsidP="001C5D52">
            <w:pPr>
              <w:numPr>
                <w:ilvl w:val="0"/>
                <w:numId w:val="9"/>
              </w:numPr>
              <w:tabs>
                <w:tab w:val="left" w:pos="825"/>
                <w:tab w:val="left" w:pos="826"/>
              </w:tabs>
            </w:pPr>
            <w:r w:rsidRPr="001C5D52">
              <w:t>Ersatzteillisten</w:t>
            </w:r>
          </w:p>
          <w:p w14:paraId="6D9D83DD" w14:textId="77777777" w:rsidR="001C5D52" w:rsidRPr="001C5D52" w:rsidRDefault="001C5D52" w:rsidP="001C5D52">
            <w:pPr>
              <w:numPr>
                <w:ilvl w:val="0"/>
                <w:numId w:val="9"/>
              </w:numPr>
              <w:tabs>
                <w:tab w:val="left" w:pos="825"/>
                <w:tab w:val="left" w:pos="826"/>
              </w:tabs>
            </w:pPr>
            <w:r w:rsidRPr="001C5D52">
              <w:t>Schalt- und</w:t>
            </w:r>
            <w:r w:rsidRPr="001C5D52">
              <w:rPr>
                <w:spacing w:val="-2"/>
              </w:rPr>
              <w:t xml:space="preserve"> </w:t>
            </w:r>
            <w:r w:rsidRPr="001C5D52">
              <w:t>Sicherungspläne</w:t>
            </w:r>
          </w:p>
          <w:p w14:paraId="4ED8A41B" w14:textId="77777777" w:rsidR="001C5D52" w:rsidRPr="001C5D52" w:rsidRDefault="001C5D52" w:rsidP="001C5D52">
            <w:pPr>
              <w:numPr>
                <w:ilvl w:val="0"/>
                <w:numId w:val="9"/>
              </w:numPr>
              <w:tabs>
                <w:tab w:val="left" w:pos="825"/>
                <w:tab w:val="left" w:pos="826"/>
              </w:tabs>
              <w:spacing w:before="1"/>
            </w:pPr>
            <w:r w:rsidRPr="001C5D52">
              <w:t>Schmier- und</w:t>
            </w:r>
            <w:r w:rsidRPr="001C5D52">
              <w:rPr>
                <w:spacing w:val="-2"/>
              </w:rPr>
              <w:t xml:space="preserve"> </w:t>
            </w:r>
            <w:r w:rsidRPr="001C5D52">
              <w:t>Beladungspläne</w:t>
            </w:r>
          </w:p>
          <w:p w14:paraId="681C6C29" w14:textId="77777777" w:rsidR="001C5D52" w:rsidRPr="001C5D52" w:rsidRDefault="001C5D52" w:rsidP="001C5D52">
            <w:pPr>
              <w:numPr>
                <w:ilvl w:val="0"/>
                <w:numId w:val="9"/>
              </w:numPr>
              <w:tabs>
                <w:tab w:val="left" w:pos="825"/>
                <w:tab w:val="left" w:pos="826"/>
              </w:tabs>
            </w:pPr>
            <w:r w:rsidRPr="001C5D52">
              <w:t>Werkstatthandbuch</w:t>
            </w:r>
          </w:p>
          <w:p w14:paraId="256E3E42" w14:textId="77777777" w:rsidR="001C5D52" w:rsidRPr="001C5D52" w:rsidRDefault="001C5D52" w:rsidP="001C5D52">
            <w:pPr>
              <w:numPr>
                <w:ilvl w:val="0"/>
                <w:numId w:val="9"/>
              </w:numPr>
              <w:tabs>
                <w:tab w:val="left" w:pos="825"/>
                <w:tab w:val="left" w:pos="826"/>
              </w:tabs>
            </w:pPr>
            <w:r w:rsidRPr="001C5D52">
              <w:t>Bedienungsanleitung für das</w:t>
            </w:r>
            <w:r w:rsidRPr="001C5D52">
              <w:rPr>
                <w:spacing w:val="-4"/>
              </w:rPr>
              <w:t xml:space="preserve"> </w:t>
            </w:r>
            <w:r w:rsidRPr="001C5D52">
              <w:t>Fahrzeug</w:t>
            </w:r>
          </w:p>
          <w:p w14:paraId="115729E5" w14:textId="77777777" w:rsidR="001C5D52" w:rsidRPr="001C5D52" w:rsidRDefault="001C5D52" w:rsidP="001C5D52">
            <w:pPr>
              <w:numPr>
                <w:ilvl w:val="0"/>
                <w:numId w:val="9"/>
              </w:numPr>
              <w:tabs>
                <w:tab w:val="left" w:pos="825"/>
                <w:tab w:val="left" w:pos="826"/>
              </w:tabs>
              <w:ind w:right="97"/>
            </w:pPr>
            <w:r w:rsidRPr="001C5D52">
              <w:t>Bedienungsanleitung für die eingebauten Geräte</w:t>
            </w:r>
          </w:p>
          <w:p w14:paraId="57EEE758" w14:textId="77777777" w:rsidR="001C5D52" w:rsidRPr="001C5D52" w:rsidRDefault="001C5D52" w:rsidP="001C5D52">
            <w:pPr>
              <w:numPr>
                <w:ilvl w:val="0"/>
                <w:numId w:val="9"/>
              </w:numPr>
              <w:tabs>
                <w:tab w:val="left" w:pos="825"/>
                <w:tab w:val="left" w:pos="826"/>
              </w:tabs>
              <w:spacing w:before="2"/>
              <w:ind w:right="225"/>
            </w:pPr>
            <w:r w:rsidRPr="001C5D52">
              <w:t>Aufstellung der Wartungsfristen aller Geräte, Aggregate, des Fahrgestells und des Aufbaus</w:t>
            </w:r>
          </w:p>
          <w:p w14:paraId="032DFACE" w14:textId="77777777" w:rsidR="001C5D52" w:rsidRPr="001C5D52" w:rsidRDefault="001C5D52" w:rsidP="001C5D52">
            <w:pPr>
              <w:rPr>
                <w:rFonts w:cs="Times New Roman"/>
                <w:lang w:eastAsia="en-US" w:bidi="ar-SA"/>
              </w:rPr>
            </w:pPr>
            <w:r w:rsidRPr="001C5D52">
              <w:rPr>
                <w:rFonts w:cs="Times New Roman"/>
                <w:lang w:eastAsia="en-US" w:bidi="ar-SA"/>
              </w:rPr>
              <w:t>Sonstiges</w:t>
            </w:r>
          </w:p>
        </w:tc>
        <w:tc>
          <w:tcPr>
            <w:tcW w:w="2316" w:type="dxa"/>
          </w:tcPr>
          <w:p w14:paraId="15FB7087" w14:textId="77777777" w:rsidR="001C5D52" w:rsidRPr="001C5D52" w:rsidRDefault="001C5D52" w:rsidP="001C5D52">
            <w:pPr>
              <w:rPr>
                <w:rFonts w:cs="Times New Roman"/>
                <w:lang w:eastAsia="en-US" w:bidi="ar-SA"/>
              </w:rPr>
            </w:pPr>
          </w:p>
        </w:tc>
        <w:tc>
          <w:tcPr>
            <w:tcW w:w="1463" w:type="dxa"/>
          </w:tcPr>
          <w:p w14:paraId="6A18ADA8" w14:textId="77777777" w:rsidR="001C5D52" w:rsidRPr="001C5D52" w:rsidRDefault="001C5D52" w:rsidP="001C5D52">
            <w:pPr>
              <w:rPr>
                <w:rFonts w:cs="Times New Roman"/>
                <w:lang w:eastAsia="en-US" w:bidi="ar-SA"/>
              </w:rPr>
            </w:pPr>
          </w:p>
        </w:tc>
      </w:tr>
    </w:tbl>
    <w:p w14:paraId="116E1EBE" w14:textId="489E077C" w:rsidR="00181D8B" w:rsidRDefault="00181D8B">
      <w:pPr>
        <w:pStyle w:val="Textkrper"/>
        <w:ind w:left="218"/>
      </w:pPr>
    </w:p>
    <w:p w14:paraId="7191FD2E" w14:textId="08AAC573" w:rsidR="00181D8B" w:rsidRDefault="00181D8B">
      <w:pPr>
        <w:pStyle w:val="Textkrper"/>
        <w:ind w:left="218"/>
      </w:pPr>
    </w:p>
    <w:p w14:paraId="0F691699" w14:textId="77777777" w:rsidR="001C5D52" w:rsidRPr="001C5D52" w:rsidRDefault="001C5D52" w:rsidP="001C5D52">
      <w:pPr>
        <w:widowControl/>
        <w:autoSpaceDE/>
        <w:autoSpaceDN/>
        <w:spacing w:before="24" w:after="2" w:line="259" w:lineRule="auto"/>
        <w:ind w:left="218"/>
        <w:rPr>
          <w:rFonts w:cs="Times New Roman"/>
          <w:b/>
          <w:sz w:val="28"/>
          <w:lang w:eastAsia="en-US" w:bidi="ar-SA"/>
        </w:rPr>
      </w:pPr>
      <w:r w:rsidRPr="001C5D52">
        <w:rPr>
          <w:rFonts w:cs="Times New Roman"/>
          <w:b/>
          <w:sz w:val="28"/>
          <w:lang w:eastAsia="en-US" w:bidi="ar-SA"/>
        </w:rPr>
        <w:t>LOS 3: Feuerwehrtechnische Beladung</w:t>
      </w:r>
    </w:p>
    <w:p w14:paraId="4D94AF8B" w14:textId="77777777" w:rsidR="001C5D52" w:rsidRPr="001C5D52" w:rsidRDefault="001C5D52" w:rsidP="001C5D52">
      <w:pPr>
        <w:widowControl/>
        <w:autoSpaceDE/>
        <w:autoSpaceDN/>
        <w:spacing w:after="160" w:line="259" w:lineRule="auto"/>
        <w:rPr>
          <w:rFonts w:cs="Times New Roman"/>
          <w:lang w:eastAsia="en-US" w:bidi="ar-SA"/>
        </w:rPr>
      </w:pPr>
    </w:p>
    <w:tbl>
      <w:tblPr>
        <w:tblStyle w:val="Tabellenraster4"/>
        <w:tblW w:w="9493" w:type="dxa"/>
        <w:tblLayout w:type="fixed"/>
        <w:tblLook w:val="04A0" w:firstRow="1" w:lastRow="0" w:firstColumn="1" w:lastColumn="0" w:noHBand="0" w:noVBand="1"/>
      </w:tblPr>
      <w:tblGrid>
        <w:gridCol w:w="942"/>
        <w:gridCol w:w="5149"/>
        <w:gridCol w:w="568"/>
        <w:gridCol w:w="1360"/>
        <w:gridCol w:w="1474"/>
      </w:tblGrid>
      <w:tr w:rsidR="001C5D52" w:rsidRPr="001C5D52" w14:paraId="2BC6D041" w14:textId="77777777" w:rsidTr="00282252">
        <w:tc>
          <w:tcPr>
            <w:tcW w:w="942" w:type="dxa"/>
            <w:shd w:val="clear" w:color="auto" w:fill="BEBEBE"/>
          </w:tcPr>
          <w:p w14:paraId="5C1F37AB" w14:textId="77777777" w:rsidR="001C5D52" w:rsidRPr="001C5D52" w:rsidRDefault="001C5D52" w:rsidP="001C5D52">
            <w:pPr>
              <w:rPr>
                <w:rFonts w:cs="Times New Roman"/>
                <w:lang w:eastAsia="en-US" w:bidi="ar-SA"/>
              </w:rPr>
            </w:pPr>
            <w:r w:rsidRPr="001C5D52">
              <w:rPr>
                <w:rFonts w:cs="Times New Roman"/>
                <w:b/>
                <w:lang w:eastAsia="en-US" w:bidi="ar-SA"/>
              </w:rPr>
              <w:t>POS.</w:t>
            </w:r>
          </w:p>
        </w:tc>
        <w:tc>
          <w:tcPr>
            <w:tcW w:w="5149" w:type="dxa"/>
            <w:shd w:val="clear" w:color="auto" w:fill="BEBEBE"/>
          </w:tcPr>
          <w:p w14:paraId="34A78299" w14:textId="77777777" w:rsidR="001C5D52" w:rsidRPr="001C5D52" w:rsidRDefault="001C5D52" w:rsidP="001C5D52">
            <w:pPr>
              <w:rPr>
                <w:rFonts w:cs="Times New Roman"/>
                <w:lang w:eastAsia="en-US" w:bidi="ar-SA"/>
              </w:rPr>
            </w:pPr>
            <w:r w:rsidRPr="001C5D52">
              <w:rPr>
                <w:rFonts w:cs="Times New Roman"/>
                <w:b/>
                <w:lang w:eastAsia="en-US" w:bidi="ar-SA"/>
              </w:rPr>
              <w:t>Bezeichnung:</w:t>
            </w:r>
          </w:p>
        </w:tc>
        <w:tc>
          <w:tcPr>
            <w:tcW w:w="568" w:type="dxa"/>
            <w:shd w:val="clear" w:color="auto" w:fill="BEBEBE"/>
          </w:tcPr>
          <w:p w14:paraId="1949FB81" w14:textId="77777777" w:rsidR="001C5D52" w:rsidRPr="001C5D52" w:rsidRDefault="001C5D52" w:rsidP="001C5D52">
            <w:pPr>
              <w:rPr>
                <w:rFonts w:cs="Times New Roman"/>
                <w:lang w:eastAsia="en-US" w:bidi="ar-SA"/>
              </w:rPr>
            </w:pPr>
            <w:r w:rsidRPr="001C5D52">
              <w:rPr>
                <w:rFonts w:cs="Times New Roman"/>
                <w:b/>
                <w:lang w:eastAsia="en-US" w:bidi="ar-SA"/>
              </w:rPr>
              <w:t>Anzahl:</w:t>
            </w:r>
          </w:p>
        </w:tc>
        <w:tc>
          <w:tcPr>
            <w:tcW w:w="1360" w:type="dxa"/>
            <w:shd w:val="clear" w:color="auto" w:fill="BEBEBE"/>
          </w:tcPr>
          <w:p w14:paraId="4642481F" w14:textId="77777777" w:rsidR="001C5D52" w:rsidRPr="001C5D52" w:rsidRDefault="001C5D52" w:rsidP="001C5D52">
            <w:pPr>
              <w:spacing w:line="266" w:lineRule="exact"/>
              <w:ind w:left="107"/>
              <w:rPr>
                <w:b/>
              </w:rPr>
            </w:pPr>
            <w:r w:rsidRPr="001C5D52">
              <w:rPr>
                <w:b/>
              </w:rPr>
              <w:t>Einzelpreis</w:t>
            </w:r>
          </w:p>
          <w:p w14:paraId="77D5B94E" w14:textId="77777777" w:rsidR="001C5D52" w:rsidRPr="001C5D52" w:rsidRDefault="001C5D52" w:rsidP="001C5D52">
            <w:pPr>
              <w:rPr>
                <w:rFonts w:cs="Times New Roman"/>
                <w:lang w:eastAsia="en-US" w:bidi="ar-SA"/>
              </w:rPr>
            </w:pPr>
            <w:r w:rsidRPr="001C5D52">
              <w:rPr>
                <w:rFonts w:cs="Times New Roman"/>
                <w:b/>
                <w:sz w:val="16"/>
                <w:lang w:eastAsia="en-US" w:bidi="ar-SA"/>
              </w:rPr>
              <w:t>In Euro (netto)</w:t>
            </w:r>
          </w:p>
        </w:tc>
        <w:tc>
          <w:tcPr>
            <w:tcW w:w="1474" w:type="dxa"/>
            <w:shd w:val="clear" w:color="auto" w:fill="BEBEBE"/>
          </w:tcPr>
          <w:p w14:paraId="5D32E2B1" w14:textId="77777777" w:rsidR="001C5D52" w:rsidRPr="001C5D52" w:rsidRDefault="001C5D52" w:rsidP="001C5D52">
            <w:pPr>
              <w:spacing w:line="266" w:lineRule="exact"/>
              <w:ind w:left="106"/>
              <w:rPr>
                <w:b/>
              </w:rPr>
            </w:pPr>
            <w:r w:rsidRPr="001C5D52">
              <w:rPr>
                <w:b/>
              </w:rPr>
              <w:t>Gesamtpreis</w:t>
            </w:r>
          </w:p>
          <w:p w14:paraId="042F75CC" w14:textId="77777777" w:rsidR="001C5D52" w:rsidRPr="001C5D52" w:rsidRDefault="001C5D52" w:rsidP="001C5D52">
            <w:pPr>
              <w:rPr>
                <w:rFonts w:cs="Times New Roman"/>
                <w:lang w:eastAsia="en-US" w:bidi="ar-SA"/>
              </w:rPr>
            </w:pPr>
            <w:r w:rsidRPr="001C5D52">
              <w:rPr>
                <w:rFonts w:cs="Times New Roman"/>
                <w:b/>
                <w:sz w:val="16"/>
                <w:lang w:eastAsia="en-US" w:bidi="ar-SA"/>
              </w:rPr>
              <w:t>In Euro (netto)</w:t>
            </w:r>
          </w:p>
        </w:tc>
      </w:tr>
      <w:tr w:rsidR="001C5D52" w:rsidRPr="001C5D52" w14:paraId="2CF920D2" w14:textId="77777777" w:rsidTr="00282252">
        <w:tc>
          <w:tcPr>
            <w:tcW w:w="942" w:type="dxa"/>
          </w:tcPr>
          <w:p w14:paraId="0530097C" w14:textId="77777777" w:rsidR="001C5D52" w:rsidRPr="001C5D52" w:rsidRDefault="001C5D52" w:rsidP="001C5D52">
            <w:pPr>
              <w:spacing w:line="248" w:lineRule="exact"/>
              <w:ind w:left="107"/>
            </w:pPr>
            <w:r w:rsidRPr="001C5D52">
              <w:t>3</w:t>
            </w:r>
          </w:p>
        </w:tc>
        <w:tc>
          <w:tcPr>
            <w:tcW w:w="5149" w:type="dxa"/>
          </w:tcPr>
          <w:p w14:paraId="1EE8928C" w14:textId="77777777" w:rsidR="001C5D52" w:rsidRPr="001C5D52" w:rsidRDefault="001C5D52" w:rsidP="001C5D52">
            <w:pPr>
              <w:spacing w:line="248" w:lineRule="exact"/>
              <w:ind w:left="105"/>
              <w:rPr>
                <w:b/>
              </w:rPr>
            </w:pPr>
            <w:r w:rsidRPr="001C5D52">
              <w:rPr>
                <w:b/>
              </w:rPr>
              <w:t>Normbeladung inkl. Modul Wasserversorgung:</w:t>
            </w:r>
          </w:p>
        </w:tc>
        <w:tc>
          <w:tcPr>
            <w:tcW w:w="568" w:type="dxa"/>
          </w:tcPr>
          <w:p w14:paraId="5B4AB6AF" w14:textId="77777777" w:rsidR="001C5D52" w:rsidRPr="001C5D52" w:rsidRDefault="001C5D52" w:rsidP="001C5D52">
            <w:pPr>
              <w:rPr>
                <w:rFonts w:cs="Times New Roman"/>
                <w:lang w:eastAsia="en-US" w:bidi="ar-SA"/>
              </w:rPr>
            </w:pPr>
          </w:p>
        </w:tc>
        <w:tc>
          <w:tcPr>
            <w:tcW w:w="1360" w:type="dxa"/>
          </w:tcPr>
          <w:p w14:paraId="5C4F4FC2" w14:textId="77777777" w:rsidR="001C5D52" w:rsidRPr="001C5D52" w:rsidRDefault="001C5D52" w:rsidP="001C5D52">
            <w:pPr>
              <w:rPr>
                <w:rFonts w:cs="Times New Roman"/>
                <w:lang w:eastAsia="en-US" w:bidi="ar-SA"/>
              </w:rPr>
            </w:pPr>
          </w:p>
        </w:tc>
        <w:tc>
          <w:tcPr>
            <w:tcW w:w="1474" w:type="dxa"/>
          </w:tcPr>
          <w:p w14:paraId="69B3ACCD" w14:textId="77777777" w:rsidR="001C5D52" w:rsidRPr="001C5D52" w:rsidRDefault="001C5D52" w:rsidP="001C5D52">
            <w:pPr>
              <w:rPr>
                <w:rFonts w:cs="Times New Roman"/>
                <w:lang w:eastAsia="en-US" w:bidi="ar-SA"/>
              </w:rPr>
            </w:pPr>
          </w:p>
        </w:tc>
      </w:tr>
      <w:tr w:rsidR="001C5D52" w:rsidRPr="001C5D52" w14:paraId="46BC1B2A" w14:textId="77777777" w:rsidTr="00282252">
        <w:tc>
          <w:tcPr>
            <w:tcW w:w="942" w:type="dxa"/>
          </w:tcPr>
          <w:p w14:paraId="6C6CE4CA" w14:textId="77777777" w:rsidR="001C5D52" w:rsidRPr="001C5D52" w:rsidRDefault="001C5D52" w:rsidP="001C5D52">
            <w:pPr>
              <w:spacing w:line="265" w:lineRule="exact"/>
              <w:ind w:left="107"/>
            </w:pPr>
            <w:r w:rsidRPr="001C5D52">
              <w:t>3.1.</w:t>
            </w:r>
          </w:p>
          <w:p w14:paraId="289204AF" w14:textId="77777777" w:rsidR="001C5D52" w:rsidRPr="001C5D52" w:rsidRDefault="001C5D52" w:rsidP="001C5D52">
            <w:pPr>
              <w:spacing w:before="113"/>
              <w:ind w:left="107"/>
            </w:pPr>
            <w:r w:rsidRPr="001C5D52">
              <w:t>3.1.1.</w:t>
            </w:r>
          </w:p>
        </w:tc>
        <w:tc>
          <w:tcPr>
            <w:tcW w:w="5149" w:type="dxa"/>
          </w:tcPr>
          <w:p w14:paraId="04CA6540" w14:textId="77777777" w:rsidR="001C5D52" w:rsidRPr="001C5D52" w:rsidRDefault="001C5D52" w:rsidP="001C5D52">
            <w:pPr>
              <w:spacing w:before="129"/>
              <w:rPr>
                <w:b/>
                <w:bCs/>
              </w:rPr>
            </w:pPr>
            <w:r w:rsidRPr="001C5D52">
              <w:rPr>
                <w:b/>
                <w:bCs/>
              </w:rPr>
              <w:t>Schutzkleidung:</w:t>
            </w:r>
          </w:p>
          <w:p w14:paraId="639AFA27" w14:textId="77777777" w:rsidR="001C5D52" w:rsidRPr="001C5D52" w:rsidRDefault="001C5D52" w:rsidP="001C5D52">
            <w:pPr>
              <w:spacing w:before="129"/>
            </w:pPr>
            <w:r w:rsidRPr="001C5D52">
              <w:t xml:space="preserve">Warnwesten, mit Aufschrift „FEUERWEHR“ </w:t>
            </w:r>
          </w:p>
          <w:p w14:paraId="4B7B82F5" w14:textId="77777777" w:rsidR="001C5D52" w:rsidRPr="001C5D52" w:rsidRDefault="001C5D52" w:rsidP="001C5D52">
            <w:pPr>
              <w:spacing w:before="129"/>
            </w:pPr>
            <w:r w:rsidRPr="001C5D52">
              <w:t>(DIN EN 471)</w:t>
            </w:r>
          </w:p>
        </w:tc>
        <w:tc>
          <w:tcPr>
            <w:tcW w:w="568" w:type="dxa"/>
          </w:tcPr>
          <w:p w14:paraId="5C5BD435" w14:textId="77777777" w:rsidR="001C5D52" w:rsidRPr="001C5D52" w:rsidRDefault="001C5D52" w:rsidP="001C5D52">
            <w:pPr>
              <w:rPr>
                <w:rFonts w:ascii="Times New Roman"/>
              </w:rPr>
            </w:pPr>
            <w:r w:rsidRPr="001C5D52">
              <w:t>6</w:t>
            </w:r>
          </w:p>
        </w:tc>
        <w:tc>
          <w:tcPr>
            <w:tcW w:w="1360" w:type="dxa"/>
            <w:tcBorders>
              <w:top w:val="single" w:sz="4" w:space="0" w:color="auto"/>
            </w:tcBorders>
          </w:tcPr>
          <w:p w14:paraId="49E8E1F9" w14:textId="77777777" w:rsidR="001C5D52" w:rsidRPr="001C5D52" w:rsidRDefault="001C5D52" w:rsidP="001C5D52">
            <w:pPr>
              <w:tabs>
                <w:tab w:val="left" w:pos="1096"/>
              </w:tabs>
              <w:spacing w:line="264" w:lineRule="exact"/>
              <w:ind w:right="14"/>
              <w:jc w:val="center"/>
              <w:rPr>
                <w:rFonts w:ascii="Times New Roman"/>
              </w:rPr>
            </w:pPr>
          </w:p>
        </w:tc>
        <w:tc>
          <w:tcPr>
            <w:tcW w:w="1474" w:type="dxa"/>
            <w:tcBorders>
              <w:top w:val="single" w:sz="4" w:space="0" w:color="auto"/>
            </w:tcBorders>
          </w:tcPr>
          <w:p w14:paraId="0631FCCE" w14:textId="77777777" w:rsidR="001C5D52" w:rsidRPr="001C5D52" w:rsidRDefault="001C5D52" w:rsidP="001C5D52">
            <w:pPr>
              <w:tabs>
                <w:tab w:val="left" w:pos="1096"/>
              </w:tabs>
              <w:spacing w:line="264" w:lineRule="exact"/>
              <w:ind w:right="14"/>
              <w:jc w:val="center"/>
              <w:rPr>
                <w:rFonts w:ascii="Times New Roman"/>
              </w:rPr>
            </w:pPr>
          </w:p>
        </w:tc>
      </w:tr>
      <w:tr w:rsidR="001C5D52" w:rsidRPr="001C5D52" w14:paraId="5E7FA13A" w14:textId="77777777" w:rsidTr="00282252">
        <w:tc>
          <w:tcPr>
            <w:tcW w:w="942" w:type="dxa"/>
          </w:tcPr>
          <w:p w14:paraId="396AFA2B" w14:textId="77777777" w:rsidR="001C5D52" w:rsidRPr="001C5D52" w:rsidRDefault="001C5D52" w:rsidP="001C5D52">
            <w:pPr>
              <w:spacing w:line="265" w:lineRule="exact"/>
              <w:ind w:left="107"/>
            </w:pPr>
            <w:r w:rsidRPr="001C5D52">
              <w:t>3.1.2</w:t>
            </w:r>
          </w:p>
        </w:tc>
        <w:tc>
          <w:tcPr>
            <w:tcW w:w="5149" w:type="dxa"/>
          </w:tcPr>
          <w:p w14:paraId="580C0A47" w14:textId="77777777" w:rsidR="001C5D52" w:rsidRPr="001C5D52" w:rsidRDefault="001C5D52" w:rsidP="001C5D52">
            <w:pPr>
              <w:spacing w:before="129"/>
              <w:contextualSpacing/>
              <w:rPr>
                <w:b/>
                <w:bCs/>
              </w:rPr>
            </w:pPr>
            <w:r w:rsidRPr="001C5D52">
              <w:rPr>
                <w:b/>
                <w:bCs/>
              </w:rPr>
              <w:t>Funktionswesten:</w:t>
            </w:r>
          </w:p>
          <w:p w14:paraId="60F32AA5" w14:textId="77777777" w:rsidR="001C5D52" w:rsidRPr="001C5D52" w:rsidRDefault="001C5D52" w:rsidP="001C5D52">
            <w:pPr>
              <w:spacing w:before="129"/>
              <w:contextualSpacing/>
            </w:pPr>
            <w:r w:rsidRPr="001C5D52">
              <w:t xml:space="preserve">Ausführung </w:t>
            </w:r>
            <w:proofErr w:type="spellStart"/>
            <w:r w:rsidRPr="001C5D52">
              <w:t>Pelkotex</w:t>
            </w:r>
            <w:proofErr w:type="spellEnd"/>
            <w:r w:rsidRPr="001C5D52">
              <w:t xml:space="preserve"> oder ähnlich</w:t>
            </w:r>
          </w:p>
          <w:p w14:paraId="6BB7E883" w14:textId="77777777" w:rsidR="001C5D52" w:rsidRPr="001C5D52" w:rsidRDefault="001C5D52" w:rsidP="001C5D52">
            <w:pPr>
              <w:spacing w:before="129"/>
              <w:contextualSpacing/>
              <w:rPr>
                <w:b/>
                <w:bCs/>
              </w:rPr>
            </w:pPr>
            <w:r w:rsidRPr="001C5D52">
              <w:rPr>
                <w:b/>
                <w:bCs/>
              </w:rPr>
              <w:t>1 Blau mit Aufschrift „Gruppenführer FF Seeg 56/1“</w:t>
            </w:r>
          </w:p>
        </w:tc>
        <w:tc>
          <w:tcPr>
            <w:tcW w:w="568" w:type="dxa"/>
          </w:tcPr>
          <w:p w14:paraId="095FCB00" w14:textId="77777777" w:rsidR="001C5D52" w:rsidRPr="001C5D52" w:rsidRDefault="001C5D52" w:rsidP="001C5D52"/>
        </w:tc>
        <w:tc>
          <w:tcPr>
            <w:tcW w:w="1360" w:type="dxa"/>
            <w:tcBorders>
              <w:top w:val="single" w:sz="4" w:space="0" w:color="auto"/>
            </w:tcBorders>
          </w:tcPr>
          <w:p w14:paraId="3AFB7792" w14:textId="77777777" w:rsidR="001C5D52" w:rsidRPr="001C5D52" w:rsidRDefault="001C5D52" w:rsidP="001C5D52">
            <w:pPr>
              <w:tabs>
                <w:tab w:val="left" w:pos="1096"/>
              </w:tabs>
              <w:spacing w:line="264" w:lineRule="exact"/>
              <w:ind w:right="14"/>
              <w:jc w:val="center"/>
              <w:rPr>
                <w:rFonts w:ascii="Times New Roman"/>
              </w:rPr>
            </w:pPr>
          </w:p>
        </w:tc>
        <w:tc>
          <w:tcPr>
            <w:tcW w:w="1474" w:type="dxa"/>
            <w:tcBorders>
              <w:top w:val="single" w:sz="4" w:space="0" w:color="auto"/>
            </w:tcBorders>
          </w:tcPr>
          <w:p w14:paraId="5C26FB32" w14:textId="77777777" w:rsidR="001C5D52" w:rsidRPr="001C5D52" w:rsidRDefault="001C5D52" w:rsidP="001C5D52">
            <w:pPr>
              <w:tabs>
                <w:tab w:val="left" w:pos="1096"/>
              </w:tabs>
              <w:spacing w:line="264" w:lineRule="exact"/>
              <w:ind w:right="14"/>
              <w:jc w:val="center"/>
              <w:rPr>
                <w:rFonts w:ascii="Times New Roman"/>
              </w:rPr>
            </w:pPr>
          </w:p>
        </w:tc>
      </w:tr>
      <w:tr w:rsidR="001C5D52" w:rsidRPr="001C5D52" w14:paraId="59E38F05" w14:textId="77777777" w:rsidTr="00282252">
        <w:trPr>
          <w:trHeight w:val="1314"/>
        </w:trPr>
        <w:tc>
          <w:tcPr>
            <w:tcW w:w="942" w:type="dxa"/>
          </w:tcPr>
          <w:p w14:paraId="615915C5" w14:textId="77777777" w:rsidR="001C5D52" w:rsidRPr="001C5D52" w:rsidRDefault="001C5D52" w:rsidP="001C5D52">
            <w:pPr>
              <w:spacing w:before="114"/>
              <w:ind w:left="107"/>
            </w:pPr>
            <w:r w:rsidRPr="001C5D52">
              <w:t>3.2</w:t>
            </w:r>
          </w:p>
          <w:p w14:paraId="31A50F64" w14:textId="77777777" w:rsidR="001C5D52" w:rsidRPr="001C5D52" w:rsidRDefault="001C5D52" w:rsidP="001C5D52">
            <w:pPr>
              <w:spacing w:before="129"/>
              <w:ind w:left="107"/>
            </w:pPr>
            <w:r w:rsidRPr="001C5D52">
              <w:t>3.2.1</w:t>
            </w:r>
          </w:p>
        </w:tc>
        <w:tc>
          <w:tcPr>
            <w:tcW w:w="5149" w:type="dxa"/>
          </w:tcPr>
          <w:p w14:paraId="244C4D97" w14:textId="77777777" w:rsidR="001C5D52" w:rsidRPr="001C5D52" w:rsidRDefault="001C5D52" w:rsidP="001C5D52">
            <w:pPr>
              <w:spacing w:line="249" w:lineRule="exact"/>
            </w:pPr>
            <w:r w:rsidRPr="001C5D52">
              <w:rPr>
                <w:b/>
              </w:rPr>
              <w:t>Löschgerät:</w:t>
            </w:r>
          </w:p>
          <w:p w14:paraId="1E4960AA" w14:textId="77777777" w:rsidR="001C5D52" w:rsidRPr="001C5D52" w:rsidRDefault="001C5D52" w:rsidP="001C5D52">
            <w:pPr>
              <w:spacing w:before="129"/>
            </w:pPr>
            <w:r w:rsidRPr="001C5D52">
              <w:t>Tragbarer Feuerlöscher mit 12 kg ABC Löschpulver</w:t>
            </w:r>
          </w:p>
          <w:p w14:paraId="000E2630" w14:textId="77777777" w:rsidR="001C5D52" w:rsidRPr="001C5D52" w:rsidRDefault="001C5D52" w:rsidP="001C5D52">
            <w:pPr>
              <w:rPr>
                <w:rFonts w:cs="Times New Roman"/>
                <w:lang w:eastAsia="en-US" w:bidi="ar-SA"/>
              </w:rPr>
            </w:pPr>
            <w:r w:rsidRPr="001C5D52">
              <w:rPr>
                <w:rFonts w:cs="Times New Roman"/>
                <w:lang w:eastAsia="en-US" w:bidi="ar-SA"/>
              </w:rPr>
              <w:t>und einer Leistungsklasse min. 55 A – 233 B mit KFZ Halterung. (DIN EN 3 alle Teile)</w:t>
            </w:r>
          </w:p>
        </w:tc>
        <w:tc>
          <w:tcPr>
            <w:tcW w:w="568" w:type="dxa"/>
          </w:tcPr>
          <w:p w14:paraId="39DBBD67" w14:textId="77777777" w:rsidR="001C5D52" w:rsidRPr="001C5D52" w:rsidRDefault="001C5D52" w:rsidP="001C5D52">
            <w:pPr>
              <w:rPr>
                <w:rFonts w:ascii="Times New Roman" w:cs="Times New Roman"/>
                <w:lang w:eastAsia="en-US" w:bidi="ar-SA"/>
              </w:rPr>
            </w:pPr>
            <w:r w:rsidRPr="001C5D52">
              <w:rPr>
                <w:rFonts w:cs="Times New Roman"/>
                <w:lang w:eastAsia="en-US" w:bidi="ar-SA"/>
              </w:rPr>
              <w:t>1</w:t>
            </w:r>
          </w:p>
        </w:tc>
        <w:tc>
          <w:tcPr>
            <w:tcW w:w="1360" w:type="dxa"/>
            <w:tcBorders>
              <w:top w:val="nil"/>
            </w:tcBorders>
          </w:tcPr>
          <w:p w14:paraId="3DFDFA93" w14:textId="77777777" w:rsidR="001C5D52" w:rsidRPr="001C5D52" w:rsidRDefault="001C5D52" w:rsidP="001C5D52">
            <w:pPr>
              <w:tabs>
                <w:tab w:val="left" w:pos="1096"/>
              </w:tabs>
              <w:spacing w:line="264" w:lineRule="exact"/>
              <w:ind w:right="14"/>
              <w:jc w:val="center"/>
              <w:rPr>
                <w:rFonts w:ascii="Times New Roman"/>
              </w:rPr>
            </w:pPr>
          </w:p>
        </w:tc>
        <w:tc>
          <w:tcPr>
            <w:tcW w:w="1474" w:type="dxa"/>
            <w:tcBorders>
              <w:top w:val="nil"/>
            </w:tcBorders>
          </w:tcPr>
          <w:p w14:paraId="5382BEEE" w14:textId="77777777" w:rsidR="001C5D52" w:rsidRPr="001C5D52" w:rsidRDefault="001C5D52" w:rsidP="001C5D52">
            <w:pPr>
              <w:tabs>
                <w:tab w:val="left" w:pos="1096"/>
              </w:tabs>
              <w:spacing w:line="264" w:lineRule="exact"/>
              <w:ind w:right="14"/>
              <w:jc w:val="center"/>
              <w:rPr>
                <w:rFonts w:ascii="Times New Roman"/>
              </w:rPr>
            </w:pPr>
          </w:p>
        </w:tc>
      </w:tr>
      <w:tr w:rsidR="001C5D52" w:rsidRPr="001C5D52" w14:paraId="65A3D6E0" w14:textId="77777777" w:rsidTr="00282252">
        <w:tc>
          <w:tcPr>
            <w:tcW w:w="942" w:type="dxa"/>
            <w:tcBorders>
              <w:bottom w:val="nil"/>
            </w:tcBorders>
          </w:tcPr>
          <w:p w14:paraId="09F29580" w14:textId="77777777" w:rsidR="001C5D52" w:rsidRPr="001C5D52" w:rsidRDefault="001C5D52" w:rsidP="001C5D52">
            <w:pPr>
              <w:spacing w:before="130" w:line="252" w:lineRule="exact"/>
              <w:ind w:left="107"/>
            </w:pPr>
            <w:r w:rsidRPr="001C5D52">
              <w:t>3.3.</w:t>
            </w:r>
          </w:p>
        </w:tc>
        <w:tc>
          <w:tcPr>
            <w:tcW w:w="5149" w:type="dxa"/>
            <w:tcBorders>
              <w:bottom w:val="nil"/>
            </w:tcBorders>
          </w:tcPr>
          <w:p w14:paraId="3A5E0B71" w14:textId="77777777" w:rsidR="001C5D52" w:rsidRPr="001C5D52" w:rsidRDefault="001C5D52" w:rsidP="001C5D52">
            <w:pPr>
              <w:spacing w:before="130" w:line="252" w:lineRule="exact"/>
              <w:ind w:left="105"/>
            </w:pPr>
            <w:r w:rsidRPr="001C5D52">
              <w:rPr>
                <w:b/>
              </w:rPr>
              <w:t>Schläuche, Armaturen und Zubehör</w:t>
            </w:r>
          </w:p>
        </w:tc>
        <w:tc>
          <w:tcPr>
            <w:tcW w:w="568" w:type="dxa"/>
            <w:vMerge w:val="restart"/>
            <w:tcBorders>
              <w:top w:val="single" w:sz="4" w:space="0" w:color="auto"/>
            </w:tcBorders>
          </w:tcPr>
          <w:p w14:paraId="44E9D3E1" w14:textId="77777777" w:rsidR="001C5D52" w:rsidRPr="001C5D52" w:rsidRDefault="001C5D52" w:rsidP="001C5D52">
            <w:pPr>
              <w:tabs>
                <w:tab w:val="left" w:pos="1096"/>
              </w:tabs>
              <w:spacing w:before="130" w:line="252" w:lineRule="exact"/>
              <w:ind w:right="14"/>
              <w:jc w:val="center"/>
            </w:pPr>
          </w:p>
          <w:p w14:paraId="597232CE" w14:textId="77777777" w:rsidR="001C5D52" w:rsidRPr="001C5D52" w:rsidRDefault="001C5D52" w:rsidP="001C5D52">
            <w:pPr>
              <w:tabs>
                <w:tab w:val="left" w:pos="1096"/>
              </w:tabs>
              <w:spacing w:before="130" w:line="252" w:lineRule="exact"/>
              <w:ind w:right="14"/>
              <w:rPr>
                <w:rFonts w:ascii="Times New Roman"/>
              </w:rPr>
            </w:pPr>
            <w:r w:rsidRPr="001C5D52">
              <w:t>102</w:t>
            </w:r>
          </w:p>
        </w:tc>
        <w:tc>
          <w:tcPr>
            <w:tcW w:w="1360" w:type="dxa"/>
            <w:vMerge w:val="restart"/>
            <w:tcBorders>
              <w:top w:val="single" w:sz="4" w:space="0" w:color="auto"/>
            </w:tcBorders>
          </w:tcPr>
          <w:p w14:paraId="0D140166" w14:textId="77777777" w:rsidR="001C5D52" w:rsidRPr="001C5D52" w:rsidRDefault="001C5D52" w:rsidP="001C5D52">
            <w:pPr>
              <w:tabs>
                <w:tab w:val="left" w:pos="1096"/>
              </w:tabs>
              <w:spacing w:before="130" w:line="252" w:lineRule="exact"/>
              <w:ind w:right="14"/>
              <w:jc w:val="center"/>
            </w:pPr>
          </w:p>
        </w:tc>
        <w:tc>
          <w:tcPr>
            <w:tcW w:w="1474" w:type="dxa"/>
            <w:vMerge w:val="restart"/>
            <w:tcBorders>
              <w:top w:val="single" w:sz="4" w:space="0" w:color="auto"/>
            </w:tcBorders>
          </w:tcPr>
          <w:p w14:paraId="5386637F" w14:textId="77777777" w:rsidR="001C5D52" w:rsidRPr="001C5D52" w:rsidRDefault="001C5D52" w:rsidP="001C5D52">
            <w:pPr>
              <w:tabs>
                <w:tab w:val="left" w:pos="1096"/>
              </w:tabs>
              <w:spacing w:before="130" w:line="252" w:lineRule="exact"/>
              <w:ind w:right="14"/>
              <w:jc w:val="center"/>
            </w:pPr>
          </w:p>
        </w:tc>
      </w:tr>
      <w:tr w:rsidR="001C5D52" w:rsidRPr="001C5D52" w14:paraId="52FD3662" w14:textId="77777777" w:rsidTr="00282252">
        <w:tc>
          <w:tcPr>
            <w:tcW w:w="942" w:type="dxa"/>
            <w:tcBorders>
              <w:top w:val="nil"/>
            </w:tcBorders>
          </w:tcPr>
          <w:p w14:paraId="5977441D" w14:textId="77777777" w:rsidR="001C5D52" w:rsidRPr="001C5D52" w:rsidRDefault="001C5D52" w:rsidP="001C5D52">
            <w:pPr>
              <w:spacing w:before="130" w:line="252" w:lineRule="exact"/>
              <w:ind w:left="107"/>
            </w:pPr>
            <w:r w:rsidRPr="001C5D52">
              <w:t>3.3.1</w:t>
            </w:r>
          </w:p>
        </w:tc>
        <w:tc>
          <w:tcPr>
            <w:tcW w:w="5149" w:type="dxa"/>
            <w:tcBorders>
              <w:top w:val="nil"/>
            </w:tcBorders>
          </w:tcPr>
          <w:p w14:paraId="4F7CE639" w14:textId="77777777" w:rsidR="001C5D52" w:rsidRPr="001C5D52" w:rsidRDefault="001C5D52" w:rsidP="001C5D52">
            <w:pPr>
              <w:spacing w:before="129"/>
              <w:ind w:left="105"/>
              <w:rPr>
                <w:b/>
                <w:bCs/>
              </w:rPr>
            </w:pPr>
            <w:r w:rsidRPr="001C5D52">
              <w:rPr>
                <w:b/>
                <w:bCs/>
              </w:rPr>
              <w:t>Druckschlauch B:</w:t>
            </w:r>
          </w:p>
          <w:p w14:paraId="059902CF" w14:textId="77777777" w:rsidR="001C5D52" w:rsidRPr="001C5D52" w:rsidRDefault="001C5D52" w:rsidP="001C5D52">
            <w:pPr>
              <w:spacing w:line="249" w:lineRule="exact"/>
              <w:ind w:left="105"/>
            </w:pPr>
            <w:r w:rsidRPr="001C5D52">
              <w:t>TITAN COMBAT Ø 75mm:</w:t>
            </w:r>
          </w:p>
          <w:p w14:paraId="5A0D7A77" w14:textId="77777777" w:rsidR="001C5D52" w:rsidRPr="001C5D52" w:rsidRDefault="001C5D52" w:rsidP="001C5D52">
            <w:pPr>
              <w:spacing w:line="249" w:lineRule="exact"/>
              <w:ind w:left="105"/>
            </w:pPr>
            <w:r w:rsidRPr="001C5D52">
              <w:t>Feuerlöschschlauch der Klasse 1 – mind. Leistungsstufe 2 nach DIN 14811:2008-01 +</w:t>
            </w:r>
          </w:p>
          <w:p w14:paraId="52201B12" w14:textId="77777777" w:rsidR="001C5D52" w:rsidRPr="001C5D52" w:rsidRDefault="001C5D52" w:rsidP="001C5D52">
            <w:pPr>
              <w:spacing w:line="249" w:lineRule="exact"/>
              <w:ind w:left="105"/>
            </w:pPr>
            <w:r w:rsidRPr="001C5D52">
              <w:t>DIN 14811/A1:2012-03 + DIN 14811/A2:2014-08 aus hochfestem Polyester,</w:t>
            </w:r>
          </w:p>
          <w:p w14:paraId="34BB5456" w14:textId="77777777" w:rsidR="001C5D52" w:rsidRPr="001C5D52" w:rsidRDefault="001C5D52" w:rsidP="001C5D52">
            <w:pPr>
              <w:spacing w:line="249" w:lineRule="exact"/>
              <w:ind w:left="105"/>
            </w:pPr>
            <w:r w:rsidRPr="001C5D52">
              <w:t xml:space="preserve">Innenauskleidung aus EPDM, Kettfaden: weiß, 3-fach gezwirnt (3 x 1.100 </w:t>
            </w:r>
            <w:proofErr w:type="spellStart"/>
            <w:r w:rsidRPr="001C5D52">
              <w:t>dtex</w:t>
            </w:r>
            <w:proofErr w:type="spellEnd"/>
            <w:r w:rsidRPr="001C5D52">
              <w:t>),</w:t>
            </w:r>
          </w:p>
          <w:p w14:paraId="119F3612" w14:textId="77777777" w:rsidR="001C5D52" w:rsidRPr="001C5D52" w:rsidRDefault="001C5D52" w:rsidP="001C5D52">
            <w:pPr>
              <w:spacing w:line="249" w:lineRule="exact"/>
              <w:ind w:left="105"/>
            </w:pPr>
            <w:r w:rsidRPr="001C5D52">
              <w:t>Schussfaden: weiß, Kennstreifen sind zulässig, Platzdruck nach Abriebtest (DIN</w:t>
            </w:r>
          </w:p>
          <w:p w14:paraId="23EA0750" w14:textId="77777777" w:rsidR="001C5D52" w:rsidRPr="001C5D52" w:rsidRDefault="001C5D52" w:rsidP="001C5D52">
            <w:pPr>
              <w:spacing w:line="249" w:lineRule="exact"/>
              <w:ind w:left="105"/>
            </w:pPr>
            <w:r w:rsidRPr="001C5D52">
              <w:t xml:space="preserve">14811:2008-01) mindestens 30 bar, Webart: 4-bindiger </w:t>
            </w:r>
            <w:proofErr w:type="spellStart"/>
            <w:r w:rsidRPr="001C5D52">
              <w:t>Kettköper</w:t>
            </w:r>
            <w:proofErr w:type="spellEnd"/>
            <w:r w:rsidRPr="001C5D52">
              <w:t xml:space="preserve"> (Z-Grat). Eingebunden</w:t>
            </w:r>
          </w:p>
          <w:p w14:paraId="6427596F" w14:textId="77777777" w:rsidR="001C5D52" w:rsidRPr="001C5D52" w:rsidRDefault="001C5D52" w:rsidP="001C5D52">
            <w:pPr>
              <w:spacing w:line="249" w:lineRule="exact"/>
              <w:ind w:left="105"/>
            </w:pPr>
            <w:r w:rsidRPr="001C5D52">
              <w:t>mit Storz-Druckkupplungen nach DIN 14303:2013-02, Einbindedraht aus Edelstahl,</w:t>
            </w:r>
          </w:p>
          <w:p w14:paraId="549EDB34" w14:textId="77777777" w:rsidR="001C5D52" w:rsidRPr="001C5D52" w:rsidRDefault="001C5D52" w:rsidP="001C5D52">
            <w:pPr>
              <w:spacing w:line="249" w:lineRule="exact"/>
              <w:ind w:left="105"/>
            </w:pPr>
            <w:r w:rsidRPr="001C5D52">
              <w:lastRenderedPageBreak/>
              <w:t>Schutzmanschette am Einband aus hochwertigem EPDM-Gummi (Wandstärke 4mm).</w:t>
            </w:r>
          </w:p>
          <w:p w14:paraId="6D4C3899" w14:textId="77777777" w:rsidR="001C5D52" w:rsidRPr="001C5D52" w:rsidRDefault="001C5D52" w:rsidP="001C5D52">
            <w:pPr>
              <w:spacing w:line="249" w:lineRule="exact"/>
              <w:ind w:left="105"/>
            </w:pPr>
          </w:p>
          <w:p w14:paraId="20243634" w14:textId="77777777" w:rsidR="001C5D52" w:rsidRPr="001C5D52" w:rsidRDefault="001C5D52" w:rsidP="001C5D52">
            <w:pPr>
              <w:spacing w:line="249" w:lineRule="exact"/>
              <w:ind w:left="105"/>
            </w:pPr>
            <w:r w:rsidRPr="001C5D52">
              <w:t>inkl. Beschriftung und fortlaufende Nummerierung</w:t>
            </w:r>
          </w:p>
          <w:p w14:paraId="28401CAB" w14:textId="77777777" w:rsidR="001C5D52" w:rsidRPr="001C5D52" w:rsidRDefault="001C5D52" w:rsidP="001C5D52">
            <w:pPr>
              <w:spacing w:line="249" w:lineRule="exact"/>
              <w:ind w:left="105"/>
            </w:pPr>
            <w:r w:rsidRPr="001C5D52">
              <w:t>nach Angabe des Bestellers</w:t>
            </w:r>
          </w:p>
          <w:p w14:paraId="3E98934E" w14:textId="77777777" w:rsidR="001C5D52" w:rsidRPr="001C5D52" w:rsidRDefault="001C5D52" w:rsidP="001C5D52">
            <w:pPr>
              <w:spacing w:line="249" w:lineRule="exact"/>
              <w:ind w:left="105"/>
            </w:pPr>
          </w:p>
          <w:p w14:paraId="7E57E03D" w14:textId="77777777" w:rsidR="001C5D52" w:rsidRPr="001C5D52" w:rsidRDefault="001C5D52" w:rsidP="001C5D52">
            <w:pPr>
              <w:spacing w:line="249" w:lineRule="exact"/>
              <w:ind w:left="105"/>
            </w:pPr>
            <w:r w:rsidRPr="001C5D52">
              <w:t>Hersteller:</w:t>
            </w:r>
          </w:p>
          <w:p w14:paraId="0C427A40" w14:textId="77777777" w:rsidR="001C5D52" w:rsidRPr="001C5D52" w:rsidRDefault="001C5D52" w:rsidP="001C5D52">
            <w:pPr>
              <w:spacing w:line="249" w:lineRule="exact"/>
              <w:ind w:left="105"/>
            </w:pPr>
            <w:proofErr w:type="spellStart"/>
            <w:r w:rsidRPr="001C5D52">
              <w:t>Gollmer</w:t>
            </w:r>
            <w:proofErr w:type="spellEnd"/>
            <w:r w:rsidRPr="001C5D52">
              <w:t xml:space="preserve"> &amp; Hummel GmbH</w:t>
            </w:r>
          </w:p>
          <w:p w14:paraId="6D58A6EA" w14:textId="77777777" w:rsidR="001C5D52" w:rsidRPr="001C5D52" w:rsidRDefault="001C5D52" w:rsidP="001C5D52">
            <w:pPr>
              <w:spacing w:line="249" w:lineRule="exact"/>
              <w:ind w:left="105"/>
            </w:pPr>
            <w:proofErr w:type="spellStart"/>
            <w:r w:rsidRPr="001C5D52">
              <w:t>Gässlesweg</w:t>
            </w:r>
            <w:proofErr w:type="spellEnd"/>
            <w:r w:rsidRPr="001C5D52">
              <w:t xml:space="preserve"> 23, 75334 Straubenhardt (Deutschland)</w:t>
            </w:r>
          </w:p>
        </w:tc>
        <w:tc>
          <w:tcPr>
            <w:tcW w:w="568" w:type="dxa"/>
            <w:vMerge/>
          </w:tcPr>
          <w:p w14:paraId="7D084BA7" w14:textId="77777777" w:rsidR="001C5D52" w:rsidRPr="001C5D52" w:rsidRDefault="001C5D52" w:rsidP="001C5D52">
            <w:pPr>
              <w:tabs>
                <w:tab w:val="left" w:pos="1096"/>
              </w:tabs>
              <w:spacing w:before="130" w:line="252" w:lineRule="exact"/>
              <w:ind w:right="14"/>
              <w:jc w:val="center"/>
              <w:rPr>
                <w:rFonts w:ascii="Times New Roman" w:hAnsi="Times New Roman"/>
                <w:u w:val="thick"/>
              </w:rPr>
            </w:pPr>
          </w:p>
        </w:tc>
        <w:tc>
          <w:tcPr>
            <w:tcW w:w="1360" w:type="dxa"/>
            <w:vMerge/>
          </w:tcPr>
          <w:p w14:paraId="424B2E31" w14:textId="77777777" w:rsidR="001C5D52" w:rsidRPr="001C5D52" w:rsidRDefault="001C5D52" w:rsidP="001C5D52">
            <w:pPr>
              <w:tabs>
                <w:tab w:val="left" w:pos="1096"/>
              </w:tabs>
              <w:spacing w:before="130" w:line="252" w:lineRule="exact"/>
              <w:ind w:right="14"/>
              <w:jc w:val="center"/>
              <w:rPr>
                <w:rFonts w:ascii="Times New Roman" w:hAnsi="Times New Roman"/>
                <w:u w:val="thick"/>
              </w:rPr>
            </w:pPr>
          </w:p>
        </w:tc>
        <w:tc>
          <w:tcPr>
            <w:tcW w:w="1474" w:type="dxa"/>
            <w:vMerge/>
          </w:tcPr>
          <w:p w14:paraId="5937F6A0" w14:textId="77777777" w:rsidR="001C5D52" w:rsidRPr="001C5D52" w:rsidRDefault="001C5D52" w:rsidP="001C5D52">
            <w:pPr>
              <w:tabs>
                <w:tab w:val="left" w:pos="1096"/>
              </w:tabs>
              <w:spacing w:before="130" w:line="252" w:lineRule="exact"/>
              <w:ind w:right="14"/>
              <w:jc w:val="center"/>
              <w:rPr>
                <w:rFonts w:ascii="Times New Roman" w:hAnsi="Times New Roman"/>
                <w:u w:val="thick"/>
              </w:rPr>
            </w:pPr>
          </w:p>
        </w:tc>
      </w:tr>
      <w:tr w:rsidR="001C5D52" w:rsidRPr="001C5D52" w14:paraId="7FC8D1DC" w14:textId="77777777" w:rsidTr="00282252">
        <w:tc>
          <w:tcPr>
            <w:tcW w:w="942" w:type="dxa"/>
            <w:tcBorders>
              <w:top w:val="nil"/>
            </w:tcBorders>
          </w:tcPr>
          <w:p w14:paraId="571C3AC5" w14:textId="77777777" w:rsidR="001C5D52" w:rsidRPr="001C5D52" w:rsidRDefault="001C5D52" w:rsidP="001C5D52">
            <w:pPr>
              <w:spacing w:before="130" w:line="252" w:lineRule="exact"/>
              <w:ind w:left="107"/>
            </w:pPr>
            <w:r w:rsidRPr="001C5D52">
              <w:t>3.3.2</w:t>
            </w:r>
          </w:p>
        </w:tc>
        <w:tc>
          <w:tcPr>
            <w:tcW w:w="5149" w:type="dxa"/>
            <w:tcBorders>
              <w:top w:val="nil"/>
            </w:tcBorders>
          </w:tcPr>
          <w:p w14:paraId="71078A5B" w14:textId="77777777" w:rsidR="001C5D52" w:rsidRPr="001C5D52" w:rsidRDefault="001C5D52" w:rsidP="001C5D52">
            <w:pPr>
              <w:spacing w:before="130"/>
              <w:ind w:left="105"/>
              <w:rPr>
                <w:b/>
                <w:bCs/>
              </w:rPr>
            </w:pPr>
            <w:r w:rsidRPr="001C5D52">
              <w:rPr>
                <w:b/>
                <w:bCs/>
              </w:rPr>
              <w:t>Druckschlauch B:</w:t>
            </w:r>
          </w:p>
          <w:p w14:paraId="4953A963" w14:textId="77777777" w:rsidR="001C5D52" w:rsidRPr="001C5D52" w:rsidRDefault="001C5D52" w:rsidP="001C5D52">
            <w:pPr>
              <w:spacing w:line="249" w:lineRule="exact"/>
              <w:ind w:left="105"/>
            </w:pPr>
            <w:r w:rsidRPr="001C5D52">
              <w:t>B-Schlauch 5m, K3, Leistungsstufe 2</w:t>
            </w:r>
          </w:p>
          <w:p w14:paraId="29961D33" w14:textId="77777777" w:rsidR="001C5D52" w:rsidRPr="001C5D52" w:rsidRDefault="001C5D52" w:rsidP="001C5D52">
            <w:pPr>
              <w:spacing w:line="249" w:lineRule="exact"/>
              <w:ind w:left="105"/>
            </w:pPr>
            <w:r w:rsidRPr="001C5D52">
              <w:t>inkl. Beschriftung und fortlaufende Nummerierung</w:t>
            </w:r>
          </w:p>
          <w:p w14:paraId="7EEAE605" w14:textId="77777777" w:rsidR="001C5D52" w:rsidRPr="001C5D52" w:rsidRDefault="001C5D52" w:rsidP="001C5D52">
            <w:pPr>
              <w:spacing w:line="248" w:lineRule="exact"/>
              <w:ind w:left="105"/>
            </w:pPr>
            <w:r w:rsidRPr="001C5D52">
              <w:t>nach Angabe des Bestellers</w:t>
            </w:r>
          </w:p>
          <w:p w14:paraId="14874C60" w14:textId="77777777" w:rsidR="001C5D52" w:rsidRPr="001C5D52" w:rsidRDefault="001C5D52" w:rsidP="001C5D52">
            <w:pPr>
              <w:spacing w:before="130" w:line="252" w:lineRule="exact"/>
              <w:ind w:left="107"/>
            </w:pPr>
            <w:r w:rsidRPr="001C5D52">
              <w:t>(DIN 14811)</w:t>
            </w:r>
          </w:p>
        </w:tc>
        <w:tc>
          <w:tcPr>
            <w:tcW w:w="568" w:type="dxa"/>
            <w:tcBorders>
              <w:top w:val="nil"/>
            </w:tcBorders>
          </w:tcPr>
          <w:p w14:paraId="2589AA69" w14:textId="77777777" w:rsidR="001C5D52" w:rsidRPr="001C5D52" w:rsidRDefault="001C5D52" w:rsidP="001C5D52">
            <w:pPr>
              <w:spacing w:before="130" w:line="252" w:lineRule="exact"/>
              <w:ind w:left="107"/>
            </w:pPr>
            <w:r w:rsidRPr="001C5D52">
              <w:t>2</w:t>
            </w:r>
          </w:p>
        </w:tc>
        <w:tc>
          <w:tcPr>
            <w:tcW w:w="1360" w:type="dxa"/>
          </w:tcPr>
          <w:p w14:paraId="2D5B4614" w14:textId="77777777" w:rsidR="001C5D52" w:rsidRPr="001C5D52" w:rsidRDefault="001C5D52" w:rsidP="001C5D52">
            <w:pPr>
              <w:spacing w:before="130" w:line="252" w:lineRule="exact"/>
              <w:ind w:left="107"/>
            </w:pPr>
          </w:p>
        </w:tc>
        <w:tc>
          <w:tcPr>
            <w:tcW w:w="1474" w:type="dxa"/>
          </w:tcPr>
          <w:p w14:paraId="219C2F21" w14:textId="77777777" w:rsidR="001C5D52" w:rsidRPr="001C5D52" w:rsidRDefault="001C5D52" w:rsidP="001C5D52">
            <w:pPr>
              <w:spacing w:before="130" w:line="252" w:lineRule="exact"/>
              <w:ind w:left="107"/>
            </w:pPr>
          </w:p>
        </w:tc>
      </w:tr>
      <w:tr w:rsidR="001C5D52" w:rsidRPr="001C5D52" w14:paraId="3EFC4802" w14:textId="77777777" w:rsidTr="00282252">
        <w:trPr>
          <w:trHeight w:val="492"/>
        </w:trPr>
        <w:tc>
          <w:tcPr>
            <w:tcW w:w="942" w:type="dxa"/>
            <w:tcBorders>
              <w:top w:val="nil"/>
            </w:tcBorders>
          </w:tcPr>
          <w:p w14:paraId="5627F30F" w14:textId="77777777" w:rsidR="001C5D52" w:rsidRPr="001C5D52" w:rsidRDefault="001C5D52" w:rsidP="001C5D52">
            <w:pPr>
              <w:ind w:left="107"/>
            </w:pPr>
            <w:r w:rsidRPr="001C5D52">
              <w:t>3.3.3</w:t>
            </w:r>
          </w:p>
        </w:tc>
        <w:tc>
          <w:tcPr>
            <w:tcW w:w="5149" w:type="dxa"/>
            <w:tcBorders>
              <w:top w:val="nil"/>
            </w:tcBorders>
          </w:tcPr>
          <w:p w14:paraId="55A47651" w14:textId="77777777" w:rsidR="001C5D52" w:rsidRPr="001C5D52" w:rsidRDefault="001C5D52" w:rsidP="001C5D52">
            <w:pPr>
              <w:spacing w:line="249" w:lineRule="exact"/>
              <w:ind w:left="105"/>
              <w:rPr>
                <w:b/>
                <w:bCs/>
              </w:rPr>
            </w:pPr>
            <w:r w:rsidRPr="001C5D52">
              <w:rPr>
                <w:b/>
                <w:bCs/>
              </w:rPr>
              <w:t>Saugschlauch:</w:t>
            </w:r>
          </w:p>
          <w:p w14:paraId="215BE289" w14:textId="77777777" w:rsidR="001C5D52" w:rsidRPr="001C5D52" w:rsidRDefault="001C5D52" w:rsidP="001C5D52">
            <w:pPr>
              <w:spacing w:line="249" w:lineRule="exact"/>
              <w:ind w:left="105"/>
            </w:pPr>
            <w:r w:rsidRPr="001C5D52">
              <w:t>A-110-1500-K (Saugschlauch), (DIN EN ISO 14557)</w:t>
            </w:r>
          </w:p>
        </w:tc>
        <w:tc>
          <w:tcPr>
            <w:tcW w:w="568" w:type="dxa"/>
            <w:tcBorders>
              <w:top w:val="nil"/>
            </w:tcBorders>
          </w:tcPr>
          <w:p w14:paraId="5D0E64D4" w14:textId="77777777" w:rsidR="001C5D52" w:rsidRPr="001C5D52" w:rsidRDefault="001C5D52" w:rsidP="00E6540B">
            <w:pPr>
              <w:spacing w:before="130" w:line="252" w:lineRule="exact"/>
            </w:pPr>
            <w:r w:rsidRPr="001C5D52">
              <w:t>4</w:t>
            </w:r>
          </w:p>
        </w:tc>
        <w:tc>
          <w:tcPr>
            <w:tcW w:w="1360" w:type="dxa"/>
          </w:tcPr>
          <w:p w14:paraId="0C3F08AA" w14:textId="77777777" w:rsidR="001C5D52" w:rsidRPr="001C5D52" w:rsidRDefault="001C5D52" w:rsidP="001C5D52">
            <w:pPr>
              <w:rPr>
                <w:rFonts w:cs="Times New Roman"/>
                <w:lang w:eastAsia="en-US" w:bidi="ar-SA"/>
              </w:rPr>
            </w:pPr>
          </w:p>
        </w:tc>
        <w:tc>
          <w:tcPr>
            <w:tcW w:w="1474" w:type="dxa"/>
          </w:tcPr>
          <w:p w14:paraId="693C0798" w14:textId="77777777" w:rsidR="001C5D52" w:rsidRPr="001C5D52" w:rsidRDefault="001C5D52" w:rsidP="001C5D52">
            <w:pPr>
              <w:rPr>
                <w:rFonts w:cs="Times New Roman"/>
                <w:lang w:eastAsia="en-US" w:bidi="ar-SA"/>
              </w:rPr>
            </w:pPr>
          </w:p>
        </w:tc>
      </w:tr>
      <w:tr w:rsidR="001C5D52" w:rsidRPr="001C5D52" w14:paraId="69DF1FBA" w14:textId="77777777" w:rsidTr="00282252">
        <w:tc>
          <w:tcPr>
            <w:tcW w:w="942" w:type="dxa"/>
            <w:tcBorders>
              <w:top w:val="nil"/>
              <w:bottom w:val="nil"/>
            </w:tcBorders>
          </w:tcPr>
          <w:p w14:paraId="6F633CE1" w14:textId="77777777" w:rsidR="001C5D52" w:rsidRPr="001C5D52" w:rsidRDefault="001C5D52" w:rsidP="001C5D52">
            <w:pPr>
              <w:rPr>
                <w:rFonts w:cs="Times New Roman"/>
                <w:lang w:eastAsia="en-US" w:bidi="ar-SA"/>
              </w:rPr>
            </w:pPr>
            <w:r w:rsidRPr="001C5D52">
              <w:rPr>
                <w:rFonts w:cs="Times New Roman"/>
                <w:lang w:eastAsia="en-US" w:bidi="ar-SA"/>
              </w:rPr>
              <w:t>3.3.4</w:t>
            </w:r>
          </w:p>
        </w:tc>
        <w:tc>
          <w:tcPr>
            <w:tcW w:w="5149" w:type="dxa"/>
            <w:tcBorders>
              <w:top w:val="nil"/>
              <w:bottom w:val="nil"/>
            </w:tcBorders>
          </w:tcPr>
          <w:p w14:paraId="4D2380DE" w14:textId="77777777" w:rsidR="001C5D52" w:rsidRPr="001C5D52" w:rsidRDefault="001C5D52" w:rsidP="001C5D52">
            <w:pPr>
              <w:rPr>
                <w:rFonts w:cs="Times New Roman"/>
                <w:lang w:eastAsia="en-US" w:bidi="ar-SA"/>
              </w:rPr>
            </w:pPr>
            <w:proofErr w:type="spellStart"/>
            <w:r w:rsidRPr="001C5D52">
              <w:rPr>
                <w:rFonts w:cs="Times New Roman"/>
                <w:lang w:eastAsia="en-US" w:bidi="ar-SA"/>
              </w:rPr>
              <w:t>Saugkorb</w:t>
            </w:r>
            <w:proofErr w:type="spellEnd"/>
            <w:r w:rsidRPr="001C5D52">
              <w:rPr>
                <w:rFonts w:cs="Times New Roman"/>
                <w:lang w:eastAsia="en-US" w:bidi="ar-SA"/>
              </w:rPr>
              <w:t xml:space="preserve"> A, (DIN 14362-1)</w:t>
            </w:r>
          </w:p>
        </w:tc>
        <w:tc>
          <w:tcPr>
            <w:tcW w:w="568" w:type="dxa"/>
            <w:tcBorders>
              <w:top w:val="nil"/>
              <w:bottom w:val="nil"/>
            </w:tcBorders>
          </w:tcPr>
          <w:p w14:paraId="6613ABAC" w14:textId="77777777" w:rsidR="001C5D52" w:rsidRPr="001C5D52" w:rsidRDefault="001C5D52" w:rsidP="00E6540B">
            <w:pPr>
              <w:spacing w:before="130" w:line="252" w:lineRule="exact"/>
            </w:pPr>
            <w:r w:rsidRPr="001C5D52">
              <w:t>1</w:t>
            </w:r>
          </w:p>
        </w:tc>
        <w:tc>
          <w:tcPr>
            <w:tcW w:w="1360" w:type="dxa"/>
          </w:tcPr>
          <w:p w14:paraId="1BADDC53" w14:textId="77777777" w:rsidR="001C5D52" w:rsidRPr="001C5D52" w:rsidRDefault="001C5D52" w:rsidP="001C5D52">
            <w:pPr>
              <w:spacing w:before="130" w:line="252" w:lineRule="exact"/>
              <w:ind w:left="107"/>
            </w:pPr>
          </w:p>
        </w:tc>
        <w:tc>
          <w:tcPr>
            <w:tcW w:w="1474" w:type="dxa"/>
          </w:tcPr>
          <w:p w14:paraId="77EA12C6" w14:textId="77777777" w:rsidR="001C5D52" w:rsidRPr="001C5D52" w:rsidRDefault="001C5D52" w:rsidP="001C5D52">
            <w:pPr>
              <w:rPr>
                <w:rFonts w:cs="Times New Roman"/>
                <w:lang w:eastAsia="en-US" w:bidi="ar-SA"/>
              </w:rPr>
            </w:pPr>
          </w:p>
        </w:tc>
      </w:tr>
      <w:tr w:rsidR="001C5D52" w:rsidRPr="001C5D52" w14:paraId="587AFBAE" w14:textId="77777777" w:rsidTr="00282252">
        <w:trPr>
          <w:trHeight w:val="418"/>
        </w:trPr>
        <w:tc>
          <w:tcPr>
            <w:tcW w:w="942" w:type="dxa"/>
          </w:tcPr>
          <w:p w14:paraId="2FD10EB1" w14:textId="77777777" w:rsidR="001C5D52" w:rsidRPr="001C5D52" w:rsidRDefault="001C5D52" w:rsidP="001C5D52">
            <w:pPr>
              <w:rPr>
                <w:rFonts w:cs="Times New Roman"/>
                <w:lang w:eastAsia="en-US" w:bidi="ar-SA"/>
              </w:rPr>
            </w:pPr>
            <w:r w:rsidRPr="001C5D52">
              <w:rPr>
                <w:rFonts w:cs="Times New Roman"/>
                <w:lang w:eastAsia="en-US" w:bidi="ar-SA"/>
              </w:rPr>
              <w:t>3.3.5</w:t>
            </w:r>
          </w:p>
        </w:tc>
        <w:tc>
          <w:tcPr>
            <w:tcW w:w="5149" w:type="dxa"/>
          </w:tcPr>
          <w:p w14:paraId="022D7A44" w14:textId="77777777" w:rsidR="001C5D52" w:rsidRPr="001C5D52" w:rsidRDefault="001C5D52" w:rsidP="001C5D52">
            <w:pPr>
              <w:rPr>
                <w:rFonts w:cs="Times New Roman"/>
                <w:lang w:eastAsia="en-US" w:bidi="ar-SA"/>
              </w:rPr>
            </w:pPr>
            <w:r w:rsidRPr="001C5D52">
              <w:rPr>
                <w:rFonts w:cs="Times New Roman"/>
                <w:lang w:eastAsia="en-US" w:bidi="ar-SA"/>
              </w:rPr>
              <w:t>Saugschutzkorb A (Draht)</w:t>
            </w:r>
          </w:p>
        </w:tc>
        <w:tc>
          <w:tcPr>
            <w:tcW w:w="568" w:type="dxa"/>
          </w:tcPr>
          <w:p w14:paraId="25B82DA4" w14:textId="77777777" w:rsidR="001C5D52" w:rsidRPr="001C5D52" w:rsidRDefault="001C5D52" w:rsidP="00E6540B">
            <w:pPr>
              <w:spacing w:before="130" w:line="252" w:lineRule="exact"/>
            </w:pPr>
            <w:r w:rsidRPr="001C5D52">
              <w:t>1</w:t>
            </w:r>
          </w:p>
        </w:tc>
        <w:tc>
          <w:tcPr>
            <w:tcW w:w="1360" w:type="dxa"/>
          </w:tcPr>
          <w:p w14:paraId="25BBA321" w14:textId="77777777" w:rsidR="001C5D52" w:rsidRPr="001C5D52" w:rsidRDefault="001C5D52" w:rsidP="001C5D52">
            <w:pPr>
              <w:rPr>
                <w:rFonts w:cs="Times New Roman"/>
                <w:lang w:eastAsia="en-US" w:bidi="ar-SA"/>
              </w:rPr>
            </w:pPr>
          </w:p>
        </w:tc>
        <w:tc>
          <w:tcPr>
            <w:tcW w:w="1474" w:type="dxa"/>
          </w:tcPr>
          <w:p w14:paraId="2A6DFC76" w14:textId="77777777" w:rsidR="001C5D52" w:rsidRPr="001C5D52" w:rsidRDefault="001C5D52" w:rsidP="001C5D52">
            <w:pPr>
              <w:rPr>
                <w:rFonts w:cs="Times New Roman"/>
                <w:lang w:eastAsia="en-US" w:bidi="ar-SA"/>
              </w:rPr>
            </w:pPr>
          </w:p>
        </w:tc>
      </w:tr>
      <w:tr w:rsidR="001C5D52" w:rsidRPr="001C5D52" w14:paraId="3E5E09A5" w14:textId="77777777" w:rsidTr="00282252">
        <w:tc>
          <w:tcPr>
            <w:tcW w:w="942" w:type="dxa"/>
          </w:tcPr>
          <w:p w14:paraId="011620A0" w14:textId="77777777" w:rsidR="001C5D52" w:rsidRPr="001C5D52" w:rsidRDefault="001C5D52" w:rsidP="001C5D52">
            <w:pPr>
              <w:spacing w:before="1"/>
              <w:ind w:left="107"/>
            </w:pPr>
            <w:r w:rsidRPr="001C5D52">
              <w:t>3.3.6</w:t>
            </w:r>
          </w:p>
        </w:tc>
        <w:tc>
          <w:tcPr>
            <w:tcW w:w="5149" w:type="dxa"/>
          </w:tcPr>
          <w:p w14:paraId="48EE4881" w14:textId="77777777" w:rsidR="001C5D52" w:rsidRPr="001C5D52" w:rsidRDefault="001C5D52" w:rsidP="001C5D52">
            <w:pPr>
              <w:spacing w:line="249" w:lineRule="exact"/>
            </w:pPr>
            <w:proofErr w:type="spellStart"/>
            <w:r w:rsidRPr="001C5D52">
              <w:t>Saugkorb</w:t>
            </w:r>
            <w:proofErr w:type="spellEnd"/>
            <w:r w:rsidRPr="001C5D52">
              <w:t>, schwimmend</w:t>
            </w:r>
          </w:p>
          <w:p w14:paraId="78606769" w14:textId="77777777" w:rsidR="001C5D52" w:rsidRPr="001C5D52" w:rsidRDefault="001C5D52" w:rsidP="001C5D52">
            <w:pPr>
              <w:spacing w:line="249" w:lineRule="exact"/>
              <w:ind w:left="105"/>
            </w:pPr>
          </w:p>
          <w:p w14:paraId="256C17B0" w14:textId="77777777" w:rsidR="001C5D52" w:rsidRPr="001C5D52" w:rsidRDefault="001C5D52" w:rsidP="001C5D52">
            <w:pPr>
              <w:spacing w:line="249" w:lineRule="exact"/>
            </w:pPr>
            <w:r w:rsidRPr="001C5D52">
              <w:t>Durchflussmenge mind. 1800 l/min. Anschluss Festkupplung A-DS=110 mm</w:t>
            </w:r>
          </w:p>
        </w:tc>
        <w:tc>
          <w:tcPr>
            <w:tcW w:w="568" w:type="dxa"/>
          </w:tcPr>
          <w:p w14:paraId="3ED58E2F" w14:textId="77777777" w:rsidR="001C5D52" w:rsidRPr="001C5D52" w:rsidRDefault="001C5D52" w:rsidP="00E6540B">
            <w:pPr>
              <w:spacing w:before="130" w:line="252" w:lineRule="exact"/>
            </w:pPr>
            <w:r w:rsidRPr="001C5D52">
              <w:t>1</w:t>
            </w:r>
          </w:p>
        </w:tc>
        <w:tc>
          <w:tcPr>
            <w:tcW w:w="1360" w:type="dxa"/>
          </w:tcPr>
          <w:p w14:paraId="21BC7359" w14:textId="77777777" w:rsidR="001C5D52" w:rsidRPr="001C5D52" w:rsidRDefault="001C5D52" w:rsidP="001C5D52">
            <w:pPr>
              <w:rPr>
                <w:rFonts w:cs="Times New Roman"/>
                <w:lang w:eastAsia="en-US" w:bidi="ar-SA"/>
              </w:rPr>
            </w:pPr>
          </w:p>
        </w:tc>
        <w:tc>
          <w:tcPr>
            <w:tcW w:w="1474" w:type="dxa"/>
          </w:tcPr>
          <w:p w14:paraId="55A1E1BE" w14:textId="77777777" w:rsidR="001C5D52" w:rsidRPr="001C5D52" w:rsidRDefault="001C5D52" w:rsidP="001C5D52">
            <w:pPr>
              <w:rPr>
                <w:rFonts w:cs="Times New Roman"/>
                <w:lang w:eastAsia="en-US" w:bidi="ar-SA"/>
              </w:rPr>
            </w:pPr>
          </w:p>
        </w:tc>
      </w:tr>
      <w:tr w:rsidR="001C5D52" w:rsidRPr="001C5D52" w14:paraId="7BF79CEA" w14:textId="77777777" w:rsidTr="00282252">
        <w:trPr>
          <w:trHeight w:val="826"/>
        </w:trPr>
        <w:tc>
          <w:tcPr>
            <w:tcW w:w="942" w:type="dxa"/>
          </w:tcPr>
          <w:p w14:paraId="38A4CDB1" w14:textId="77777777" w:rsidR="001C5D52" w:rsidRPr="001C5D52" w:rsidRDefault="001C5D52" w:rsidP="001C5D52">
            <w:pPr>
              <w:rPr>
                <w:rFonts w:cs="Times New Roman"/>
                <w:lang w:eastAsia="en-US" w:bidi="ar-SA"/>
              </w:rPr>
            </w:pPr>
            <w:r w:rsidRPr="001C5D52">
              <w:rPr>
                <w:rFonts w:cs="Times New Roman"/>
                <w:lang w:eastAsia="en-US" w:bidi="ar-SA"/>
              </w:rPr>
              <w:t>3.3.7</w:t>
            </w:r>
          </w:p>
        </w:tc>
        <w:tc>
          <w:tcPr>
            <w:tcW w:w="5149" w:type="dxa"/>
          </w:tcPr>
          <w:p w14:paraId="2573D578" w14:textId="77777777" w:rsidR="001C5D52" w:rsidRPr="001C5D52" w:rsidRDefault="001C5D52" w:rsidP="001C5D52">
            <w:pPr>
              <w:rPr>
                <w:rFonts w:cs="Times New Roman"/>
                <w:lang w:eastAsia="en-US" w:bidi="ar-SA"/>
              </w:rPr>
            </w:pPr>
            <w:r w:rsidRPr="001C5D52">
              <w:rPr>
                <w:rFonts w:cs="Times New Roman"/>
                <w:lang w:eastAsia="en-US" w:bidi="ar-SA"/>
              </w:rPr>
              <w:t>Standrohr 2x B, mit Rückflusssicherung</w:t>
            </w:r>
          </w:p>
          <w:p w14:paraId="67D13216" w14:textId="77777777" w:rsidR="001C5D52" w:rsidRPr="001C5D52" w:rsidRDefault="001C5D52" w:rsidP="001C5D52">
            <w:pPr>
              <w:rPr>
                <w:rFonts w:cs="Times New Roman"/>
                <w:lang w:eastAsia="en-US" w:bidi="ar-SA"/>
              </w:rPr>
            </w:pPr>
            <w:r w:rsidRPr="001C5D52">
              <w:rPr>
                <w:rFonts w:cs="Times New Roman"/>
                <w:lang w:eastAsia="en-US" w:bidi="ar-SA"/>
              </w:rPr>
              <w:t>(DIN 14375)</w:t>
            </w:r>
          </w:p>
        </w:tc>
        <w:tc>
          <w:tcPr>
            <w:tcW w:w="568" w:type="dxa"/>
          </w:tcPr>
          <w:p w14:paraId="5F7B597F"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1A253F5F" w14:textId="77777777" w:rsidR="001C5D52" w:rsidRPr="001C5D52" w:rsidRDefault="001C5D52" w:rsidP="001C5D52">
            <w:pPr>
              <w:rPr>
                <w:rFonts w:cs="Times New Roman"/>
                <w:lang w:eastAsia="en-US" w:bidi="ar-SA"/>
              </w:rPr>
            </w:pPr>
          </w:p>
        </w:tc>
        <w:tc>
          <w:tcPr>
            <w:tcW w:w="1474" w:type="dxa"/>
          </w:tcPr>
          <w:p w14:paraId="21FCD803" w14:textId="77777777" w:rsidR="001C5D52" w:rsidRPr="001C5D52" w:rsidRDefault="001C5D52" w:rsidP="001C5D52">
            <w:pPr>
              <w:rPr>
                <w:rFonts w:cs="Times New Roman"/>
                <w:lang w:eastAsia="en-US" w:bidi="ar-SA"/>
              </w:rPr>
            </w:pPr>
          </w:p>
        </w:tc>
      </w:tr>
      <w:tr w:rsidR="001C5D52" w:rsidRPr="001C5D52" w14:paraId="6B9C7BE1" w14:textId="77777777" w:rsidTr="00282252">
        <w:trPr>
          <w:trHeight w:val="547"/>
        </w:trPr>
        <w:tc>
          <w:tcPr>
            <w:tcW w:w="942" w:type="dxa"/>
          </w:tcPr>
          <w:p w14:paraId="654BB531" w14:textId="77777777" w:rsidR="001C5D52" w:rsidRPr="001C5D52" w:rsidRDefault="001C5D52" w:rsidP="001C5D52">
            <w:pPr>
              <w:rPr>
                <w:rFonts w:cs="Times New Roman"/>
                <w:lang w:eastAsia="en-US" w:bidi="ar-SA"/>
              </w:rPr>
            </w:pPr>
            <w:r w:rsidRPr="001C5D52">
              <w:rPr>
                <w:rFonts w:cs="Times New Roman"/>
                <w:lang w:eastAsia="en-US" w:bidi="ar-SA"/>
              </w:rPr>
              <w:t>3.3.8</w:t>
            </w:r>
          </w:p>
        </w:tc>
        <w:tc>
          <w:tcPr>
            <w:tcW w:w="5149" w:type="dxa"/>
          </w:tcPr>
          <w:p w14:paraId="24730021" w14:textId="77777777" w:rsidR="001C5D52" w:rsidRPr="001C5D52" w:rsidRDefault="001C5D52" w:rsidP="001C5D52">
            <w:pPr>
              <w:rPr>
                <w:rFonts w:cs="Times New Roman"/>
                <w:lang w:eastAsia="en-US" w:bidi="ar-SA"/>
              </w:rPr>
            </w:pPr>
            <w:r w:rsidRPr="001C5D52">
              <w:rPr>
                <w:rFonts w:cs="Times New Roman"/>
                <w:lang w:eastAsia="en-US" w:bidi="ar-SA"/>
              </w:rPr>
              <w:t>Sammelstück A-2B mit Rückflusssicherung</w:t>
            </w:r>
          </w:p>
          <w:p w14:paraId="6AD8B7F8" w14:textId="77777777" w:rsidR="001C5D52" w:rsidRPr="001C5D52" w:rsidRDefault="001C5D52" w:rsidP="001C5D52">
            <w:pPr>
              <w:rPr>
                <w:rFonts w:cs="Times New Roman"/>
                <w:lang w:eastAsia="en-US" w:bidi="ar-SA"/>
              </w:rPr>
            </w:pPr>
            <w:r w:rsidRPr="001C5D52">
              <w:rPr>
                <w:rFonts w:cs="Times New Roman"/>
                <w:lang w:eastAsia="en-US" w:bidi="ar-SA"/>
              </w:rPr>
              <w:t>(DIN 14355)</w:t>
            </w:r>
          </w:p>
        </w:tc>
        <w:tc>
          <w:tcPr>
            <w:tcW w:w="568" w:type="dxa"/>
          </w:tcPr>
          <w:p w14:paraId="171697F6"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58D07D60" w14:textId="77777777" w:rsidR="001C5D52" w:rsidRPr="001C5D52" w:rsidRDefault="001C5D52" w:rsidP="001C5D52">
            <w:pPr>
              <w:rPr>
                <w:rFonts w:cs="Times New Roman"/>
                <w:lang w:eastAsia="en-US" w:bidi="ar-SA"/>
              </w:rPr>
            </w:pPr>
          </w:p>
        </w:tc>
        <w:tc>
          <w:tcPr>
            <w:tcW w:w="1474" w:type="dxa"/>
          </w:tcPr>
          <w:p w14:paraId="5166B0E1" w14:textId="77777777" w:rsidR="001C5D52" w:rsidRPr="001C5D52" w:rsidRDefault="001C5D52" w:rsidP="001C5D52">
            <w:pPr>
              <w:rPr>
                <w:rFonts w:cs="Times New Roman"/>
                <w:lang w:eastAsia="en-US" w:bidi="ar-SA"/>
              </w:rPr>
            </w:pPr>
          </w:p>
        </w:tc>
      </w:tr>
      <w:tr w:rsidR="001C5D52" w:rsidRPr="001C5D52" w14:paraId="1FB2A2A5" w14:textId="77777777" w:rsidTr="00282252">
        <w:tc>
          <w:tcPr>
            <w:tcW w:w="942" w:type="dxa"/>
          </w:tcPr>
          <w:p w14:paraId="6D496644" w14:textId="77777777" w:rsidR="001C5D52" w:rsidRPr="001C5D52" w:rsidRDefault="001C5D52" w:rsidP="001C5D52">
            <w:pPr>
              <w:rPr>
                <w:rFonts w:cs="Times New Roman"/>
                <w:lang w:eastAsia="en-US" w:bidi="ar-SA"/>
              </w:rPr>
            </w:pPr>
            <w:r w:rsidRPr="001C5D52">
              <w:rPr>
                <w:rFonts w:cs="Times New Roman"/>
                <w:lang w:eastAsia="en-US" w:bidi="ar-SA"/>
              </w:rPr>
              <w:t>3.3.9</w:t>
            </w:r>
          </w:p>
        </w:tc>
        <w:tc>
          <w:tcPr>
            <w:tcW w:w="5149" w:type="dxa"/>
          </w:tcPr>
          <w:p w14:paraId="33E51E8A" w14:textId="77777777" w:rsidR="001C5D52" w:rsidRPr="001C5D52" w:rsidRDefault="001C5D52" w:rsidP="001C5D52">
            <w:pPr>
              <w:rPr>
                <w:rFonts w:cs="Times New Roman"/>
                <w:lang w:eastAsia="en-US" w:bidi="ar-SA"/>
              </w:rPr>
            </w:pPr>
            <w:r w:rsidRPr="001C5D52">
              <w:rPr>
                <w:rFonts w:cs="Times New Roman"/>
                <w:lang w:eastAsia="en-US" w:bidi="ar-SA"/>
              </w:rPr>
              <w:t>Verteiler BV, B/CBC, (DIN 14345)</w:t>
            </w:r>
          </w:p>
        </w:tc>
        <w:tc>
          <w:tcPr>
            <w:tcW w:w="568" w:type="dxa"/>
          </w:tcPr>
          <w:p w14:paraId="77D153E5"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348C6823" w14:textId="77777777" w:rsidR="001C5D52" w:rsidRPr="001C5D52" w:rsidRDefault="001C5D52" w:rsidP="001C5D52">
            <w:pPr>
              <w:rPr>
                <w:rFonts w:cs="Times New Roman"/>
                <w:lang w:eastAsia="en-US" w:bidi="ar-SA"/>
              </w:rPr>
            </w:pPr>
          </w:p>
        </w:tc>
        <w:tc>
          <w:tcPr>
            <w:tcW w:w="1474" w:type="dxa"/>
          </w:tcPr>
          <w:p w14:paraId="0983C895" w14:textId="77777777" w:rsidR="001C5D52" w:rsidRPr="001C5D52" w:rsidRDefault="001C5D52" w:rsidP="001C5D52">
            <w:pPr>
              <w:rPr>
                <w:rFonts w:cs="Times New Roman"/>
                <w:lang w:eastAsia="en-US" w:bidi="ar-SA"/>
              </w:rPr>
            </w:pPr>
          </w:p>
        </w:tc>
      </w:tr>
      <w:tr w:rsidR="001C5D52" w:rsidRPr="001C5D52" w14:paraId="057543AA" w14:textId="77777777" w:rsidTr="00282252">
        <w:tc>
          <w:tcPr>
            <w:tcW w:w="942" w:type="dxa"/>
          </w:tcPr>
          <w:p w14:paraId="2316555B" w14:textId="77777777" w:rsidR="001C5D52" w:rsidRPr="001C5D52" w:rsidRDefault="001C5D52" w:rsidP="001C5D52">
            <w:pPr>
              <w:rPr>
                <w:rFonts w:cs="Times New Roman"/>
                <w:lang w:eastAsia="en-US" w:bidi="ar-SA"/>
              </w:rPr>
            </w:pPr>
            <w:r w:rsidRPr="001C5D52">
              <w:rPr>
                <w:rFonts w:cs="Times New Roman"/>
                <w:lang w:eastAsia="en-US" w:bidi="ar-SA"/>
              </w:rPr>
              <w:t>3.3.10</w:t>
            </w:r>
          </w:p>
        </w:tc>
        <w:tc>
          <w:tcPr>
            <w:tcW w:w="5149" w:type="dxa"/>
          </w:tcPr>
          <w:p w14:paraId="2AD54D7D" w14:textId="77777777" w:rsidR="001C5D52" w:rsidRPr="001C5D52" w:rsidRDefault="001C5D52" w:rsidP="001C5D52">
            <w:pPr>
              <w:rPr>
                <w:rFonts w:cs="Times New Roman"/>
                <w:lang w:eastAsia="en-US" w:bidi="ar-SA"/>
              </w:rPr>
            </w:pPr>
            <w:r w:rsidRPr="001C5D52">
              <w:rPr>
                <w:rFonts w:cs="Times New Roman"/>
                <w:lang w:eastAsia="en-US" w:bidi="ar-SA"/>
              </w:rPr>
              <w:t>Übergangsstück B-C, (DIN 14342)</w:t>
            </w:r>
          </w:p>
        </w:tc>
        <w:tc>
          <w:tcPr>
            <w:tcW w:w="568" w:type="dxa"/>
          </w:tcPr>
          <w:p w14:paraId="540A8E8C"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340B7E68" w14:textId="77777777" w:rsidR="001C5D52" w:rsidRPr="001C5D52" w:rsidRDefault="001C5D52" w:rsidP="001C5D52">
            <w:pPr>
              <w:rPr>
                <w:rFonts w:cs="Times New Roman"/>
                <w:lang w:eastAsia="en-US" w:bidi="ar-SA"/>
              </w:rPr>
            </w:pPr>
          </w:p>
        </w:tc>
        <w:tc>
          <w:tcPr>
            <w:tcW w:w="1474" w:type="dxa"/>
          </w:tcPr>
          <w:p w14:paraId="37FD24B0" w14:textId="77777777" w:rsidR="001C5D52" w:rsidRPr="001C5D52" w:rsidRDefault="001C5D52" w:rsidP="001C5D52">
            <w:pPr>
              <w:rPr>
                <w:rFonts w:cs="Times New Roman"/>
                <w:lang w:eastAsia="en-US" w:bidi="ar-SA"/>
              </w:rPr>
            </w:pPr>
          </w:p>
        </w:tc>
      </w:tr>
      <w:tr w:rsidR="001C5D52" w:rsidRPr="001C5D52" w14:paraId="0CCA0621" w14:textId="77777777" w:rsidTr="00282252">
        <w:tc>
          <w:tcPr>
            <w:tcW w:w="942" w:type="dxa"/>
          </w:tcPr>
          <w:p w14:paraId="7EB18E6C" w14:textId="77777777" w:rsidR="001C5D52" w:rsidRPr="001C5D52" w:rsidRDefault="001C5D52" w:rsidP="001C5D52">
            <w:pPr>
              <w:rPr>
                <w:rFonts w:cs="Times New Roman"/>
                <w:lang w:eastAsia="en-US" w:bidi="ar-SA"/>
              </w:rPr>
            </w:pPr>
            <w:r w:rsidRPr="001C5D52">
              <w:rPr>
                <w:rFonts w:cs="Times New Roman"/>
                <w:lang w:eastAsia="en-US" w:bidi="ar-SA"/>
              </w:rPr>
              <w:t>3.3.11</w:t>
            </w:r>
          </w:p>
        </w:tc>
        <w:tc>
          <w:tcPr>
            <w:tcW w:w="5149" w:type="dxa"/>
          </w:tcPr>
          <w:p w14:paraId="7CB1B1E1" w14:textId="77777777" w:rsidR="001C5D52" w:rsidRPr="001C5D52" w:rsidRDefault="001C5D52" w:rsidP="001C5D52">
            <w:pPr>
              <w:rPr>
                <w:rFonts w:cs="Times New Roman"/>
                <w:lang w:eastAsia="en-US" w:bidi="ar-SA"/>
              </w:rPr>
            </w:pPr>
            <w:r w:rsidRPr="001C5D52">
              <w:rPr>
                <w:rFonts w:cs="Times New Roman"/>
                <w:lang w:eastAsia="en-US" w:bidi="ar-SA"/>
              </w:rPr>
              <w:t>Schlauchabsperrung, Größe B,</w:t>
            </w:r>
          </w:p>
        </w:tc>
        <w:tc>
          <w:tcPr>
            <w:tcW w:w="568" w:type="dxa"/>
          </w:tcPr>
          <w:p w14:paraId="4801ED43"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0CF80C2B" w14:textId="77777777" w:rsidR="001C5D52" w:rsidRPr="001C5D52" w:rsidRDefault="001C5D52" w:rsidP="001C5D52">
            <w:pPr>
              <w:rPr>
                <w:rFonts w:cs="Times New Roman"/>
                <w:lang w:eastAsia="en-US" w:bidi="ar-SA"/>
              </w:rPr>
            </w:pPr>
          </w:p>
        </w:tc>
        <w:tc>
          <w:tcPr>
            <w:tcW w:w="1474" w:type="dxa"/>
          </w:tcPr>
          <w:p w14:paraId="22F78585" w14:textId="77777777" w:rsidR="001C5D52" w:rsidRPr="001C5D52" w:rsidRDefault="001C5D52" w:rsidP="001C5D52">
            <w:pPr>
              <w:rPr>
                <w:rFonts w:cs="Times New Roman"/>
                <w:lang w:eastAsia="en-US" w:bidi="ar-SA"/>
              </w:rPr>
            </w:pPr>
          </w:p>
        </w:tc>
      </w:tr>
      <w:tr w:rsidR="001C5D52" w:rsidRPr="001C5D52" w14:paraId="733155EB" w14:textId="77777777" w:rsidTr="00282252">
        <w:tc>
          <w:tcPr>
            <w:tcW w:w="942" w:type="dxa"/>
          </w:tcPr>
          <w:p w14:paraId="3D59C60D" w14:textId="77777777" w:rsidR="001C5D52" w:rsidRPr="001C5D52" w:rsidRDefault="001C5D52" w:rsidP="001C5D52">
            <w:pPr>
              <w:rPr>
                <w:rFonts w:cs="Times New Roman"/>
                <w:lang w:eastAsia="en-US" w:bidi="ar-SA"/>
              </w:rPr>
            </w:pPr>
            <w:r w:rsidRPr="001C5D52">
              <w:rPr>
                <w:rFonts w:cs="Times New Roman"/>
                <w:lang w:eastAsia="en-US" w:bidi="ar-SA"/>
              </w:rPr>
              <w:t>3.3.12</w:t>
            </w:r>
          </w:p>
        </w:tc>
        <w:tc>
          <w:tcPr>
            <w:tcW w:w="5149" w:type="dxa"/>
          </w:tcPr>
          <w:p w14:paraId="380FC50D" w14:textId="77777777" w:rsidR="001C5D52" w:rsidRPr="001C5D52" w:rsidRDefault="001C5D52" w:rsidP="001C5D52">
            <w:pPr>
              <w:rPr>
                <w:rFonts w:cs="Times New Roman"/>
                <w:lang w:eastAsia="en-US" w:bidi="ar-SA"/>
              </w:rPr>
            </w:pPr>
            <w:r w:rsidRPr="001C5D52">
              <w:rPr>
                <w:rFonts w:cs="Times New Roman"/>
                <w:lang w:eastAsia="en-US" w:bidi="ar-SA"/>
              </w:rPr>
              <w:t>Kupplungsschlüssel, ABC, (DIN 14822-2)</w:t>
            </w:r>
          </w:p>
        </w:tc>
        <w:tc>
          <w:tcPr>
            <w:tcW w:w="568" w:type="dxa"/>
          </w:tcPr>
          <w:p w14:paraId="500765E1" w14:textId="77777777" w:rsidR="001C5D52" w:rsidRPr="001C5D52" w:rsidRDefault="001C5D52" w:rsidP="001C5D52">
            <w:pPr>
              <w:rPr>
                <w:rFonts w:cs="Times New Roman"/>
                <w:lang w:eastAsia="en-US" w:bidi="ar-SA"/>
              </w:rPr>
            </w:pPr>
            <w:r w:rsidRPr="001C5D52">
              <w:rPr>
                <w:rFonts w:cs="Times New Roman"/>
                <w:lang w:eastAsia="en-US" w:bidi="ar-SA"/>
              </w:rPr>
              <w:t>5</w:t>
            </w:r>
          </w:p>
        </w:tc>
        <w:tc>
          <w:tcPr>
            <w:tcW w:w="1360" w:type="dxa"/>
          </w:tcPr>
          <w:p w14:paraId="46DC40A1" w14:textId="77777777" w:rsidR="001C5D52" w:rsidRPr="001C5D52" w:rsidRDefault="001C5D52" w:rsidP="001C5D52">
            <w:pPr>
              <w:rPr>
                <w:rFonts w:cs="Times New Roman"/>
                <w:lang w:eastAsia="en-US" w:bidi="ar-SA"/>
              </w:rPr>
            </w:pPr>
          </w:p>
        </w:tc>
        <w:tc>
          <w:tcPr>
            <w:tcW w:w="1474" w:type="dxa"/>
          </w:tcPr>
          <w:p w14:paraId="0AA83CCE" w14:textId="77777777" w:rsidR="001C5D52" w:rsidRPr="001C5D52" w:rsidRDefault="001C5D52" w:rsidP="001C5D52">
            <w:pPr>
              <w:rPr>
                <w:rFonts w:cs="Times New Roman"/>
                <w:lang w:eastAsia="en-US" w:bidi="ar-SA"/>
              </w:rPr>
            </w:pPr>
          </w:p>
        </w:tc>
      </w:tr>
      <w:tr w:rsidR="001C5D52" w:rsidRPr="001C5D52" w14:paraId="7C03DB7E" w14:textId="77777777" w:rsidTr="00282252">
        <w:tc>
          <w:tcPr>
            <w:tcW w:w="942" w:type="dxa"/>
          </w:tcPr>
          <w:p w14:paraId="46BA0338" w14:textId="77777777" w:rsidR="001C5D52" w:rsidRPr="001C5D52" w:rsidRDefault="001C5D52" w:rsidP="001C5D52">
            <w:pPr>
              <w:rPr>
                <w:rFonts w:cs="Times New Roman"/>
                <w:lang w:eastAsia="en-US" w:bidi="ar-SA"/>
              </w:rPr>
            </w:pPr>
            <w:r w:rsidRPr="001C5D52">
              <w:rPr>
                <w:rFonts w:cs="Times New Roman"/>
                <w:lang w:eastAsia="en-US" w:bidi="ar-SA"/>
              </w:rPr>
              <w:t>3.3.13</w:t>
            </w:r>
          </w:p>
        </w:tc>
        <w:tc>
          <w:tcPr>
            <w:tcW w:w="5149" w:type="dxa"/>
          </w:tcPr>
          <w:p w14:paraId="691A5614" w14:textId="77777777" w:rsidR="001C5D52" w:rsidRPr="001C5D52" w:rsidRDefault="001C5D52" w:rsidP="001C5D52">
            <w:pPr>
              <w:rPr>
                <w:rFonts w:cs="Times New Roman"/>
                <w:lang w:eastAsia="en-US" w:bidi="ar-SA"/>
              </w:rPr>
            </w:pPr>
            <w:proofErr w:type="spellStart"/>
            <w:r w:rsidRPr="001C5D52">
              <w:rPr>
                <w:rFonts w:cs="Times New Roman"/>
                <w:lang w:eastAsia="en-US" w:bidi="ar-SA"/>
              </w:rPr>
              <w:t>Hydrantenschlüssel</w:t>
            </w:r>
            <w:proofErr w:type="spellEnd"/>
            <w:r w:rsidRPr="001C5D52">
              <w:rPr>
                <w:rFonts w:cs="Times New Roman"/>
                <w:lang w:eastAsia="en-US" w:bidi="ar-SA"/>
              </w:rPr>
              <w:t xml:space="preserve"> B, (DIN 3223), </w:t>
            </w:r>
          </w:p>
        </w:tc>
        <w:tc>
          <w:tcPr>
            <w:tcW w:w="568" w:type="dxa"/>
          </w:tcPr>
          <w:p w14:paraId="32653C32"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70C31876" w14:textId="77777777" w:rsidR="001C5D52" w:rsidRPr="001C5D52" w:rsidRDefault="001C5D52" w:rsidP="001C5D52">
            <w:pPr>
              <w:rPr>
                <w:rFonts w:cs="Times New Roman"/>
                <w:lang w:eastAsia="en-US" w:bidi="ar-SA"/>
              </w:rPr>
            </w:pPr>
          </w:p>
        </w:tc>
        <w:tc>
          <w:tcPr>
            <w:tcW w:w="1474" w:type="dxa"/>
          </w:tcPr>
          <w:p w14:paraId="078E5FF4" w14:textId="77777777" w:rsidR="001C5D52" w:rsidRPr="001C5D52" w:rsidRDefault="001C5D52" w:rsidP="001C5D52">
            <w:pPr>
              <w:rPr>
                <w:rFonts w:cs="Times New Roman"/>
                <w:lang w:eastAsia="en-US" w:bidi="ar-SA"/>
              </w:rPr>
            </w:pPr>
          </w:p>
        </w:tc>
      </w:tr>
      <w:tr w:rsidR="001C5D52" w:rsidRPr="001C5D52" w14:paraId="07DDB2EE" w14:textId="77777777" w:rsidTr="00282252">
        <w:trPr>
          <w:trHeight w:val="322"/>
        </w:trPr>
        <w:tc>
          <w:tcPr>
            <w:tcW w:w="942" w:type="dxa"/>
          </w:tcPr>
          <w:p w14:paraId="3B087865" w14:textId="77777777" w:rsidR="001C5D52" w:rsidRPr="001C5D52" w:rsidRDefault="001C5D52" w:rsidP="001C5D52">
            <w:pPr>
              <w:rPr>
                <w:rFonts w:cs="Times New Roman"/>
                <w:lang w:eastAsia="en-US" w:bidi="ar-SA"/>
              </w:rPr>
            </w:pPr>
            <w:r w:rsidRPr="001C5D52">
              <w:rPr>
                <w:rFonts w:cs="Times New Roman"/>
                <w:lang w:eastAsia="en-US" w:bidi="ar-SA"/>
              </w:rPr>
              <w:t>3.3.13</w:t>
            </w:r>
          </w:p>
        </w:tc>
        <w:tc>
          <w:tcPr>
            <w:tcW w:w="5149" w:type="dxa"/>
          </w:tcPr>
          <w:p w14:paraId="4EFF8BD7" w14:textId="77777777" w:rsidR="001C5D52" w:rsidRPr="001C5D52" w:rsidRDefault="001C5D52" w:rsidP="001C5D52">
            <w:pPr>
              <w:rPr>
                <w:rFonts w:cs="Times New Roman"/>
                <w:lang w:eastAsia="en-US" w:bidi="ar-SA"/>
              </w:rPr>
            </w:pPr>
            <w:proofErr w:type="spellStart"/>
            <w:r w:rsidRPr="001C5D52">
              <w:rPr>
                <w:rFonts w:cs="Times New Roman"/>
                <w:lang w:eastAsia="en-US" w:bidi="ar-SA"/>
              </w:rPr>
              <w:t>Hydrantenschlüssel</w:t>
            </w:r>
            <w:proofErr w:type="spellEnd"/>
            <w:r w:rsidRPr="001C5D52">
              <w:rPr>
                <w:rFonts w:cs="Times New Roman"/>
                <w:lang w:eastAsia="en-US" w:bidi="ar-SA"/>
              </w:rPr>
              <w:t xml:space="preserve"> C, (DIN 3223), </w:t>
            </w:r>
            <w:proofErr w:type="spellStart"/>
            <w:r w:rsidRPr="001C5D52">
              <w:rPr>
                <w:rFonts w:cs="Times New Roman"/>
                <w:lang w:eastAsia="en-US" w:bidi="ar-SA"/>
              </w:rPr>
              <w:t>inkl</w:t>
            </w:r>
            <w:proofErr w:type="spellEnd"/>
            <w:r w:rsidRPr="001C5D52">
              <w:rPr>
                <w:rFonts w:cs="Times New Roman"/>
                <w:lang w:eastAsia="en-US" w:bidi="ar-SA"/>
              </w:rPr>
              <w:t xml:space="preserve"> Schlagöffner (Fa. Schubert oder </w:t>
            </w:r>
            <w:proofErr w:type="spellStart"/>
            <w:r w:rsidRPr="001C5D52">
              <w:rPr>
                <w:rFonts w:cs="Times New Roman"/>
                <w:lang w:eastAsia="en-US" w:bidi="ar-SA"/>
              </w:rPr>
              <w:t>öhnlich</w:t>
            </w:r>
            <w:proofErr w:type="spellEnd"/>
            <w:r w:rsidRPr="001C5D52">
              <w:rPr>
                <w:rFonts w:cs="Times New Roman"/>
                <w:lang w:eastAsia="en-US" w:bidi="ar-SA"/>
              </w:rPr>
              <w:t>)</w:t>
            </w:r>
          </w:p>
        </w:tc>
        <w:tc>
          <w:tcPr>
            <w:tcW w:w="568" w:type="dxa"/>
          </w:tcPr>
          <w:p w14:paraId="3CA48615"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0EB89857" w14:textId="77777777" w:rsidR="001C5D52" w:rsidRPr="001C5D52" w:rsidRDefault="001C5D52" w:rsidP="001C5D52">
            <w:pPr>
              <w:rPr>
                <w:rFonts w:cs="Times New Roman"/>
                <w:lang w:eastAsia="en-US" w:bidi="ar-SA"/>
              </w:rPr>
            </w:pPr>
          </w:p>
        </w:tc>
        <w:tc>
          <w:tcPr>
            <w:tcW w:w="1474" w:type="dxa"/>
          </w:tcPr>
          <w:p w14:paraId="5AB90ABC" w14:textId="77777777" w:rsidR="001C5D52" w:rsidRPr="001C5D52" w:rsidRDefault="001C5D52" w:rsidP="001C5D52">
            <w:pPr>
              <w:rPr>
                <w:rFonts w:cs="Times New Roman"/>
                <w:lang w:eastAsia="en-US" w:bidi="ar-SA"/>
              </w:rPr>
            </w:pPr>
          </w:p>
        </w:tc>
      </w:tr>
      <w:tr w:rsidR="001C5D52" w:rsidRPr="001C5D52" w14:paraId="02EFF9E9" w14:textId="77777777" w:rsidTr="00282252">
        <w:tc>
          <w:tcPr>
            <w:tcW w:w="942" w:type="dxa"/>
          </w:tcPr>
          <w:p w14:paraId="5F2605C3" w14:textId="77777777" w:rsidR="001C5D52" w:rsidRPr="001C5D52" w:rsidRDefault="001C5D52" w:rsidP="001C5D52">
            <w:pPr>
              <w:rPr>
                <w:rFonts w:cs="Times New Roman"/>
                <w:lang w:eastAsia="en-US" w:bidi="ar-SA"/>
              </w:rPr>
            </w:pPr>
            <w:r w:rsidRPr="001C5D52">
              <w:rPr>
                <w:rFonts w:cs="Times New Roman"/>
                <w:lang w:eastAsia="en-US" w:bidi="ar-SA"/>
              </w:rPr>
              <w:t>3.3.14</w:t>
            </w:r>
          </w:p>
        </w:tc>
        <w:tc>
          <w:tcPr>
            <w:tcW w:w="5149" w:type="dxa"/>
          </w:tcPr>
          <w:p w14:paraId="50B7F79C" w14:textId="77777777" w:rsidR="001C5D52" w:rsidRPr="001C5D52" w:rsidRDefault="001C5D52" w:rsidP="001C5D52">
            <w:pPr>
              <w:rPr>
                <w:rFonts w:cs="Times New Roman"/>
                <w:lang w:eastAsia="en-US" w:bidi="ar-SA"/>
              </w:rPr>
            </w:pPr>
            <w:r w:rsidRPr="001C5D52">
              <w:rPr>
                <w:rFonts w:cs="Times New Roman"/>
                <w:lang w:eastAsia="en-US" w:bidi="ar-SA"/>
              </w:rPr>
              <w:t>Schachthaken, Paar, mit Kette,</w:t>
            </w:r>
          </w:p>
        </w:tc>
        <w:tc>
          <w:tcPr>
            <w:tcW w:w="568" w:type="dxa"/>
          </w:tcPr>
          <w:p w14:paraId="3CA2F97C"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5349CD68" w14:textId="77777777" w:rsidR="001C5D52" w:rsidRPr="001C5D52" w:rsidRDefault="001C5D52" w:rsidP="001C5D52">
            <w:pPr>
              <w:rPr>
                <w:rFonts w:cs="Times New Roman"/>
                <w:lang w:eastAsia="en-US" w:bidi="ar-SA"/>
              </w:rPr>
            </w:pPr>
          </w:p>
        </w:tc>
        <w:tc>
          <w:tcPr>
            <w:tcW w:w="1474" w:type="dxa"/>
          </w:tcPr>
          <w:p w14:paraId="5159F3EF" w14:textId="77777777" w:rsidR="001C5D52" w:rsidRPr="001C5D52" w:rsidRDefault="001C5D52" w:rsidP="001C5D52">
            <w:pPr>
              <w:rPr>
                <w:rFonts w:cs="Times New Roman"/>
                <w:lang w:eastAsia="en-US" w:bidi="ar-SA"/>
              </w:rPr>
            </w:pPr>
          </w:p>
        </w:tc>
      </w:tr>
      <w:tr w:rsidR="001C5D52" w:rsidRPr="001C5D52" w14:paraId="465C8116" w14:textId="77777777" w:rsidTr="00282252">
        <w:tc>
          <w:tcPr>
            <w:tcW w:w="942" w:type="dxa"/>
          </w:tcPr>
          <w:p w14:paraId="4B530A34" w14:textId="77777777" w:rsidR="001C5D52" w:rsidRPr="001C5D52" w:rsidRDefault="001C5D52" w:rsidP="001C5D52">
            <w:pPr>
              <w:rPr>
                <w:rFonts w:cs="Times New Roman"/>
                <w:lang w:eastAsia="en-US" w:bidi="ar-SA"/>
              </w:rPr>
            </w:pPr>
            <w:r w:rsidRPr="001C5D52">
              <w:rPr>
                <w:rFonts w:cs="Times New Roman"/>
                <w:lang w:eastAsia="en-US" w:bidi="ar-SA"/>
              </w:rPr>
              <w:t>3.3.15</w:t>
            </w:r>
          </w:p>
        </w:tc>
        <w:tc>
          <w:tcPr>
            <w:tcW w:w="5149" w:type="dxa"/>
          </w:tcPr>
          <w:p w14:paraId="4BBB4D53" w14:textId="77777777" w:rsidR="001C5D52" w:rsidRPr="001C5D52" w:rsidRDefault="001C5D52" w:rsidP="001C5D52">
            <w:pPr>
              <w:rPr>
                <w:rFonts w:cs="Times New Roman"/>
                <w:lang w:eastAsia="en-US" w:bidi="ar-SA"/>
              </w:rPr>
            </w:pPr>
            <w:r w:rsidRPr="001C5D52">
              <w:rPr>
                <w:rFonts w:cs="Times New Roman"/>
                <w:lang w:eastAsia="en-US" w:bidi="ar-SA"/>
              </w:rPr>
              <w:t>Schlauchbinde für B-Schlauch</w:t>
            </w:r>
          </w:p>
        </w:tc>
        <w:tc>
          <w:tcPr>
            <w:tcW w:w="568" w:type="dxa"/>
          </w:tcPr>
          <w:p w14:paraId="6B92513A" w14:textId="77777777" w:rsidR="001C5D52" w:rsidRPr="001C5D52" w:rsidRDefault="001C5D52" w:rsidP="001C5D52">
            <w:pPr>
              <w:rPr>
                <w:rFonts w:cs="Times New Roman"/>
                <w:lang w:eastAsia="en-US" w:bidi="ar-SA"/>
              </w:rPr>
            </w:pPr>
            <w:r w:rsidRPr="001C5D52">
              <w:rPr>
                <w:rFonts w:cs="Times New Roman"/>
                <w:lang w:eastAsia="en-US" w:bidi="ar-SA"/>
              </w:rPr>
              <w:t>10</w:t>
            </w:r>
          </w:p>
        </w:tc>
        <w:tc>
          <w:tcPr>
            <w:tcW w:w="1360" w:type="dxa"/>
          </w:tcPr>
          <w:p w14:paraId="6743035F" w14:textId="77777777" w:rsidR="001C5D52" w:rsidRPr="001C5D52" w:rsidRDefault="001C5D52" w:rsidP="001C5D52">
            <w:pPr>
              <w:rPr>
                <w:rFonts w:cs="Times New Roman"/>
                <w:lang w:eastAsia="en-US" w:bidi="ar-SA"/>
              </w:rPr>
            </w:pPr>
          </w:p>
        </w:tc>
        <w:tc>
          <w:tcPr>
            <w:tcW w:w="1474" w:type="dxa"/>
          </w:tcPr>
          <w:p w14:paraId="10E54388" w14:textId="77777777" w:rsidR="001C5D52" w:rsidRPr="001C5D52" w:rsidRDefault="001C5D52" w:rsidP="001C5D52">
            <w:pPr>
              <w:rPr>
                <w:rFonts w:cs="Times New Roman"/>
                <w:lang w:eastAsia="en-US" w:bidi="ar-SA"/>
              </w:rPr>
            </w:pPr>
          </w:p>
        </w:tc>
      </w:tr>
      <w:tr w:rsidR="001C5D52" w:rsidRPr="001C5D52" w14:paraId="56DB9D07" w14:textId="77777777" w:rsidTr="00282252">
        <w:tc>
          <w:tcPr>
            <w:tcW w:w="942" w:type="dxa"/>
          </w:tcPr>
          <w:p w14:paraId="65D10A2C" w14:textId="77777777" w:rsidR="001C5D52" w:rsidRPr="001C5D52" w:rsidRDefault="001C5D52" w:rsidP="001C5D52">
            <w:pPr>
              <w:rPr>
                <w:rFonts w:cs="Times New Roman"/>
                <w:lang w:eastAsia="en-US" w:bidi="ar-SA"/>
              </w:rPr>
            </w:pPr>
            <w:r w:rsidRPr="001C5D52">
              <w:rPr>
                <w:rFonts w:cs="Times New Roman"/>
                <w:lang w:eastAsia="en-US" w:bidi="ar-SA"/>
              </w:rPr>
              <w:t>3.3.16</w:t>
            </w:r>
          </w:p>
        </w:tc>
        <w:tc>
          <w:tcPr>
            <w:tcW w:w="5149" w:type="dxa"/>
          </w:tcPr>
          <w:p w14:paraId="1F802A61" w14:textId="77777777" w:rsidR="001C5D52" w:rsidRPr="001C5D52" w:rsidRDefault="001C5D52" w:rsidP="001C5D52">
            <w:pPr>
              <w:rPr>
                <w:rFonts w:cs="Times New Roman"/>
                <w:lang w:eastAsia="en-US" w:bidi="ar-SA"/>
              </w:rPr>
            </w:pPr>
            <w:r w:rsidRPr="001C5D52">
              <w:rPr>
                <w:rFonts w:cs="Times New Roman"/>
                <w:lang w:eastAsia="en-US" w:bidi="ar-SA"/>
              </w:rPr>
              <w:t>Schlauchbrücke 2B-H oder vergleichbar (DIN14820-1)</w:t>
            </w:r>
          </w:p>
        </w:tc>
        <w:tc>
          <w:tcPr>
            <w:tcW w:w="568" w:type="dxa"/>
          </w:tcPr>
          <w:p w14:paraId="12E69066" w14:textId="77777777" w:rsidR="001C5D52" w:rsidRPr="001C5D52" w:rsidRDefault="001C5D52" w:rsidP="001C5D52">
            <w:pPr>
              <w:rPr>
                <w:rFonts w:cs="Times New Roman"/>
                <w:lang w:eastAsia="en-US" w:bidi="ar-SA"/>
              </w:rPr>
            </w:pPr>
            <w:r w:rsidRPr="001C5D52">
              <w:rPr>
                <w:rFonts w:cs="Times New Roman"/>
                <w:lang w:eastAsia="en-US" w:bidi="ar-SA"/>
              </w:rPr>
              <w:t>3</w:t>
            </w:r>
          </w:p>
        </w:tc>
        <w:tc>
          <w:tcPr>
            <w:tcW w:w="1360" w:type="dxa"/>
          </w:tcPr>
          <w:p w14:paraId="323E65A2" w14:textId="77777777" w:rsidR="001C5D52" w:rsidRPr="001C5D52" w:rsidRDefault="001C5D52" w:rsidP="001C5D52">
            <w:pPr>
              <w:rPr>
                <w:rFonts w:cs="Times New Roman"/>
                <w:lang w:eastAsia="en-US" w:bidi="ar-SA"/>
              </w:rPr>
            </w:pPr>
          </w:p>
        </w:tc>
        <w:tc>
          <w:tcPr>
            <w:tcW w:w="1474" w:type="dxa"/>
          </w:tcPr>
          <w:p w14:paraId="1ECDC3C2" w14:textId="77777777" w:rsidR="001C5D52" w:rsidRPr="001C5D52" w:rsidRDefault="001C5D52" w:rsidP="001C5D52">
            <w:pPr>
              <w:rPr>
                <w:rFonts w:cs="Times New Roman"/>
                <w:lang w:eastAsia="en-US" w:bidi="ar-SA"/>
              </w:rPr>
            </w:pPr>
          </w:p>
        </w:tc>
      </w:tr>
      <w:tr w:rsidR="001C5D52" w:rsidRPr="001C5D52" w14:paraId="2005AD37" w14:textId="77777777" w:rsidTr="00282252">
        <w:tc>
          <w:tcPr>
            <w:tcW w:w="942" w:type="dxa"/>
          </w:tcPr>
          <w:p w14:paraId="4223EE2F" w14:textId="77777777" w:rsidR="001C5D52" w:rsidRPr="001C5D52" w:rsidRDefault="001C5D52" w:rsidP="001C5D52">
            <w:pPr>
              <w:rPr>
                <w:rFonts w:cs="Times New Roman"/>
                <w:lang w:eastAsia="en-US" w:bidi="ar-SA"/>
              </w:rPr>
            </w:pPr>
            <w:r w:rsidRPr="001C5D52">
              <w:rPr>
                <w:rFonts w:cs="Times New Roman"/>
                <w:lang w:eastAsia="en-US" w:bidi="ar-SA"/>
              </w:rPr>
              <w:t>3.3.17</w:t>
            </w:r>
          </w:p>
        </w:tc>
        <w:tc>
          <w:tcPr>
            <w:tcW w:w="5149" w:type="dxa"/>
          </w:tcPr>
          <w:p w14:paraId="77755657" w14:textId="77777777" w:rsidR="001C5D52" w:rsidRPr="001C5D52" w:rsidRDefault="001C5D52" w:rsidP="001C5D52">
            <w:pPr>
              <w:spacing w:before="124"/>
              <w:ind w:left="105"/>
            </w:pPr>
            <w:r w:rsidRPr="001C5D52">
              <w:rPr>
                <w:b/>
                <w:u w:val="single"/>
              </w:rPr>
              <w:t>Alternativposition:</w:t>
            </w:r>
            <w:r w:rsidRPr="001C5D52">
              <w:rPr>
                <w:b/>
              </w:rPr>
              <w:t xml:space="preserve"> </w:t>
            </w:r>
            <w:r w:rsidRPr="001C5D52">
              <w:t xml:space="preserve">Schlauchbrücke, </w:t>
            </w:r>
          </w:p>
          <w:p w14:paraId="6B7E3C91" w14:textId="77777777" w:rsidR="001C5D52" w:rsidRPr="001C5D52" w:rsidRDefault="001C5D52" w:rsidP="001C5D52">
            <w:pPr>
              <w:spacing w:before="124"/>
              <w:ind w:left="105"/>
            </w:pPr>
            <w:r w:rsidRPr="001C5D52">
              <w:t>Ausführung 2x B</w:t>
            </w:r>
          </w:p>
          <w:p w14:paraId="64E67558" w14:textId="77777777" w:rsidR="001C5D52" w:rsidRPr="001C5D52" w:rsidRDefault="001C5D52" w:rsidP="001C5D52">
            <w:pPr>
              <w:spacing w:line="243" w:lineRule="exact"/>
              <w:ind w:left="105"/>
            </w:pPr>
            <w:r w:rsidRPr="001C5D52">
              <w:t>aus Aluminium, Bauhöhe 60mm, erweiterbares Mo-</w:t>
            </w:r>
          </w:p>
          <w:p w14:paraId="783095BF" w14:textId="77777777" w:rsidR="001C5D52" w:rsidRPr="001C5D52" w:rsidRDefault="001C5D52" w:rsidP="001C5D52">
            <w:pPr>
              <w:spacing w:line="243" w:lineRule="exact"/>
              <w:ind w:left="105"/>
            </w:pPr>
            <w:proofErr w:type="spellStart"/>
            <w:r w:rsidRPr="001C5D52">
              <w:t>dulsystem</w:t>
            </w:r>
            <w:proofErr w:type="spellEnd"/>
            <w:r w:rsidRPr="001C5D52">
              <w:t>, Transportkiste als Verkehrszeichen (</w:t>
            </w:r>
            <w:proofErr w:type="spellStart"/>
            <w:r w:rsidRPr="001C5D52">
              <w:t>Un</w:t>
            </w:r>
            <w:proofErr w:type="spellEnd"/>
            <w:r w:rsidRPr="001C5D52">
              <w:t>-</w:t>
            </w:r>
          </w:p>
          <w:p w14:paraId="7AEDA5FC" w14:textId="77777777" w:rsidR="001C5D52" w:rsidRPr="001C5D52" w:rsidRDefault="001C5D52" w:rsidP="001C5D52">
            <w:pPr>
              <w:spacing w:line="243" w:lineRule="exact"/>
              <w:ind w:left="105"/>
            </w:pPr>
            <w:r w:rsidRPr="001C5D52">
              <w:t>ebene Fahrbahn / 5km/h) verwendbar, Set,</w:t>
            </w:r>
          </w:p>
          <w:p w14:paraId="0A05C071" w14:textId="77777777" w:rsidR="001C5D52" w:rsidRPr="001C5D52" w:rsidRDefault="001C5D52" w:rsidP="001C5D52">
            <w:pPr>
              <w:spacing w:before="3" w:line="292" w:lineRule="exact"/>
              <w:ind w:left="105"/>
              <w:rPr>
                <w:sz w:val="24"/>
              </w:rPr>
            </w:pPr>
            <w:r w:rsidRPr="001C5D52">
              <w:t>(DIN14820-1)</w:t>
            </w:r>
          </w:p>
        </w:tc>
        <w:tc>
          <w:tcPr>
            <w:tcW w:w="568" w:type="dxa"/>
          </w:tcPr>
          <w:p w14:paraId="19B46753" w14:textId="77777777" w:rsidR="001C5D52" w:rsidRPr="001C5D52" w:rsidRDefault="001C5D52" w:rsidP="001C5D52">
            <w:pPr>
              <w:rPr>
                <w:rFonts w:cs="Times New Roman"/>
                <w:lang w:eastAsia="en-US" w:bidi="ar-SA"/>
              </w:rPr>
            </w:pPr>
            <w:r w:rsidRPr="001C5D52">
              <w:rPr>
                <w:rFonts w:cs="Times New Roman"/>
                <w:lang w:eastAsia="en-US" w:bidi="ar-SA"/>
              </w:rPr>
              <w:t>3</w:t>
            </w:r>
          </w:p>
        </w:tc>
        <w:tc>
          <w:tcPr>
            <w:tcW w:w="1360" w:type="dxa"/>
          </w:tcPr>
          <w:p w14:paraId="38EC9E70" w14:textId="77777777" w:rsidR="001C5D52" w:rsidRPr="001C5D52" w:rsidRDefault="001C5D52" w:rsidP="001C5D52">
            <w:pPr>
              <w:rPr>
                <w:rFonts w:cs="Times New Roman"/>
                <w:lang w:eastAsia="en-US" w:bidi="ar-SA"/>
              </w:rPr>
            </w:pPr>
          </w:p>
        </w:tc>
        <w:tc>
          <w:tcPr>
            <w:tcW w:w="1474" w:type="dxa"/>
          </w:tcPr>
          <w:p w14:paraId="68870CDF" w14:textId="77777777" w:rsidR="001C5D52" w:rsidRPr="001C5D52" w:rsidRDefault="001C5D52" w:rsidP="001C5D52">
            <w:pPr>
              <w:rPr>
                <w:rFonts w:cs="Times New Roman"/>
                <w:lang w:eastAsia="en-US" w:bidi="ar-SA"/>
              </w:rPr>
            </w:pPr>
          </w:p>
        </w:tc>
      </w:tr>
      <w:tr w:rsidR="001C5D52" w:rsidRPr="001C5D52" w14:paraId="6AF920E9" w14:textId="77777777" w:rsidTr="00282252">
        <w:tc>
          <w:tcPr>
            <w:tcW w:w="942" w:type="dxa"/>
          </w:tcPr>
          <w:p w14:paraId="14D2E788" w14:textId="77777777" w:rsidR="001C5D52" w:rsidRPr="001C5D52" w:rsidRDefault="001C5D52" w:rsidP="001C5D52">
            <w:pPr>
              <w:spacing w:line="243" w:lineRule="exact"/>
              <w:ind w:left="107"/>
              <w:rPr>
                <w:rFonts w:ascii="Times New Roman"/>
                <w:sz w:val="20"/>
              </w:rPr>
            </w:pPr>
            <w:r w:rsidRPr="001C5D52">
              <w:t>3.3.18</w:t>
            </w:r>
          </w:p>
        </w:tc>
        <w:tc>
          <w:tcPr>
            <w:tcW w:w="5149" w:type="dxa"/>
          </w:tcPr>
          <w:p w14:paraId="7A0909FE" w14:textId="77777777" w:rsidR="001C5D52" w:rsidRPr="001C5D52" w:rsidRDefault="001C5D52" w:rsidP="001C5D52">
            <w:pPr>
              <w:spacing w:line="243" w:lineRule="exact"/>
              <w:ind w:left="105"/>
              <w:rPr>
                <w:b/>
              </w:rPr>
            </w:pPr>
            <w:r w:rsidRPr="001C5D52">
              <w:t>Feuerwehrleine FL 30-KA (DIN 14920, 14921)</w:t>
            </w:r>
          </w:p>
        </w:tc>
        <w:tc>
          <w:tcPr>
            <w:tcW w:w="568" w:type="dxa"/>
          </w:tcPr>
          <w:p w14:paraId="47D16150" w14:textId="77777777" w:rsidR="001C5D52" w:rsidRPr="001C5D52" w:rsidRDefault="001C5D52" w:rsidP="001C5D52">
            <w:pPr>
              <w:tabs>
                <w:tab w:val="left" w:pos="2188"/>
              </w:tabs>
              <w:spacing w:line="243" w:lineRule="exact"/>
              <w:ind w:left="76"/>
              <w:rPr>
                <w:rFonts w:ascii="Times New Roman"/>
                <w:sz w:val="20"/>
              </w:rPr>
            </w:pPr>
            <w:r w:rsidRPr="001C5D52">
              <w:t>4</w:t>
            </w:r>
          </w:p>
        </w:tc>
        <w:tc>
          <w:tcPr>
            <w:tcW w:w="1360" w:type="dxa"/>
          </w:tcPr>
          <w:p w14:paraId="468F26A2" w14:textId="77777777" w:rsidR="001C5D52" w:rsidRPr="001C5D52" w:rsidRDefault="001C5D52" w:rsidP="001C5D52">
            <w:pPr>
              <w:tabs>
                <w:tab w:val="left" w:pos="1096"/>
              </w:tabs>
              <w:spacing w:before="24"/>
              <w:ind w:right="14"/>
              <w:jc w:val="center"/>
              <w:rPr>
                <w:rFonts w:ascii="Times New Roman"/>
                <w:sz w:val="20"/>
              </w:rPr>
            </w:pPr>
          </w:p>
        </w:tc>
        <w:tc>
          <w:tcPr>
            <w:tcW w:w="1474" w:type="dxa"/>
          </w:tcPr>
          <w:p w14:paraId="7CC9F641" w14:textId="77777777" w:rsidR="001C5D52" w:rsidRPr="001C5D52" w:rsidRDefault="001C5D52" w:rsidP="001C5D52">
            <w:pPr>
              <w:tabs>
                <w:tab w:val="left" w:pos="1096"/>
              </w:tabs>
              <w:spacing w:before="24"/>
              <w:ind w:right="14"/>
              <w:jc w:val="center"/>
              <w:rPr>
                <w:rFonts w:ascii="Times New Roman"/>
                <w:sz w:val="20"/>
              </w:rPr>
            </w:pPr>
          </w:p>
        </w:tc>
      </w:tr>
      <w:tr w:rsidR="001C5D52" w:rsidRPr="001C5D52" w14:paraId="082C04A4" w14:textId="77777777" w:rsidTr="00282252">
        <w:tc>
          <w:tcPr>
            <w:tcW w:w="942" w:type="dxa"/>
            <w:tcBorders>
              <w:top w:val="nil"/>
            </w:tcBorders>
          </w:tcPr>
          <w:p w14:paraId="727069E0" w14:textId="77777777" w:rsidR="001C5D52" w:rsidRPr="001C5D52" w:rsidRDefault="001C5D52" w:rsidP="001C5D52">
            <w:pPr>
              <w:spacing w:line="255" w:lineRule="exact"/>
              <w:ind w:left="107"/>
              <w:rPr>
                <w:rFonts w:ascii="Times New Roman"/>
              </w:rPr>
            </w:pPr>
            <w:r w:rsidRPr="001C5D52">
              <w:t>3.3.19</w:t>
            </w:r>
          </w:p>
        </w:tc>
        <w:tc>
          <w:tcPr>
            <w:tcW w:w="5149" w:type="dxa"/>
            <w:tcBorders>
              <w:top w:val="nil"/>
            </w:tcBorders>
          </w:tcPr>
          <w:p w14:paraId="5D9AB17B" w14:textId="77777777" w:rsidR="001C5D52" w:rsidRPr="001C5D52" w:rsidRDefault="001C5D52" w:rsidP="001C5D52">
            <w:pPr>
              <w:spacing w:line="255" w:lineRule="exact"/>
              <w:ind w:left="105"/>
              <w:rPr>
                <w:b/>
              </w:rPr>
            </w:pPr>
            <w:r w:rsidRPr="001C5D52">
              <w:t>Feuerwehrleinenbeutel „orange“</w:t>
            </w:r>
          </w:p>
        </w:tc>
        <w:tc>
          <w:tcPr>
            <w:tcW w:w="568" w:type="dxa"/>
            <w:tcBorders>
              <w:top w:val="nil"/>
            </w:tcBorders>
          </w:tcPr>
          <w:p w14:paraId="1297A64F" w14:textId="77777777" w:rsidR="001C5D52" w:rsidRPr="001C5D52" w:rsidRDefault="001C5D52" w:rsidP="001C5D52">
            <w:pPr>
              <w:tabs>
                <w:tab w:val="left" w:pos="2188"/>
              </w:tabs>
              <w:spacing w:line="255" w:lineRule="exact"/>
              <w:ind w:left="76"/>
              <w:rPr>
                <w:rFonts w:ascii="Times New Roman"/>
              </w:rPr>
            </w:pPr>
            <w:r w:rsidRPr="001C5D52">
              <w:t>4</w:t>
            </w:r>
          </w:p>
        </w:tc>
        <w:tc>
          <w:tcPr>
            <w:tcW w:w="1360" w:type="dxa"/>
            <w:tcBorders>
              <w:top w:val="nil"/>
            </w:tcBorders>
          </w:tcPr>
          <w:p w14:paraId="5ED3EA62" w14:textId="77777777" w:rsidR="001C5D52" w:rsidRPr="001C5D52" w:rsidRDefault="001C5D52" w:rsidP="001C5D52">
            <w:pPr>
              <w:tabs>
                <w:tab w:val="left" w:pos="1096"/>
              </w:tabs>
              <w:spacing w:line="231" w:lineRule="exact"/>
              <w:ind w:right="14"/>
              <w:jc w:val="center"/>
              <w:rPr>
                <w:rFonts w:ascii="Times New Roman"/>
              </w:rPr>
            </w:pPr>
          </w:p>
        </w:tc>
        <w:tc>
          <w:tcPr>
            <w:tcW w:w="1474" w:type="dxa"/>
            <w:tcBorders>
              <w:top w:val="nil"/>
            </w:tcBorders>
          </w:tcPr>
          <w:p w14:paraId="02D38899" w14:textId="77777777" w:rsidR="001C5D52" w:rsidRPr="001C5D52" w:rsidRDefault="001C5D52" w:rsidP="001C5D52">
            <w:pPr>
              <w:tabs>
                <w:tab w:val="left" w:pos="1096"/>
              </w:tabs>
              <w:spacing w:line="231" w:lineRule="exact"/>
              <w:ind w:right="14"/>
              <w:jc w:val="center"/>
              <w:rPr>
                <w:rFonts w:ascii="Times New Roman"/>
              </w:rPr>
            </w:pPr>
          </w:p>
        </w:tc>
      </w:tr>
      <w:tr w:rsidR="001C5D52" w:rsidRPr="001C5D52" w14:paraId="2419BBEE" w14:textId="77777777" w:rsidTr="00282252">
        <w:tc>
          <w:tcPr>
            <w:tcW w:w="942" w:type="dxa"/>
            <w:tcBorders>
              <w:top w:val="nil"/>
            </w:tcBorders>
          </w:tcPr>
          <w:p w14:paraId="1BBABDC2" w14:textId="77777777" w:rsidR="001C5D52" w:rsidRPr="001C5D52" w:rsidRDefault="001C5D52" w:rsidP="001C5D52">
            <w:pPr>
              <w:spacing w:line="243" w:lineRule="exact"/>
              <w:ind w:left="107"/>
              <w:rPr>
                <w:rFonts w:ascii="Times New Roman"/>
              </w:rPr>
            </w:pPr>
            <w:r w:rsidRPr="001C5D52">
              <w:t>3.3.20</w:t>
            </w:r>
          </w:p>
        </w:tc>
        <w:tc>
          <w:tcPr>
            <w:tcW w:w="5149" w:type="dxa"/>
            <w:tcBorders>
              <w:top w:val="nil"/>
              <w:bottom w:val="single" w:sz="4" w:space="0" w:color="000000"/>
            </w:tcBorders>
          </w:tcPr>
          <w:p w14:paraId="660E6C18" w14:textId="77777777" w:rsidR="001C5D52" w:rsidRPr="001C5D52" w:rsidRDefault="001C5D52" w:rsidP="001C5D52">
            <w:pPr>
              <w:spacing w:line="243" w:lineRule="exact"/>
              <w:ind w:left="105"/>
              <w:rPr>
                <w:b/>
              </w:rPr>
            </w:pPr>
            <w:r w:rsidRPr="001C5D52">
              <w:t>Mehrzweckleine (DIN 14920)</w:t>
            </w:r>
          </w:p>
        </w:tc>
        <w:tc>
          <w:tcPr>
            <w:tcW w:w="568" w:type="dxa"/>
            <w:tcBorders>
              <w:top w:val="nil"/>
              <w:bottom w:val="single" w:sz="4" w:space="0" w:color="000000"/>
            </w:tcBorders>
          </w:tcPr>
          <w:p w14:paraId="5255C140" w14:textId="77777777" w:rsidR="001C5D52" w:rsidRPr="001C5D52" w:rsidRDefault="001C5D52" w:rsidP="001C5D52">
            <w:pPr>
              <w:tabs>
                <w:tab w:val="left" w:pos="2188"/>
              </w:tabs>
              <w:spacing w:line="243" w:lineRule="exact"/>
              <w:ind w:left="76"/>
              <w:rPr>
                <w:rFonts w:ascii="Times New Roman"/>
              </w:rPr>
            </w:pPr>
            <w:r w:rsidRPr="001C5D52">
              <w:t>4</w:t>
            </w:r>
          </w:p>
        </w:tc>
        <w:tc>
          <w:tcPr>
            <w:tcW w:w="1360" w:type="dxa"/>
            <w:tcBorders>
              <w:top w:val="nil"/>
              <w:bottom w:val="single" w:sz="4" w:space="0" w:color="000000"/>
            </w:tcBorders>
          </w:tcPr>
          <w:p w14:paraId="3EE3A564" w14:textId="77777777" w:rsidR="001C5D52" w:rsidRPr="001C5D52" w:rsidRDefault="001C5D52" w:rsidP="001C5D52">
            <w:pPr>
              <w:tabs>
                <w:tab w:val="left" w:pos="1096"/>
              </w:tabs>
              <w:spacing w:line="263" w:lineRule="exact"/>
              <w:ind w:right="14"/>
              <w:jc w:val="center"/>
              <w:rPr>
                <w:rFonts w:ascii="Times New Roman"/>
              </w:rPr>
            </w:pPr>
          </w:p>
        </w:tc>
        <w:tc>
          <w:tcPr>
            <w:tcW w:w="1474" w:type="dxa"/>
            <w:tcBorders>
              <w:top w:val="nil"/>
              <w:bottom w:val="single" w:sz="4" w:space="0" w:color="000000"/>
            </w:tcBorders>
          </w:tcPr>
          <w:p w14:paraId="3E4CD1CF" w14:textId="77777777" w:rsidR="001C5D52" w:rsidRPr="001C5D52" w:rsidRDefault="001C5D52" w:rsidP="001C5D52">
            <w:pPr>
              <w:tabs>
                <w:tab w:val="left" w:pos="1096"/>
              </w:tabs>
              <w:spacing w:line="263" w:lineRule="exact"/>
              <w:ind w:right="14"/>
              <w:jc w:val="center"/>
              <w:rPr>
                <w:rFonts w:ascii="Times New Roman"/>
              </w:rPr>
            </w:pPr>
          </w:p>
        </w:tc>
      </w:tr>
      <w:tr w:rsidR="001C5D52" w:rsidRPr="001C5D52" w14:paraId="42E4B404" w14:textId="77777777" w:rsidTr="00282252">
        <w:tc>
          <w:tcPr>
            <w:tcW w:w="942" w:type="dxa"/>
            <w:tcBorders>
              <w:top w:val="nil"/>
            </w:tcBorders>
          </w:tcPr>
          <w:p w14:paraId="0A4B691D" w14:textId="77777777" w:rsidR="001C5D52" w:rsidRPr="001C5D52" w:rsidRDefault="001C5D52" w:rsidP="001C5D52">
            <w:pPr>
              <w:spacing w:line="243" w:lineRule="exact"/>
              <w:ind w:left="107"/>
              <w:rPr>
                <w:rFonts w:ascii="Times New Roman"/>
              </w:rPr>
            </w:pPr>
            <w:r w:rsidRPr="001C5D52">
              <w:t>3.3.21</w:t>
            </w:r>
          </w:p>
        </w:tc>
        <w:tc>
          <w:tcPr>
            <w:tcW w:w="5149" w:type="dxa"/>
            <w:tcBorders>
              <w:top w:val="nil"/>
            </w:tcBorders>
          </w:tcPr>
          <w:p w14:paraId="0A0C343D" w14:textId="77777777" w:rsidR="001C5D52" w:rsidRPr="001C5D52" w:rsidRDefault="001C5D52" w:rsidP="001C5D52">
            <w:pPr>
              <w:spacing w:line="246" w:lineRule="exact"/>
              <w:ind w:left="105"/>
              <w:rPr>
                <w:b/>
              </w:rPr>
            </w:pPr>
            <w:r w:rsidRPr="001C5D52">
              <w:t>Leinenbeutel „braun“</w:t>
            </w:r>
          </w:p>
        </w:tc>
        <w:tc>
          <w:tcPr>
            <w:tcW w:w="568" w:type="dxa"/>
            <w:tcBorders>
              <w:top w:val="nil"/>
            </w:tcBorders>
          </w:tcPr>
          <w:p w14:paraId="113CAC34" w14:textId="77777777" w:rsidR="001C5D52" w:rsidRPr="001C5D52" w:rsidRDefault="001C5D52" w:rsidP="001C5D52">
            <w:pPr>
              <w:tabs>
                <w:tab w:val="left" w:pos="2188"/>
              </w:tabs>
              <w:spacing w:line="243" w:lineRule="exact"/>
              <w:ind w:left="76"/>
              <w:rPr>
                <w:rFonts w:ascii="Times New Roman"/>
              </w:rPr>
            </w:pPr>
            <w:r w:rsidRPr="001C5D52">
              <w:t>4</w:t>
            </w:r>
          </w:p>
        </w:tc>
        <w:tc>
          <w:tcPr>
            <w:tcW w:w="1360" w:type="dxa"/>
            <w:tcBorders>
              <w:top w:val="nil"/>
            </w:tcBorders>
          </w:tcPr>
          <w:p w14:paraId="5FA70887" w14:textId="77777777" w:rsidR="001C5D52" w:rsidRPr="001C5D52" w:rsidRDefault="001C5D52" w:rsidP="001C5D52">
            <w:pPr>
              <w:tabs>
                <w:tab w:val="left" w:pos="1096"/>
              </w:tabs>
              <w:spacing w:before="2"/>
              <w:ind w:right="14"/>
              <w:jc w:val="center"/>
              <w:rPr>
                <w:rFonts w:ascii="Times New Roman"/>
              </w:rPr>
            </w:pPr>
          </w:p>
        </w:tc>
        <w:tc>
          <w:tcPr>
            <w:tcW w:w="1474" w:type="dxa"/>
            <w:tcBorders>
              <w:top w:val="nil"/>
            </w:tcBorders>
          </w:tcPr>
          <w:p w14:paraId="25FF0161" w14:textId="77777777" w:rsidR="001C5D52" w:rsidRPr="001C5D52" w:rsidRDefault="001C5D52" w:rsidP="001C5D52">
            <w:pPr>
              <w:tabs>
                <w:tab w:val="left" w:pos="1096"/>
              </w:tabs>
              <w:spacing w:before="2"/>
              <w:ind w:right="14"/>
              <w:jc w:val="center"/>
              <w:rPr>
                <w:rFonts w:ascii="Times New Roman"/>
              </w:rPr>
            </w:pPr>
          </w:p>
        </w:tc>
      </w:tr>
      <w:tr w:rsidR="001C5D52" w:rsidRPr="001C5D52" w14:paraId="62913154" w14:textId="77777777" w:rsidTr="00282252">
        <w:tc>
          <w:tcPr>
            <w:tcW w:w="942" w:type="dxa"/>
            <w:tcBorders>
              <w:top w:val="nil"/>
            </w:tcBorders>
          </w:tcPr>
          <w:p w14:paraId="5ADAC5C2" w14:textId="77777777" w:rsidR="001C5D52" w:rsidRPr="001C5D52" w:rsidRDefault="001C5D52" w:rsidP="001C5D52">
            <w:pPr>
              <w:spacing w:line="243" w:lineRule="exact"/>
              <w:ind w:left="107"/>
              <w:rPr>
                <w:rFonts w:ascii="Times New Roman"/>
              </w:rPr>
            </w:pPr>
            <w:r w:rsidRPr="001C5D52">
              <w:t>3.3.22</w:t>
            </w:r>
          </w:p>
        </w:tc>
        <w:tc>
          <w:tcPr>
            <w:tcW w:w="5149" w:type="dxa"/>
            <w:tcBorders>
              <w:top w:val="nil"/>
            </w:tcBorders>
          </w:tcPr>
          <w:p w14:paraId="15E1882F" w14:textId="77777777" w:rsidR="001C5D52" w:rsidRPr="001C5D52" w:rsidRDefault="001C5D52" w:rsidP="001C5D52">
            <w:pPr>
              <w:spacing w:line="247" w:lineRule="exact"/>
              <w:ind w:left="105"/>
              <w:rPr>
                <w:b/>
              </w:rPr>
            </w:pPr>
            <w:r w:rsidRPr="001C5D52">
              <w:t>Bindestrang, 2m lang, 8 mm Durchmesser</w:t>
            </w:r>
          </w:p>
        </w:tc>
        <w:tc>
          <w:tcPr>
            <w:tcW w:w="568" w:type="dxa"/>
            <w:tcBorders>
              <w:top w:val="nil"/>
            </w:tcBorders>
          </w:tcPr>
          <w:p w14:paraId="08322B59" w14:textId="77777777" w:rsidR="001C5D52" w:rsidRPr="001C5D52" w:rsidRDefault="001C5D52" w:rsidP="001C5D52">
            <w:pPr>
              <w:rPr>
                <w:rFonts w:ascii="Times New Roman"/>
              </w:rPr>
            </w:pPr>
            <w:r w:rsidRPr="001C5D52">
              <w:t>10</w:t>
            </w:r>
          </w:p>
        </w:tc>
        <w:tc>
          <w:tcPr>
            <w:tcW w:w="1360" w:type="dxa"/>
            <w:tcBorders>
              <w:top w:val="nil"/>
            </w:tcBorders>
          </w:tcPr>
          <w:p w14:paraId="07B5B89F" w14:textId="77777777" w:rsidR="001C5D52" w:rsidRPr="001C5D52" w:rsidRDefault="001C5D52" w:rsidP="001C5D52">
            <w:pPr>
              <w:tabs>
                <w:tab w:val="left" w:pos="1096"/>
              </w:tabs>
              <w:spacing w:before="2"/>
              <w:ind w:right="14"/>
              <w:jc w:val="center"/>
              <w:rPr>
                <w:rFonts w:ascii="Times New Roman"/>
              </w:rPr>
            </w:pPr>
          </w:p>
        </w:tc>
        <w:tc>
          <w:tcPr>
            <w:tcW w:w="1474" w:type="dxa"/>
            <w:tcBorders>
              <w:top w:val="nil"/>
            </w:tcBorders>
          </w:tcPr>
          <w:p w14:paraId="61786395" w14:textId="77777777" w:rsidR="001C5D52" w:rsidRPr="001C5D52" w:rsidRDefault="001C5D52" w:rsidP="001C5D52">
            <w:pPr>
              <w:tabs>
                <w:tab w:val="left" w:pos="1096"/>
              </w:tabs>
              <w:spacing w:before="2"/>
              <w:ind w:right="14"/>
              <w:jc w:val="center"/>
              <w:rPr>
                <w:rFonts w:ascii="Times New Roman"/>
              </w:rPr>
            </w:pPr>
          </w:p>
        </w:tc>
      </w:tr>
      <w:tr w:rsidR="001C5D52" w:rsidRPr="001C5D52" w14:paraId="5C9CE0CC" w14:textId="77777777" w:rsidTr="00282252">
        <w:trPr>
          <w:trHeight w:val="526"/>
        </w:trPr>
        <w:tc>
          <w:tcPr>
            <w:tcW w:w="942" w:type="dxa"/>
            <w:tcBorders>
              <w:top w:val="nil"/>
            </w:tcBorders>
          </w:tcPr>
          <w:p w14:paraId="771E5A6C" w14:textId="77777777" w:rsidR="001C5D52" w:rsidRPr="001C5D52" w:rsidRDefault="001C5D52" w:rsidP="001C5D52">
            <w:pPr>
              <w:spacing w:line="243" w:lineRule="exact"/>
              <w:ind w:left="107"/>
              <w:rPr>
                <w:rFonts w:ascii="Times New Roman"/>
              </w:rPr>
            </w:pPr>
            <w:r w:rsidRPr="001C5D52">
              <w:t>3.3.23</w:t>
            </w:r>
          </w:p>
        </w:tc>
        <w:tc>
          <w:tcPr>
            <w:tcW w:w="5149" w:type="dxa"/>
            <w:tcBorders>
              <w:top w:val="nil"/>
            </w:tcBorders>
          </w:tcPr>
          <w:p w14:paraId="627FEB8D" w14:textId="77777777" w:rsidR="001C5D52" w:rsidRPr="001C5D52" w:rsidRDefault="001C5D52" w:rsidP="001C5D52">
            <w:pPr>
              <w:spacing w:line="247" w:lineRule="exact"/>
              <w:ind w:left="105"/>
            </w:pPr>
            <w:r w:rsidRPr="001C5D52">
              <w:t>Druckbegrenzungsventil, Ein- und Ausgang B, Über-</w:t>
            </w:r>
          </w:p>
          <w:p w14:paraId="607C660C" w14:textId="77777777" w:rsidR="001C5D52" w:rsidRPr="001C5D52" w:rsidRDefault="001C5D52" w:rsidP="001C5D52">
            <w:pPr>
              <w:spacing w:line="247" w:lineRule="exact"/>
              <w:ind w:left="105"/>
              <w:rPr>
                <w:b/>
              </w:rPr>
            </w:pPr>
            <w:r w:rsidRPr="001C5D52">
              <w:t>lauf B, (DIN 14380)</w:t>
            </w:r>
          </w:p>
        </w:tc>
        <w:tc>
          <w:tcPr>
            <w:tcW w:w="568" w:type="dxa"/>
            <w:tcBorders>
              <w:top w:val="nil"/>
            </w:tcBorders>
          </w:tcPr>
          <w:p w14:paraId="1F63D4CB" w14:textId="77777777" w:rsidR="001C5D52" w:rsidRPr="001C5D52" w:rsidRDefault="001C5D52" w:rsidP="001C5D52">
            <w:pPr>
              <w:tabs>
                <w:tab w:val="left" w:pos="2188"/>
              </w:tabs>
              <w:spacing w:line="243" w:lineRule="exact"/>
              <w:ind w:left="76"/>
              <w:rPr>
                <w:rFonts w:ascii="Times New Roman"/>
              </w:rPr>
            </w:pPr>
            <w:r w:rsidRPr="001C5D52">
              <w:t>2</w:t>
            </w:r>
          </w:p>
        </w:tc>
        <w:tc>
          <w:tcPr>
            <w:tcW w:w="1360" w:type="dxa"/>
            <w:tcBorders>
              <w:top w:val="nil"/>
            </w:tcBorders>
          </w:tcPr>
          <w:p w14:paraId="53E741F1" w14:textId="77777777" w:rsidR="001C5D52" w:rsidRPr="001C5D52" w:rsidRDefault="001C5D52" w:rsidP="001C5D52">
            <w:pPr>
              <w:rPr>
                <w:rFonts w:ascii="Times New Roman"/>
              </w:rPr>
            </w:pPr>
          </w:p>
        </w:tc>
        <w:tc>
          <w:tcPr>
            <w:tcW w:w="1474" w:type="dxa"/>
            <w:tcBorders>
              <w:top w:val="nil"/>
            </w:tcBorders>
          </w:tcPr>
          <w:p w14:paraId="69D99E5A" w14:textId="77777777" w:rsidR="001C5D52" w:rsidRPr="001C5D52" w:rsidRDefault="001C5D52" w:rsidP="001C5D52">
            <w:pPr>
              <w:rPr>
                <w:rFonts w:ascii="Times New Roman"/>
              </w:rPr>
            </w:pPr>
          </w:p>
        </w:tc>
      </w:tr>
      <w:tr w:rsidR="001C5D52" w:rsidRPr="001C5D52" w14:paraId="62B90C62" w14:textId="77777777" w:rsidTr="00282252">
        <w:tc>
          <w:tcPr>
            <w:tcW w:w="942" w:type="dxa"/>
            <w:tcBorders>
              <w:top w:val="single" w:sz="4" w:space="0" w:color="auto"/>
              <w:bottom w:val="single" w:sz="4" w:space="0" w:color="auto"/>
            </w:tcBorders>
          </w:tcPr>
          <w:p w14:paraId="0968E6DA" w14:textId="77777777" w:rsidR="001C5D52" w:rsidRPr="001C5D52" w:rsidRDefault="001C5D52" w:rsidP="001C5D52">
            <w:pPr>
              <w:spacing w:before="104"/>
              <w:ind w:left="107"/>
            </w:pPr>
            <w:r w:rsidRPr="001C5D52">
              <w:t>3.5</w:t>
            </w:r>
          </w:p>
        </w:tc>
        <w:tc>
          <w:tcPr>
            <w:tcW w:w="5149" w:type="dxa"/>
            <w:tcBorders>
              <w:top w:val="single" w:sz="4" w:space="0" w:color="auto"/>
              <w:bottom w:val="single" w:sz="4" w:space="0" w:color="auto"/>
            </w:tcBorders>
          </w:tcPr>
          <w:p w14:paraId="186CEC86" w14:textId="77777777" w:rsidR="001C5D52" w:rsidRPr="001C5D52" w:rsidRDefault="001C5D52" w:rsidP="001C5D52">
            <w:pPr>
              <w:ind w:left="105" w:right="108"/>
            </w:pPr>
            <w:r w:rsidRPr="001C5D52">
              <w:rPr>
                <w:b/>
              </w:rPr>
              <w:t>Sanitäts- und Wiederbelebungsgeräte:</w:t>
            </w:r>
          </w:p>
        </w:tc>
        <w:tc>
          <w:tcPr>
            <w:tcW w:w="568" w:type="dxa"/>
            <w:tcBorders>
              <w:top w:val="single" w:sz="4" w:space="0" w:color="auto"/>
              <w:bottom w:val="single" w:sz="4" w:space="0" w:color="auto"/>
            </w:tcBorders>
          </w:tcPr>
          <w:p w14:paraId="25BA946B" w14:textId="77777777" w:rsidR="001C5D52" w:rsidRPr="001C5D52" w:rsidRDefault="001C5D52" w:rsidP="001C5D52">
            <w:pPr>
              <w:spacing w:line="30" w:lineRule="exact"/>
              <w:ind w:left="61"/>
              <w:rPr>
                <w:sz w:val="2"/>
                <w:szCs w:val="2"/>
              </w:rPr>
            </w:pPr>
          </w:p>
        </w:tc>
        <w:tc>
          <w:tcPr>
            <w:tcW w:w="1360" w:type="dxa"/>
            <w:tcBorders>
              <w:top w:val="single" w:sz="4" w:space="0" w:color="auto"/>
              <w:bottom w:val="single" w:sz="4" w:space="0" w:color="auto"/>
            </w:tcBorders>
          </w:tcPr>
          <w:p w14:paraId="01DC8825" w14:textId="77777777" w:rsidR="001C5D52" w:rsidRPr="001C5D52" w:rsidRDefault="001C5D52" w:rsidP="001C5D52">
            <w:pPr>
              <w:tabs>
                <w:tab w:val="left" w:pos="1096"/>
              </w:tabs>
              <w:ind w:right="14"/>
              <w:jc w:val="center"/>
            </w:pPr>
          </w:p>
        </w:tc>
        <w:tc>
          <w:tcPr>
            <w:tcW w:w="1474" w:type="dxa"/>
            <w:tcBorders>
              <w:top w:val="single" w:sz="4" w:space="0" w:color="auto"/>
              <w:bottom w:val="single" w:sz="4" w:space="0" w:color="auto"/>
            </w:tcBorders>
          </w:tcPr>
          <w:p w14:paraId="045F9A8F" w14:textId="77777777" w:rsidR="001C5D52" w:rsidRPr="001C5D52" w:rsidRDefault="001C5D52" w:rsidP="001C5D52">
            <w:pPr>
              <w:tabs>
                <w:tab w:val="left" w:pos="1096"/>
              </w:tabs>
              <w:ind w:right="14"/>
              <w:jc w:val="center"/>
            </w:pPr>
          </w:p>
        </w:tc>
      </w:tr>
      <w:tr w:rsidR="001C5D52" w:rsidRPr="001C5D52" w14:paraId="624A1ABB" w14:textId="77777777" w:rsidTr="00282252">
        <w:trPr>
          <w:trHeight w:val="1162"/>
        </w:trPr>
        <w:tc>
          <w:tcPr>
            <w:tcW w:w="942" w:type="dxa"/>
            <w:tcBorders>
              <w:top w:val="single" w:sz="4" w:space="0" w:color="auto"/>
            </w:tcBorders>
          </w:tcPr>
          <w:p w14:paraId="701CF16B" w14:textId="77777777" w:rsidR="001C5D52" w:rsidRPr="001C5D52" w:rsidRDefault="001C5D52" w:rsidP="001C5D52">
            <w:pPr>
              <w:spacing w:before="104"/>
              <w:ind w:left="107"/>
            </w:pPr>
            <w:r w:rsidRPr="001C5D52">
              <w:lastRenderedPageBreak/>
              <w:t>3.5.1</w:t>
            </w:r>
          </w:p>
        </w:tc>
        <w:tc>
          <w:tcPr>
            <w:tcW w:w="5149" w:type="dxa"/>
            <w:tcBorders>
              <w:top w:val="single" w:sz="4" w:space="0" w:color="auto"/>
            </w:tcBorders>
          </w:tcPr>
          <w:p w14:paraId="21668105" w14:textId="77777777" w:rsidR="001C5D52" w:rsidRPr="001C5D52" w:rsidRDefault="001C5D52" w:rsidP="001C5D52">
            <w:pPr>
              <w:spacing w:line="247" w:lineRule="exact"/>
              <w:ind w:left="105"/>
            </w:pPr>
            <w:r w:rsidRPr="001C5D52">
              <w:t>Notfallrucksack:</w:t>
            </w:r>
          </w:p>
          <w:p w14:paraId="74706D10" w14:textId="77777777" w:rsidR="001C5D52" w:rsidRPr="001C5D52" w:rsidRDefault="001C5D52" w:rsidP="001C5D52">
            <w:pPr>
              <w:spacing w:line="247" w:lineRule="exact"/>
              <w:ind w:left="134"/>
            </w:pPr>
            <w:r w:rsidRPr="001C5D52">
              <w:t xml:space="preserve">Notfallrucksack in </w:t>
            </w:r>
            <w:proofErr w:type="spellStart"/>
            <w:r w:rsidRPr="001C5D52">
              <w:t>rot</w:t>
            </w:r>
            <w:proofErr w:type="spellEnd"/>
            <w:r w:rsidRPr="001C5D52">
              <w:t xml:space="preserve"> mit Füllung FEUERWEHR</w:t>
            </w:r>
          </w:p>
          <w:p w14:paraId="1814ED42" w14:textId="77777777" w:rsidR="001C5D52" w:rsidRPr="001C5D52" w:rsidRDefault="001C5D52" w:rsidP="001C5D52">
            <w:pPr>
              <w:spacing w:line="247" w:lineRule="exact"/>
              <w:ind w:left="134"/>
            </w:pPr>
            <w:r w:rsidRPr="001C5D52">
              <w:t>Rucksack muss min. Beladung Verbandskasten Typ K enthalten, inkl. Beatmungshilfe, DIN 14142</w:t>
            </w:r>
          </w:p>
        </w:tc>
        <w:tc>
          <w:tcPr>
            <w:tcW w:w="568" w:type="dxa"/>
            <w:tcBorders>
              <w:top w:val="single" w:sz="4" w:space="0" w:color="auto"/>
            </w:tcBorders>
          </w:tcPr>
          <w:p w14:paraId="75DECCEC" w14:textId="77777777" w:rsidR="001C5D52" w:rsidRPr="001C5D52" w:rsidRDefault="001C5D52" w:rsidP="001C5D52">
            <w:pPr>
              <w:rPr>
                <w:rFonts w:cs="Times New Roman"/>
                <w:sz w:val="2"/>
                <w:szCs w:val="2"/>
                <w:lang w:eastAsia="en-US" w:bidi="ar-SA"/>
              </w:rPr>
            </w:pPr>
            <w:r w:rsidRPr="001C5D52">
              <w:rPr>
                <w:rFonts w:cs="Times New Roman"/>
                <w:lang w:eastAsia="en-US" w:bidi="ar-SA"/>
              </w:rPr>
              <w:t>1</w:t>
            </w:r>
          </w:p>
        </w:tc>
        <w:tc>
          <w:tcPr>
            <w:tcW w:w="1360" w:type="dxa"/>
            <w:tcBorders>
              <w:top w:val="single" w:sz="4" w:space="0" w:color="auto"/>
            </w:tcBorders>
          </w:tcPr>
          <w:p w14:paraId="7F6872AA" w14:textId="77777777" w:rsidR="001C5D52" w:rsidRPr="001C5D52" w:rsidRDefault="001C5D52" w:rsidP="001C5D52">
            <w:pPr>
              <w:tabs>
                <w:tab w:val="left" w:pos="1096"/>
              </w:tabs>
              <w:ind w:right="14"/>
              <w:jc w:val="center"/>
            </w:pPr>
          </w:p>
        </w:tc>
        <w:tc>
          <w:tcPr>
            <w:tcW w:w="1474" w:type="dxa"/>
            <w:tcBorders>
              <w:top w:val="single" w:sz="4" w:space="0" w:color="auto"/>
            </w:tcBorders>
          </w:tcPr>
          <w:p w14:paraId="6503EA8D" w14:textId="77777777" w:rsidR="001C5D52" w:rsidRPr="001C5D52" w:rsidRDefault="001C5D52" w:rsidP="001C5D52">
            <w:pPr>
              <w:tabs>
                <w:tab w:val="left" w:pos="1096"/>
              </w:tabs>
              <w:ind w:right="14"/>
              <w:jc w:val="center"/>
            </w:pPr>
          </w:p>
        </w:tc>
      </w:tr>
      <w:tr w:rsidR="001C5D52" w:rsidRPr="001C5D52" w14:paraId="619FC728" w14:textId="77777777" w:rsidTr="00282252">
        <w:trPr>
          <w:trHeight w:val="839"/>
        </w:trPr>
        <w:tc>
          <w:tcPr>
            <w:tcW w:w="942" w:type="dxa"/>
            <w:tcBorders>
              <w:top w:val="nil"/>
            </w:tcBorders>
          </w:tcPr>
          <w:p w14:paraId="4FF06D45" w14:textId="77777777" w:rsidR="001C5D52" w:rsidRPr="001C5D52" w:rsidRDefault="001C5D52" w:rsidP="001C5D52">
            <w:pPr>
              <w:rPr>
                <w:rFonts w:cs="Times New Roman"/>
                <w:lang w:eastAsia="en-US" w:bidi="ar-SA"/>
              </w:rPr>
            </w:pPr>
            <w:r w:rsidRPr="001C5D52">
              <w:rPr>
                <w:rFonts w:cs="Times New Roman"/>
                <w:lang w:eastAsia="en-US" w:bidi="ar-SA"/>
              </w:rPr>
              <w:t>3.5.3</w:t>
            </w:r>
          </w:p>
        </w:tc>
        <w:tc>
          <w:tcPr>
            <w:tcW w:w="5149" w:type="dxa"/>
            <w:tcBorders>
              <w:top w:val="nil"/>
            </w:tcBorders>
          </w:tcPr>
          <w:p w14:paraId="559CDB23" w14:textId="77777777" w:rsidR="001C5D52" w:rsidRPr="001C5D52" w:rsidRDefault="001C5D52" w:rsidP="001C5D52">
            <w:pPr>
              <w:spacing w:line="247" w:lineRule="exact"/>
              <w:ind w:left="105"/>
            </w:pPr>
            <w:r w:rsidRPr="001C5D52">
              <w:t>Tragetuch:</w:t>
            </w:r>
          </w:p>
          <w:p w14:paraId="7D8FBD34" w14:textId="77777777" w:rsidR="001C5D52" w:rsidRPr="001C5D52" w:rsidRDefault="001C5D52" w:rsidP="001C5D52">
            <w:pPr>
              <w:spacing w:line="247" w:lineRule="exact"/>
              <w:ind w:left="105"/>
            </w:pPr>
            <w:r w:rsidRPr="001C5D52">
              <w:t>Tragetuch mit Tasche, DIN EN 1865, mit Durchrutschsicherung, 8 verstärkte Tragegriffe</w:t>
            </w:r>
          </w:p>
        </w:tc>
        <w:tc>
          <w:tcPr>
            <w:tcW w:w="568" w:type="dxa"/>
            <w:tcBorders>
              <w:top w:val="nil"/>
            </w:tcBorders>
          </w:tcPr>
          <w:p w14:paraId="0E5A7EE3"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Borders>
              <w:top w:val="nil"/>
            </w:tcBorders>
          </w:tcPr>
          <w:p w14:paraId="40C27BD8" w14:textId="77777777" w:rsidR="001C5D52" w:rsidRPr="001C5D52" w:rsidRDefault="001C5D52" w:rsidP="001C5D52">
            <w:pPr>
              <w:tabs>
                <w:tab w:val="left" w:pos="1096"/>
              </w:tabs>
              <w:ind w:right="14"/>
              <w:jc w:val="center"/>
            </w:pPr>
          </w:p>
        </w:tc>
        <w:tc>
          <w:tcPr>
            <w:tcW w:w="1474" w:type="dxa"/>
            <w:tcBorders>
              <w:top w:val="nil"/>
            </w:tcBorders>
          </w:tcPr>
          <w:p w14:paraId="0015DBD9" w14:textId="77777777" w:rsidR="001C5D52" w:rsidRPr="001C5D52" w:rsidRDefault="001C5D52" w:rsidP="001C5D52">
            <w:pPr>
              <w:tabs>
                <w:tab w:val="left" w:pos="1096"/>
              </w:tabs>
              <w:ind w:right="14"/>
              <w:jc w:val="center"/>
            </w:pPr>
          </w:p>
        </w:tc>
      </w:tr>
      <w:tr w:rsidR="001C5D52" w:rsidRPr="001C5D52" w14:paraId="46984BF5" w14:textId="77777777" w:rsidTr="00282252">
        <w:tc>
          <w:tcPr>
            <w:tcW w:w="942" w:type="dxa"/>
          </w:tcPr>
          <w:p w14:paraId="49A833A1" w14:textId="77777777" w:rsidR="001C5D52" w:rsidRPr="001C5D52" w:rsidRDefault="001C5D52" w:rsidP="001C5D52">
            <w:pPr>
              <w:rPr>
                <w:rFonts w:cs="Times New Roman"/>
                <w:lang w:eastAsia="en-US" w:bidi="ar-SA"/>
              </w:rPr>
            </w:pPr>
            <w:r w:rsidRPr="001C5D52">
              <w:rPr>
                <w:rFonts w:cs="Times New Roman"/>
                <w:lang w:eastAsia="en-US" w:bidi="ar-SA"/>
              </w:rPr>
              <w:t>3.6</w:t>
            </w:r>
          </w:p>
        </w:tc>
        <w:tc>
          <w:tcPr>
            <w:tcW w:w="5149" w:type="dxa"/>
          </w:tcPr>
          <w:p w14:paraId="54D196C1" w14:textId="77777777" w:rsidR="001C5D52" w:rsidRPr="001C5D52" w:rsidRDefault="001C5D52" w:rsidP="001C5D52">
            <w:pPr>
              <w:spacing w:line="247" w:lineRule="exact"/>
              <w:ind w:left="105"/>
              <w:rPr>
                <w:b/>
                <w:bCs/>
              </w:rPr>
            </w:pPr>
            <w:r w:rsidRPr="001C5D52">
              <w:rPr>
                <w:b/>
                <w:bCs/>
              </w:rPr>
              <w:t>Verkehrssicherungs- und Beleuchtungsgeräte:</w:t>
            </w:r>
          </w:p>
        </w:tc>
        <w:tc>
          <w:tcPr>
            <w:tcW w:w="568" w:type="dxa"/>
            <w:tcBorders>
              <w:top w:val="nil"/>
            </w:tcBorders>
          </w:tcPr>
          <w:p w14:paraId="07916034" w14:textId="77777777" w:rsidR="001C5D52" w:rsidRPr="001C5D52" w:rsidRDefault="001C5D52" w:rsidP="001C5D52">
            <w:pPr>
              <w:rPr>
                <w:rFonts w:cs="Times New Roman"/>
                <w:lang w:eastAsia="en-US" w:bidi="ar-SA"/>
              </w:rPr>
            </w:pPr>
          </w:p>
        </w:tc>
        <w:tc>
          <w:tcPr>
            <w:tcW w:w="1360" w:type="dxa"/>
            <w:tcBorders>
              <w:top w:val="nil"/>
            </w:tcBorders>
          </w:tcPr>
          <w:p w14:paraId="6F24688E" w14:textId="77777777" w:rsidR="001C5D52" w:rsidRPr="001C5D52" w:rsidRDefault="001C5D52" w:rsidP="001C5D52">
            <w:pPr>
              <w:tabs>
                <w:tab w:val="left" w:pos="1096"/>
              </w:tabs>
              <w:ind w:right="14"/>
              <w:jc w:val="center"/>
            </w:pPr>
          </w:p>
        </w:tc>
        <w:tc>
          <w:tcPr>
            <w:tcW w:w="1474" w:type="dxa"/>
            <w:tcBorders>
              <w:top w:val="nil"/>
            </w:tcBorders>
          </w:tcPr>
          <w:p w14:paraId="62CBFC3B" w14:textId="77777777" w:rsidR="001C5D52" w:rsidRPr="001C5D52" w:rsidRDefault="001C5D52" w:rsidP="001C5D52">
            <w:pPr>
              <w:tabs>
                <w:tab w:val="left" w:pos="1096"/>
              </w:tabs>
              <w:ind w:right="14"/>
              <w:jc w:val="center"/>
            </w:pPr>
          </w:p>
        </w:tc>
      </w:tr>
      <w:tr w:rsidR="001C5D52" w:rsidRPr="001C5D52" w14:paraId="278507EB" w14:textId="77777777" w:rsidTr="00282252">
        <w:tc>
          <w:tcPr>
            <w:tcW w:w="942" w:type="dxa"/>
            <w:tcBorders>
              <w:top w:val="nil"/>
            </w:tcBorders>
          </w:tcPr>
          <w:p w14:paraId="5BA6DEC1" w14:textId="77777777" w:rsidR="001C5D52" w:rsidRPr="001C5D52" w:rsidRDefault="001C5D52" w:rsidP="001C5D52">
            <w:pPr>
              <w:rPr>
                <w:rFonts w:cs="Times New Roman"/>
                <w:lang w:eastAsia="en-US" w:bidi="ar-SA"/>
              </w:rPr>
            </w:pPr>
            <w:r w:rsidRPr="001C5D52">
              <w:rPr>
                <w:rFonts w:cs="Times New Roman"/>
                <w:lang w:eastAsia="en-US" w:bidi="ar-SA"/>
              </w:rPr>
              <w:t>3.6.1</w:t>
            </w:r>
          </w:p>
        </w:tc>
        <w:tc>
          <w:tcPr>
            <w:tcW w:w="5149" w:type="dxa"/>
            <w:tcBorders>
              <w:top w:val="nil"/>
            </w:tcBorders>
          </w:tcPr>
          <w:p w14:paraId="2BBC6968" w14:textId="77777777" w:rsidR="001C5D52" w:rsidRPr="001C5D52" w:rsidRDefault="001C5D52" w:rsidP="001C5D52">
            <w:pPr>
              <w:spacing w:line="247" w:lineRule="exact"/>
              <w:ind w:left="105"/>
            </w:pPr>
            <w:r w:rsidRPr="001C5D52">
              <w:t>Handscheinwerfer: Explosionsgeschützte Handscheinwerfer, mit Ladegerät (DIN 14642)</w:t>
            </w:r>
          </w:p>
          <w:p w14:paraId="762485B5" w14:textId="77777777" w:rsidR="001C5D52" w:rsidRPr="001C5D52" w:rsidRDefault="001C5D52" w:rsidP="001C5D52">
            <w:pPr>
              <w:spacing w:line="247" w:lineRule="exact"/>
              <w:ind w:left="105"/>
            </w:pPr>
            <w:proofErr w:type="spellStart"/>
            <w:r w:rsidRPr="001C5D52">
              <w:t>Adalit</w:t>
            </w:r>
            <w:proofErr w:type="spellEnd"/>
            <w:r w:rsidRPr="001C5D52">
              <w:t xml:space="preserve"> L 3000 oder vergleichbar</w:t>
            </w:r>
          </w:p>
          <w:p w14:paraId="722A632B" w14:textId="77777777" w:rsidR="001C5D52" w:rsidRPr="001C5D52" w:rsidRDefault="001C5D52" w:rsidP="001C5D52">
            <w:pPr>
              <w:spacing w:before="109" w:line="247" w:lineRule="exact"/>
              <w:ind w:left="105"/>
            </w:pPr>
            <w:r w:rsidRPr="001C5D52">
              <w:t xml:space="preserve">Gewähltes Fabrikat:   </w:t>
            </w:r>
            <w:r w:rsidRPr="001C5D52">
              <w:tab/>
            </w:r>
          </w:p>
        </w:tc>
        <w:tc>
          <w:tcPr>
            <w:tcW w:w="568" w:type="dxa"/>
            <w:tcBorders>
              <w:top w:val="nil"/>
            </w:tcBorders>
          </w:tcPr>
          <w:p w14:paraId="5F2B508C" w14:textId="77777777" w:rsidR="001C5D52" w:rsidRPr="001C5D52" w:rsidRDefault="001C5D52" w:rsidP="001C5D52">
            <w:pPr>
              <w:rPr>
                <w:rFonts w:cs="Times New Roman"/>
                <w:lang w:eastAsia="en-US" w:bidi="ar-SA"/>
              </w:rPr>
            </w:pPr>
            <w:r w:rsidRPr="001C5D52">
              <w:rPr>
                <w:rFonts w:cs="Times New Roman"/>
                <w:lang w:eastAsia="en-US" w:bidi="ar-SA"/>
              </w:rPr>
              <w:t>4</w:t>
            </w:r>
          </w:p>
        </w:tc>
        <w:tc>
          <w:tcPr>
            <w:tcW w:w="1360" w:type="dxa"/>
            <w:tcBorders>
              <w:top w:val="nil"/>
            </w:tcBorders>
          </w:tcPr>
          <w:p w14:paraId="1BBDE24E" w14:textId="77777777" w:rsidR="001C5D52" w:rsidRPr="001C5D52" w:rsidRDefault="001C5D52" w:rsidP="001C5D52">
            <w:pPr>
              <w:tabs>
                <w:tab w:val="left" w:pos="1096"/>
              </w:tabs>
              <w:ind w:right="14"/>
              <w:jc w:val="center"/>
            </w:pPr>
          </w:p>
        </w:tc>
        <w:tc>
          <w:tcPr>
            <w:tcW w:w="1474" w:type="dxa"/>
            <w:tcBorders>
              <w:top w:val="nil"/>
            </w:tcBorders>
          </w:tcPr>
          <w:p w14:paraId="5E9F7CD6" w14:textId="77777777" w:rsidR="001C5D52" w:rsidRPr="001C5D52" w:rsidRDefault="001C5D52" w:rsidP="001C5D52">
            <w:pPr>
              <w:tabs>
                <w:tab w:val="left" w:pos="1096"/>
              </w:tabs>
              <w:ind w:right="14"/>
              <w:jc w:val="center"/>
            </w:pPr>
          </w:p>
        </w:tc>
      </w:tr>
      <w:tr w:rsidR="001C5D52" w:rsidRPr="001C5D52" w14:paraId="3D0CE778" w14:textId="77777777" w:rsidTr="00282252">
        <w:tc>
          <w:tcPr>
            <w:tcW w:w="942" w:type="dxa"/>
            <w:tcBorders>
              <w:top w:val="nil"/>
            </w:tcBorders>
          </w:tcPr>
          <w:p w14:paraId="358D849C" w14:textId="77777777" w:rsidR="001C5D52" w:rsidRPr="001C5D52" w:rsidRDefault="001C5D52" w:rsidP="001C5D52">
            <w:pPr>
              <w:rPr>
                <w:rFonts w:cs="Times New Roman"/>
                <w:lang w:eastAsia="en-US" w:bidi="ar-SA"/>
              </w:rPr>
            </w:pPr>
            <w:r w:rsidRPr="001C5D52">
              <w:rPr>
                <w:rFonts w:cs="Times New Roman"/>
                <w:lang w:eastAsia="en-US" w:bidi="ar-SA"/>
              </w:rPr>
              <w:t>3.6.2</w:t>
            </w:r>
          </w:p>
        </w:tc>
        <w:tc>
          <w:tcPr>
            <w:tcW w:w="5149" w:type="dxa"/>
            <w:tcBorders>
              <w:top w:val="nil"/>
            </w:tcBorders>
          </w:tcPr>
          <w:p w14:paraId="11251E08" w14:textId="77777777" w:rsidR="001C5D52" w:rsidRPr="001C5D52" w:rsidRDefault="001C5D52" w:rsidP="001C5D52">
            <w:pPr>
              <w:spacing w:line="247" w:lineRule="exact"/>
              <w:ind w:left="105"/>
            </w:pPr>
            <w:r w:rsidRPr="001C5D52">
              <w:t xml:space="preserve">Verkehrswarngerät mit beidseitigem Lichtaustritt, mit Signalscheibe mit einem Durchmesser von min. 150 mm, mit Batterie oder </w:t>
            </w:r>
            <w:proofErr w:type="gramStart"/>
            <w:r w:rsidRPr="001C5D52">
              <w:t>Akku ,</w:t>
            </w:r>
            <w:proofErr w:type="gramEnd"/>
            <w:r w:rsidRPr="001C5D52">
              <w:t xml:space="preserve"> LED (</w:t>
            </w:r>
            <w:proofErr w:type="spellStart"/>
            <w:r w:rsidRPr="001C5D52">
              <w:t>Euroblitzer</w:t>
            </w:r>
            <w:proofErr w:type="spellEnd"/>
            <w:r w:rsidRPr="001C5D52">
              <w:t>), inkl. Ladegerät</w:t>
            </w:r>
          </w:p>
        </w:tc>
        <w:tc>
          <w:tcPr>
            <w:tcW w:w="568" w:type="dxa"/>
          </w:tcPr>
          <w:p w14:paraId="57FDC5B6" w14:textId="77777777" w:rsidR="001C5D52" w:rsidRPr="001C5D52" w:rsidRDefault="001C5D52" w:rsidP="001C5D52">
            <w:pPr>
              <w:rPr>
                <w:rFonts w:cs="Times New Roman"/>
                <w:lang w:eastAsia="en-US" w:bidi="ar-SA"/>
              </w:rPr>
            </w:pPr>
            <w:r w:rsidRPr="001C5D52">
              <w:rPr>
                <w:rFonts w:cs="Times New Roman"/>
                <w:lang w:eastAsia="en-US" w:bidi="ar-SA"/>
              </w:rPr>
              <w:t>4</w:t>
            </w:r>
          </w:p>
        </w:tc>
        <w:tc>
          <w:tcPr>
            <w:tcW w:w="1360" w:type="dxa"/>
            <w:tcBorders>
              <w:top w:val="nil"/>
            </w:tcBorders>
          </w:tcPr>
          <w:p w14:paraId="3D96C8C9" w14:textId="77777777" w:rsidR="001C5D52" w:rsidRPr="001C5D52" w:rsidRDefault="001C5D52" w:rsidP="001C5D52">
            <w:pPr>
              <w:tabs>
                <w:tab w:val="left" w:pos="1096"/>
              </w:tabs>
              <w:ind w:right="14"/>
            </w:pPr>
          </w:p>
        </w:tc>
        <w:tc>
          <w:tcPr>
            <w:tcW w:w="1474" w:type="dxa"/>
            <w:tcBorders>
              <w:top w:val="nil"/>
            </w:tcBorders>
          </w:tcPr>
          <w:p w14:paraId="5CA18F8C" w14:textId="77777777" w:rsidR="001C5D52" w:rsidRPr="001C5D52" w:rsidRDefault="001C5D52" w:rsidP="001C5D52">
            <w:pPr>
              <w:tabs>
                <w:tab w:val="left" w:pos="1096"/>
              </w:tabs>
              <w:ind w:right="14"/>
            </w:pPr>
          </w:p>
        </w:tc>
      </w:tr>
      <w:tr w:rsidR="001C5D52" w:rsidRPr="001C5D52" w14:paraId="12599D61" w14:textId="77777777" w:rsidTr="00282252">
        <w:tc>
          <w:tcPr>
            <w:tcW w:w="942" w:type="dxa"/>
            <w:tcBorders>
              <w:top w:val="nil"/>
              <w:bottom w:val="nil"/>
            </w:tcBorders>
          </w:tcPr>
          <w:p w14:paraId="3318B8DE" w14:textId="77777777" w:rsidR="001C5D52" w:rsidRPr="001C5D52" w:rsidRDefault="001C5D52" w:rsidP="001C5D52">
            <w:pPr>
              <w:rPr>
                <w:rFonts w:cs="Times New Roman"/>
                <w:lang w:eastAsia="en-US" w:bidi="ar-SA"/>
              </w:rPr>
            </w:pPr>
            <w:r w:rsidRPr="001C5D52">
              <w:rPr>
                <w:rFonts w:cs="Times New Roman"/>
                <w:lang w:eastAsia="en-US" w:bidi="ar-SA"/>
              </w:rPr>
              <w:t>3.6.3</w:t>
            </w:r>
          </w:p>
        </w:tc>
        <w:tc>
          <w:tcPr>
            <w:tcW w:w="5149" w:type="dxa"/>
            <w:tcBorders>
              <w:top w:val="nil"/>
              <w:bottom w:val="nil"/>
            </w:tcBorders>
          </w:tcPr>
          <w:p w14:paraId="5678E10F" w14:textId="77777777" w:rsidR="001C5D52" w:rsidRPr="001C5D52" w:rsidRDefault="00BE0583" w:rsidP="001C5D52">
            <w:pPr>
              <w:spacing w:line="247" w:lineRule="exact"/>
              <w:ind w:left="105"/>
            </w:pPr>
            <w:hyperlink r:id="rId19">
              <w:r w:rsidR="001C5D52" w:rsidRPr="001C5D52">
                <w:t xml:space="preserve">Leitkegel-Blitz-Leuchte, LED, </w:t>
              </w:r>
            </w:hyperlink>
            <w:r w:rsidR="001C5D52" w:rsidRPr="001C5D52">
              <w:t>inkl. Adapter für Leitkegel,</w:t>
            </w:r>
          </w:p>
          <w:p w14:paraId="765ED011" w14:textId="77777777" w:rsidR="001C5D52" w:rsidRPr="001C5D52" w:rsidRDefault="001C5D52" w:rsidP="001C5D52">
            <w:pPr>
              <w:spacing w:line="247" w:lineRule="exact"/>
              <w:ind w:left="105"/>
            </w:pPr>
            <w:r w:rsidRPr="001C5D52">
              <w:t xml:space="preserve">Gewähltes Fabrikat:   </w:t>
            </w:r>
            <w:r w:rsidRPr="001C5D52">
              <w:tab/>
            </w:r>
          </w:p>
        </w:tc>
        <w:tc>
          <w:tcPr>
            <w:tcW w:w="568" w:type="dxa"/>
            <w:tcBorders>
              <w:top w:val="nil"/>
              <w:bottom w:val="nil"/>
            </w:tcBorders>
          </w:tcPr>
          <w:p w14:paraId="2E61114A" w14:textId="77777777" w:rsidR="001C5D52" w:rsidRPr="001C5D52" w:rsidRDefault="001C5D52" w:rsidP="001C5D52">
            <w:pPr>
              <w:rPr>
                <w:rFonts w:cs="Times New Roman"/>
                <w:lang w:eastAsia="en-US" w:bidi="ar-SA"/>
              </w:rPr>
            </w:pPr>
            <w:r w:rsidRPr="001C5D52">
              <w:rPr>
                <w:rFonts w:cs="Times New Roman"/>
                <w:lang w:eastAsia="en-US" w:bidi="ar-SA"/>
              </w:rPr>
              <w:t>4</w:t>
            </w:r>
          </w:p>
        </w:tc>
        <w:tc>
          <w:tcPr>
            <w:tcW w:w="1360" w:type="dxa"/>
            <w:tcBorders>
              <w:top w:val="nil"/>
              <w:bottom w:val="nil"/>
            </w:tcBorders>
          </w:tcPr>
          <w:p w14:paraId="5CE11A20" w14:textId="77777777" w:rsidR="001C5D52" w:rsidRPr="001C5D52" w:rsidRDefault="001C5D52" w:rsidP="001C5D52">
            <w:pPr>
              <w:tabs>
                <w:tab w:val="left" w:pos="1096"/>
              </w:tabs>
              <w:ind w:right="14"/>
              <w:jc w:val="center"/>
            </w:pPr>
          </w:p>
        </w:tc>
        <w:tc>
          <w:tcPr>
            <w:tcW w:w="1474" w:type="dxa"/>
            <w:tcBorders>
              <w:top w:val="nil"/>
              <w:bottom w:val="nil"/>
            </w:tcBorders>
          </w:tcPr>
          <w:p w14:paraId="42B41A16" w14:textId="77777777" w:rsidR="001C5D52" w:rsidRPr="001C5D52" w:rsidRDefault="001C5D52" w:rsidP="001C5D52">
            <w:pPr>
              <w:tabs>
                <w:tab w:val="left" w:pos="1096"/>
              </w:tabs>
              <w:ind w:right="14"/>
              <w:jc w:val="center"/>
            </w:pPr>
          </w:p>
        </w:tc>
      </w:tr>
      <w:tr w:rsidR="001C5D52" w:rsidRPr="001C5D52" w14:paraId="73987779" w14:textId="77777777" w:rsidTr="00282252">
        <w:tc>
          <w:tcPr>
            <w:tcW w:w="942" w:type="dxa"/>
            <w:tcBorders>
              <w:top w:val="single" w:sz="4" w:space="0" w:color="auto"/>
            </w:tcBorders>
          </w:tcPr>
          <w:p w14:paraId="12F74E7C" w14:textId="77777777" w:rsidR="001C5D52" w:rsidRPr="001C5D52" w:rsidRDefault="001C5D52" w:rsidP="001C5D52">
            <w:pPr>
              <w:rPr>
                <w:rFonts w:cs="Times New Roman"/>
                <w:lang w:eastAsia="en-US" w:bidi="ar-SA"/>
              </w:rPr>
            </w:pPr>
            <w:r w:rsidRPr="001C5D52">
              <w:rPr>
                <w:rFonts w:cs="Times New Roman"/>
                <w:lang w:eastAsia="en-US" w:bidi="ar-SA"/>
              </w:rPr>
              <w:t>3.6.4</w:t>
            </w:r>
          </w:p>
        </w:tc>
        <w:tc>
          <w:tcPr>
            <w:tcW w:w="5149" w:type="dxa"/>
            <w:tcBorders>
              <w:top w:val="single" w:sz="4" w:space="0" w:color="auto"/>
            </w:tcBorders>
          </w:tcPr>
          <w:p w14:paraId="348AA006" w14:textId="77777777" w:rsidR="001C5D52" w:rsidRPr="001C5D52" w:rsidRDefault="001C5D52" w:rsidP="001C5D52">
            <w:pPr>
              <w:spacing w:line="247" w:lineRule="exact"/>
              <w:ind w:left="105"/>
            </w:pPr>
            <w:r w:rsidRPr="001C5D52">
              <w:t>Anhaltestab rot/grün, LED-Ausführung mit beidseitigem Lichtaustritt, Farben rot/grün, Aufschrift Feuer- wehr, inkl. Batterien</w:t>
            </w:r>
          </w:p>
        </w:tc>
        <w:tc>
          <w:tcPr>
            <w:tcW w:w="568" w:type="dxa"/>
            <w:tcBorders>
              <w:top w:val="single" w:sz="4" w:space="0" w:color="auto"/>
            </w:tcBorders>
          </w:tcPr>
          <w:p w14:paraId="4529C9C4"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Borders>
              <w:top w:val="single" w:sz="4" w:space="0" w:color="auto"/>
            </w:tcBorders>
          </w:tcPr>
          <w:p w14:paraId="6F2E37E5" w14:textId="77777777" w:rsidR="001C5D52" w:rsidRPr="001C5D52" w:rsidRDefault="001C5D52" w:rsidP="001C5D52">
            <w:pPr>
              <w:tabs>
                <w:tab w:val="left" w:pos="1096"/>
              </w:tabs>
              <w:ind w:right="14"/>
              <w:jc w:val="center"/>
            </w:pPr>
          </w:p>
        </w:tc>
        <w:tc>
          <w:tcPr>
            <w:tcW w:w="1474" w:type="dxa"/>
            <w:tcBorders>
              <w:top w:val="single" w:sz="4" w:space="0" w:color="auto"/>
            </w:tcBorders>
          </w:tcPr>
          <w:p w14:paraId="5B234845" w14:textId="77777777" w:rsidR="001C5D52" w:rsidRPr="001C5D52" w:rsidRDefault="001C5D52" w:rsidP="001C5D52">
            <w:pPr>
              <w:tabs>
                <w:tab w:val="left" w:pos="1096"/>
              </w:tabs>
              <w:ind w:right="14"/>
              <w:jc w:val="center"/>
            </w:pPr>
          </w:p>
        </w:tc>
      </w:tr>
      <w:tr w:rsidR="001C5D52" w:rsidRPr="001C5D52" w14:paraId="04CC24AA" w14:textId="77777777" w:rsidTr="00282252">
        <w:tc>
          <w:tcPr>
            <w:tcW w:w="942" w:type="dxa"/>
            <w:tcBorders>
              <w:top w:val="nil"/>
            </w:tcBorders>
          </w:tcPr>
          <w:p w14:paraId="3B2C5930" w14:textId="77777777" w:rsidR="001C5D52" w:rsidRPr="001C5D52" w:rsidRDefault="001C5D52" w:rsidP="001C5D52">
            <w:pPr>
              <w:rPr>
                <w:rFonts w:cs="Times New Roman"/>
                <w:lang w:eastAsia="en-US" w:bidi="ar-SA"/>
              </w:rPr>
            </w:pPr>
            <w:r w:rsidRPr="001C5D52">
              <w:rPr>
                <w:rFonts w:cs="Times New Roman"/>
                <w:lang w:eastAsia="en-US" w:bidi="ar-SA"/>
              </w:rPr>
              <w:t>3.6.5</w:t>
            </w:r>
          </w:p>
        </w:tc>
        <w:tc>
          <w:tcPr>
            <w:tcW w:w="5149" w:type="dxa"/>
            <w:tcBorders>
              <w:top w:val="nil"/>
            </w:tcBorders>
          </w:tcPr>
          <w:p w14:paraId="2F666692" w14:textId="77777777" w:rsidR="001C5D52" w:rsidRPr="001C5D52" w:rsidRDefault="001C5D52" w:rsidP="001C5D52">
            <w:pPr>
              <w:spacing w:line="247" w:lineRule="exact"/>
              <w:ind w:left="105"/>
            </w:pPr>
            <w:r w:rsidRPr="001C5D52">
              <w:t xml:space="preserve">Verkehrsleitkegel, voll reflektierend, etwa 500 mm hoch (empfohlene Ausführung TL </w:t>
            </w:r>
            <w:proofErr w:type="spellStart"/>
            <w:r w:rsidRPr="001C5D52">
              <w:t>BASt</w:t>
            </w:r>
            <w:proofErr w:type="spellEnd"/>
            <w:r w:rsidRPr="001C5D52">
              <w:t>)</w:t>
            </w:r>
          </w:p>
        </w:tc>
        <w:tc>
          <w:tcPr>
            <w:tcW w:w="568" w:type="dxa"/>
          </w:tcPr>
          <w:p w14:paraId="0679CA9B" w14:textId="77777777" w:rsidR="001C5D52" w:rsidRPr="001C5D52" w:rsidRDefault="001C5D52" w:rsidP="001C5D52">
            <w:pPr>
              <w:rPr>
                <w:rFonts w:cs="Times New Roman"/>
                <w:lang w:eastAsia="en-US" w:bidi="ar-SA"/>
              </w:rPr>
            </w:pPr>
            <w:r w:rsidRPr="001C5D52">
              <w:rPr>
                <w:rFonts w:cs="Times New Roman"/>
                <w:lang w:eastAsia="en-US" w:bidi="ar-SA"/>
              </w:rPr>
              <w:t>8</w:t>
            </w:r>
          </w:p>
        </w:tc>
        <w:tc>
          <w:tcPr>
            <w:tcW w:w="1360" w:type="dxa"/>
          </w:tcPr>
          <w:p w14:paraId="095E4E70" w14:textId="77777777" w:rsidR="001C5D52" w:rsidRPr="001C5D52" w:rsidRDefault="001C5D52" w:rsidP="001C5D52">
            <w:pPr>
              <w:tabs>
                <w:tab w:val="left" w:pos="1096"/>
              </w:tabs>
              <w:ind w:right="14"/>
              <w:jc w:val="center"/>
              <w:rPr>
                <w:rFonts w:ascii="Times New Roman" w:hAnsi="Times New Roman"/>
                <w:u w:val="thick"/>
              </w:rPr>
            </w:pPr>
          </w:p>
        </w:tc>
        <w:tc>
          <w:tcPr>
            <w:tcW w:w="1474" w:type="dxa"/>
          </w:tcPr>
          <w:p w14:paraId="01F3E606" w14:textId="77777777" w:rsidR="001C5D52" w:rsidRPr="001C5D52" w:rsidRDefault="001C5D52" w:rsidP="001C5D52">
            <w:pPr>
              <w:tabs>
                <w:tab w:val="left" w:pos="1096"/>
              </w:tabs>
              <w:ind w:right="14"/>
              <w:jc w:val="center"/>
              <w:rPr>
                <w:rFonts w:ascii="Times New Roman" w:hAnsi="Times New Roman"/>
                <w:u w:val="thick"/>
              </w:rPr>
            </w:pPr>
          </w:p>
        </w:tc>
      </w:tr>
      <w:tr w:rsidR="001C5D52" w:rsidRPr="001C5D52" w14:paraId="5CA32BAD" w14:textId="77777777" w:rsidTr="00282252">
        <w:tc>
          <w:tcPr>
            <w:tcW w:w="942" w:type="dxa"/>
            <w:tcBorders>
              <w:bottom w:val="nil"/>
            </w:tcBorders>
          </w:tcPr>
          <w:p w14:paraId="26A72EE1" w14:textId="77777777" w:rsidR="001C5D52" w:rsidRPr="001C5D52" w:rsidRDefault="001C5D52" w:rsidP="001C5D52">
            <w:pPr>
              <w:rPr>
                <w:rFonts w:cs="Times New Roman"/>
                <w:lang w:eastAsia="en-US" w:bidi="ar-SA"/>
              </w:rPr>
            </w:pPr>
          </w:p>
        </w:tc>
        <w:tc>
          <w:tcPr>
            <w:tcW w:w="5149" w:type="dxa"/>
            <w:tcBorders>
              <w:bottom w:val="nil"/>
            </w:tcBorders>
          </w:tcPr>
          <w:p w14:paraId="76BE4325" w14:textId="77777777" w:rsidR="001C5D52" w:rsidRPr="001C5D52" w:rsidRDefault="001C5D52" w:rsidP="001C5D52">
            <w:pPr>
              <w:rPr>
                <w:rFonts w:cs="Times New Roman"/>
                <w:lang w:eastAsia="en-US" w:bidi="ar-SA"/>
              </w:rPr>
            </w:pPr>
          </w:p>
        </w:tc>
        <w:tc>
          <w:tcPr>
            <w:tcW w:w="568" w:type="dxa"/>
            <w:tcBorders>
              <w:bottom w:val="nil"/>
            </w:tcBorders>
          </w:tcPr>
          <w:p w14:paraId="7C22D617" w14:textId="77777777" w:rsidR="001C5D52" w:rsidRPr="001C5D52" w:rsidRDefault="001C5D52" w:rsidP="001C5D52">
            <w:pPr>
              <w:rPr>
                <w:rFonts w:cs="Times New Roman"/>
                <w:lang w:eastAsia="en-US" w:bidi="ar-SA"/>
              </w:rPr>
            </w:pPr>
          </w:p>
        </w:tc>
        <w:tc>
          <w:tcPr>
            <w:tcW w:w="1360" w:type="dxa"/>
            <w:tcBorders>
              <w:bottom w:val="nil"/>
            </w:tcBorders>
          </w:tcPr>
          <w:p w14:paraId="5F7C2B50" w14:textId="77777777" w:rsidR="001C5D52" w:rsidRPr="001C5D52" w:rsidRDefault="001C5D52" w:rsidP="001C5D52">
            <w:pPr>
              <w:rPr>
                <w:rFonts w:cs="Times New Roman"/>
                <w:lang w:eastAsia="en-US" w:bidi="ar-SA"/>
              </w:rPr>
            </w:pPr>
          </w:p>
        </w:tc>
        <w:tc>
          <w:tcPr>
            <w:tcW w:w="1474" w:type="dxa"/>
            <w:tcBorders>
              <w:bottom w:val="nil"/>
            </w:tcBorders>
          </w:tcPr>
          <w:p w14:paraId="399678C0" w14:textId="77777777" w:rsidR="001C5D52" w:rsidRPr="001C5D52" w:rsidRDefault="001C5D52" w:rsidP="001C5D52">
            <w:pPr>
              <w:rPr>
                <w:rFonts w:cs="Times New Roman"/>
                <w:lang w:eastAsia="en-US" w:bidi="ar-SA"/>
              </w:rPr>
            </w:pPr>
          </w:p>
        </w:tc>
      </w:tr>
      <w:tr w:rsidR="001C5D52" w:rsidRPr="001C5D52" w14:paraId="20CF9306" w14:textId="77777777" w:rsidTr="00282252">
        <w:trPr>
          <w:trHeight w:val="60"/>
        </w:trPr>
        <w:tc>
          <w:tcPr>
            <w:tcW w:w="942" w:type="dxa"/>
            <w:tcBorders>
              <w:top w:val="nil"/>
            </w:tcBorders>
          </w:tcPr>
          <w:p w14:paraId="7ACF6216" w14:textId="77777777" w:rsidR="001C5D52" w:rsidRPr="001C5D52" w:rsidRDefault="001C5D52" w:rsidP="001C5D52">
            <w:pPr>
              <w:spacing w:line="247" w:lineRule="exact"/>
              <w:ind w:left="105"/>
            </w:pPr>
            <w:r w:rsidRPr="001C5D52">
              <w:t>3.7</w:t>
            </w:r>
          </w:p>
        </w:tc>
        <w:tc>
          <w:tcPr>
            <w:tcW w:w="5149" w:type="dxa"/>
            <w:tcBorders>
              <w:top w:val="nil"/>
            </w:tcBorders>
          </w:tcPr>
          <w:p w14:paraId="00F2E8D2" w14:textId="77777777" w:rsidR="001C5D52" w:rsidRPr="001C5D52" w:rsidRDefault="001C5D52" w:rsidP="001C5D52">
            <w:pPr>
              <w:spacing w:line="247" w:lineRule="exact"/>
              <w:ind w:left="105"/>
              <w:rPr>
                <w:b/>
                <w:bCs/>
              </w:rPr>
            </w:pPr>
            <w:r w:rsidRPr="001C5D52">
              <w:rPr>
                <w:b/>
                <w:bCs/>
              </w:rPr>
              <w:t>BOS- Funkgeräte:</w:t>
            </w:r>
          </w:p>
        </w:tc>
        <w:tc>
          <w:tcPr>
            <w:tcW w:w="568" w:type="dxa"/>
            <w:tcBorders>
              <w:top w:val="nil"/>
            </w:tcBorders>
          </w:tcPr>
          <w:p w14:paraId="01DA7977" w14:textId="77777777" w:rsidR="001C5D52" w:rsidRPr="001C5D52" w:rsidRDefault="001C5D52" w:rsidP="001C5D52">
            <w:pPr>
              <w:rPr>
                <w:rFonts w:cs="Times New Roman"/>
                <w:lang w:eastAsia="en-US" w:bidi="ar-SA"/>
              </w:rPr>
            </w:pPr>
          </w:p>
        </w:tc>
        <w:tc>
          <w:tcPr>
            <w:tcW w:w="1360" w:type="dxa"/>
            <w:tcBorders>
              <w:top w:val="nil"/>
            </w:tcBorders>
          </w:tcPr>
          <w:p w14:paraId="35726E0C" w14:textId="77777777" w:rsidR="001C5D52" w:rsidRPr="001C5D52" w:rsidRDefault="001C5D52" w:rsidP="001C5D52">
            <w:pPr>
              <w:tabs>
                <w:tab w:val="left" w:pos="1096"/>
              </w:tabs>
              <w:ind w:right="14"/>
              <w:rPr>
                <w:rFonts w:ascii="Times New Roman" w:hAnsi="Times New Roman"/>
                <w:u w:val="thick"/>
              </w:rPr>
            </w:pPr>
          </w:p>
        </w:tc>
        <w:tc>
          <w:tcPr>
            <w:tcW w:w="1474" w:type="dxa"/>
            <w:tcBorders>
              <w:top w:val="nil"/>
            </w:tcBorders>
          </w:tcPr>
          <w:p w14:paraId="01F4A0F5" w14:textId="77777777" w:rsidR="001C5D52" w:rsidRPr="001C5D52" w:rsidRDefault="001C5D52" w:rsidP="001C5D52">
            <w:pPr>
              <w:tabs>
                <w:tab w:val="left" w:pos="1096"/>
              </w:tabs>
              <w:ind w:right="14"/>
              <w:rPr>
                <w:rFonts w:ascii="Times New Roman" w:hAnsi="Times New Roman"/>
                <w:u w:val="thick"/>
              </w:rPr>
            </w:pPr>
          </w:p>
        </w:tc>
      </w:tr>
      <w:tr w:rsidR="001C5D52" w:rsidRPr="001C5D52" w14:paraId="49A4E668" w14:textId="77777777" w:rsidTr="00282252">
        <w:tc>
          <w:tcPr>
            <w:tcW w:w="942" w:type="dxa"/>
            <w:tcBorders>
              <w:top w:val="nil"/>
              <w:bottom w:val="nil"/>
            </w:tcBorders>
          </w:tcPr>
          <w:p w14:paraId="5648139D" w14:textId="77777777" w:rsidR="001C5D52" w:rsidRPr="001C5D52" w:rsidRDefault="001C5D52" w:rsidP="001C5D52">
            <w:pPr>
              <w:spacing w:line="247" w:lineRule="exact"/>
              <w:ind w:left="105"/>
            </w:pPr>
            <w:r w:rsidRPr="001C5D52">
              <w:t>3.7.1</w:t>
            </w:r>
          </w:p>
        </w:tc>
        <w:tc>
          <w:tcPr>
            <w:tcW w:w="5149" w:type="dxa"/>
            <w:tcBorders>
              <w:top w:val="nil"/>
              <w:bottom w:val="nil"/>
            </w:tcBorders>
          </w:tcPr>
          <w:p w14:paraId="262554FD" w14:textId="77777777" w:rsidR="001C5D52" w:rsidRPr="001C5D52" w:rsidRDefault="001C5D52" w:rsidP="001C5D52">
            <w:pPr>
              <w:spacing w:line="247" w:lineRule="exact"/>
              <w:ind w:left="105"/>
            </w:pPr>
            <w:r w:rsidRPr="001C5D52">
              <w:t>Handsprechfunkgerät:</w:t>
            </w:r>
          </w:p>
          <w:p w14:paraId="013A376B" w14:textId="77777777" w:rsidR="001C5D52" w:rsidRPr="001C5D52" w:rsidRDefault="001C5D52" w:rsidP="001C5D52">
            <w:pPr>
              <w:spacing w:line="247" w:lineRule="exact"/>
              <w:ind w:left="105"/>
            </w:pPr>
            <w:r w:rsidRPr="001C5D52">
              <w:t xml:space="preserve">4x BOS-Handsprechfunkgerät für den Einsatzstellen- </w:t>
            </w:r>
            <w:proofErr w:type="spellStart"/>
            <w:r w:rsidRPr="001C5D52">
              <w:t>funk</w:t>
            </w:r>
            <w:proofErr w:type="spellEnd"/>
            <w:r w:rsidRPr="001C5D52">
              <w:t xml:space="preserve"> Digital mit Ladegerät </w:t>
            </w:r>
            <w:r w:rsidRPr="001C5D52">
              <w:rPr>
                <w:b/>
                <w:bCs/>
              </w:rPr>
              <w:t>(Anlieferung)</w:t>
            </w:r>
          </w:p>
        </w:tc>
        <w:tc>
          <w:tcPr>
            <w:tcW w:w="568" w:type="dxa"/>
            <w:tcBorders>
              <w:top w:val="nil"/>
              <w:bottom w:val="nil"/>
            </w:tcBorders>
          </w:tcPr>
          <w:p w14:paraId="316CBE9E" w14:textId="77777777" w:rsidR="001C5D52" w:rsidRPr="001C5D52" w:rsidRDefault="001C5D52" w:rsidP="001C5D52">
            <w:pPr>
              <w:spacing w:before="6"/>
              <w:rPr>
                <w:b/>
                <w:sz w:val="30"/>
              </w:rPr>
            </w:pPr>
          </w:p>
          <w:p w14:paraId="33D97676" w14:textId="77777777" w:rsidR="001C5D52" w:rsidRPr="001C5D52" w:rsidRDefault="001C5D52" w:rsidP="001C5D52">
            <w:pPr>
              <w:rPr>
                <w:rFonts w:cs="Times New Roman"/>
                <w:lang w:eastAsia="en-US" w:bidi="ar-SA"/>
              </w:rPr>
            </w:pPr>
            <w:r w:rsidRPr="001C5D52">
              <w:rPr>
                <w:rFonts w:cs="Times New Roman"/>
                <w:lang w:eastAsia="en-US" w:bidi="ar-SA"/>
              </w:rPr>
              <w:t>0</w:t>
            </w:r>
          </w:p>
        </w:tc>
        <w:tc>
          <w:tcPr>
            <w:tcW w:w="1360" w:type="dxa"/>
            <w:tcBorders>
              <w:top w:val="nil"/>
              <w:bottom w:val="nil"/>
            </w:tcBorders>
          </w:tcPr>
          <w:p w14:paraId="38A261A6" w14:textId="77777777" w:rsidR="001C5D52" w:rsidRPr="001C5D52" w:rsidRDefault="001C5D52" w:rsidP="001C5D52">
            <w:pPr>
              <w:tabs>
                <w:tab w:val="left" w:pos="1096"/>
              </w:tabs>
              <w:ind w:right="14"/>
              <w:rPr>
                <w:rFonts w:cs="Times New Roman"/>
                <w:lang w:eastAsia="en-US" w:bidi="ar-SA"/>
              </w:rPr>
            </w:pPr>
          </w:p>
        </w:tc>
        <w:tc>
          <w:tcPr>
            <w:tcW w:w="1474" w:type="dxa"/>
            <w:tcBorders>
              <w:top w:val="nil"/>
              <w:bottom w:val="nil"/>
            </w:tcBorders>
          </w:tcPr>
          <w:p w14:paraId="4888F828" w14:textId="77777777" w:rsidR="001C5D52" w:rsidRPr="001C5D52" w:rsidRDefault="001C5D52" w:rsidP="001C5D52">
            <w:pPr>
              <w:tabs>
                <w:tab w:val="left" w:pos="1096"/>
              </w:tabs>
              <w:ind w:right="14"/>
              <w:rPr>
                <w:rFonts w:cs="Times New Roman"/>
                <w:lang w:eastAsia="en-US" w:bidi="ar-SA"/>
              </w:rPr>
            </w:pPr>
          </w:p>
        </w:tc>
      </w:tr>
      <w:tr w:rsidR="001C5D52" w:rsidRPr="001C5D52" w14:paraId="0E8D3336" w14:textId="77777777" w:rsidTr="00282252">
        <w:tc>
          <w:tcPr>
            <w:tcW w:w="942" w:type="dxa"/>
            <w:tcBorders>
              <w:top w:val="single" w:sz="4" w:space="0" w:color="auto"/>
            </w:tcBorders>
          </w:tcPr>
          <w:p w14:paraId="5627EF62" w14:textId="77777777" w:rsidR="001C5D52" w:rsidRPr="001C5D52" w:rsidRDefault="001C5D52" w:rsidP="001C5D52">
            <w:pPr>
              <w:spacing w:line="247" w:lineRule="exact"/>
              <w:ind w:left="105"/>
            </w:pPr>
            <w:r w:rsidRPr="001C5D52">
              <w:t>3.7.2</w:t>
            </w:r>
          </w:p>
        </w:tc>
        <w:tc>
          <w:tcPr>
            <w:tcW w:w="5149" w:type="dxa"/>
            <w:tcBorders>
              <w:top w:val="single" w:sz="4" w:space="0" w:color="auto"/>
            </w:tcBorders>
          </w:tcPr>
          <w:p w14:paraId="55176701" w14:textId="77777777" w:rsidR="001C5D52" w:rsidRPr="001C5D52" w:rsidRDefault="001C5D52" w:rsidP="001C5D52">
            <w:pPr>
              <w:spacing w:line="247" w:lineRule="exact"/>
              <w:ind w:left="105"/>
            </w:pPr>
            <w:r w:rsidRPr="001C5D52">
              <w:t>Ladegerät für Handsprechfunkgerät</w:t>
            </w:r>
          </w:p>
          <w:p w14:paraId="7DD77A7C" w14:textId="77777777" w:rsidR="001C5D52" w:rsidRPr="001C5D52" w:rsidRDefault="001C5D52" w:rsidP="001C5D52">
            <w:pPr>
              <w:spacing w:line="247" w:lineRule="exact"/>
              <w:ind w:left="105"/>
              <w:rPr>
                <w:b/>
                <w:bCs/>
              </w:rPr>
            </w:pPr>
            <w:r w:rsidRPr="001C5D52">
              <w:rPr>
                <w:b/>
                <w:bCs/>
              </w:rPr>
              <w:t>(Anlieferung)</w:t>
            </w:r>
          </w:p>
        </w:tc>
        <w:tc>
          <w:tcPr>
            <w:tcW w:w="568" w:type="dxa"/>
            <w:tcBorders>
              <w:top w:val="single" w:sz="4" w:space="0" w:color="auto"/>
            </w:tcBorders>
          </w:tcPr>
          <w:p w14:paraId="4E82E12E" w14:textId="77777777" w:rsidR="001C5D52" w:rsidRPr="001C5D52" w:rsidRDefault="001C5D52" w:rsidP="001C5D52">
            <w:pPr>
              <w:rPr>
                <w:rFonts w:cs="Times New Roman"/>
                <w:lang w:eastAsia="en-US" w:bidi="ar-SA"/>
              </w:rPr>
            </w:pPr>
            <w:r w:rsidRPr="001C5D52">
              <w:rPr>
                <w:rFonts w:cs="Times New Roman"/>
                <w:lang w:eastAsia="en-US" w:bidi="ar-SA"/>
              </w:rPr>
              <w:t>0</w:t>
            </w:r>
          </w:p>
        </w:tc>
        <w:tc>
          <w:tcPr>
            <w:tcW w:w="1360" w:type="dxa"/>
            <w:tcBorders>
              <w:top w:val="single" w:sz="4" w:space="0" w:color="auto"/>
            </w:tcBorders>
          </w:tcPr>
          <w:p w14:paraId="0E057E8D" w14:textId="77777777" w:rsidR="001C5D52" w:rsidRPr="001C5D52" w:rsidRDefault="001C5D52" w:rsidP="001C5D52">
            <w:pPr>
              <w:tabs>
                <w:tab w:val="left" w:pos="1096"/>
              </w:tabs>
              <w:ind w:right="14"/>
              <w:rPr>
                <w:rFonts w:cs="Times New Roman"/>
                <w:lang w:eastAsia="en-US" w:bidi="ar-SA"/>
              </w:rPr>
            </w:pPr>
          </w:p>
        </w:tc>
        <w:tc>
          <w:tcPr>
            <w:tcW w:w="1474" w:type="dxa"/>
            <w:tcBorders>
              <w:top w:val="single" w:sz="4" w:space="0" w:color="auto"/>
            </w:tcBorders>
          </w:tcPr>
          <w:p w14:paraId="03D49CBA" w14:textId="77777777" w:rsidR="001C5D52" w:rsidRPr="001C5D52" w:rsidRDefault="001C5D52" w:rsidP="001C5D52">
            <w:pPr>
              <w:tabs>
                <w:tab w:val="left" w:pos="1096"/>
              </w:tabs>
              <w:ind w:right="14"/>
              <w:rPr>
                <w:rFonts w:cs="Times New Roman"/>
                <w:lang w:eastAsia="en-US" w:bidi="ar-SA"/>
              </w:rPr>
            </w:pPr>
          </w:p>
        </w:tc>
      </w:tr>
      <w:tr w:rsidR="001C5D52" w:rsidRPr="001C5D52" w14:paraId="354837E3" w14:textId="77777777" w:rsidTr="00282252">
        <w:tc>
          <w:tcPr>
            <w:tcW w:w="942" w:type="dxa"/>
            <w:tcBorders>
              <w:top w:val="nil"/>
            </w:tcBorders>
          </w:tcPr>
          <w:p w14:paraId="59F25577" w14:textId="77777777" w:rsidR="001C5D52" w:rsidRPr="001C5D52" w:rsidRDefault="001C5D52" w:rsidP="001C5D52">
            <w:pPr>
              <w:spacing w:line="247" w:lineRule="exact"/>
              <w:ind w:left="105"/>
            </w:pPr>
            <w:r w:rsidRPr="001C5D52">
              <w:t>3.8</w:t>
            </w:r>
          </w:p>
        </w:tc>
        <w:tc>
          <w:tcPr>
            <w:tcW w:w="5149" w:type="dxa"/>
            <w:tcBorders>
              <w:top w:val="nil"/>
            </w:tcBorders>
          </w:tcPr>
          <w:p w14:paraId="40C58E92" w14:textId="77777777" w:rsidR="001C5D52" w:rsidRPr="001C5D52" w:rsidRDefault="001C5D52" w:rsidP="001C5D52">
            <w:pPr>
              <w:spacing w:line="247" w:lineRule="exact"/>
              <w:ind w:left="105"/>
            </w:pPr>
            <w:r w:rsidRPr="001C5D52">
              <w:t>Arbeitsgeräte / Handwerkzeug:</w:t>
            </w:r>
          </w:p>
        </w:tc>
        <w:tc>
          <w:tcPr>
            <w:tcW w:w="568" w:type="dxa"/>
            <w:tcBorders>
              <w:top w:val="nil"/>
            </w:tcBorders>
          </w:tcPr>
          <w:p w14:paraId="75FB56CB" w14:textId="77777777" w:rsidR="001C5D52" w:rsidRPr="001C5D52" w:rsidRDefault="001C5D52" w:rsidP="001C5D52">
            <w:pPr>
              <w:rPr>
                <w:rFonts w:cs="Times New Roman"/>
                <w:lang w:eastAsia="en-US" w:bidi="ar-SA"/>
              </w:rPr>
            </w:pPr>
          </w:p>
        </w:tc>
        <w:tc>
          <w:tcPr>
            <w:tcW w:w="1360" w:type="dxa"/>
            <w:tcBorders>
              <w:top w:val="nil"/>
            </w:tcBorders>
          </w:tcPr>
          <w:p w14:paraId="463DAF31" w14:textId="77777777" w:rsidR="001C5D52" w:rsidRPr="001C5D52" w:rsidRDefault="001C5D52" w:rsidP="001C5D52">
            <w:pPr>
              <w:tabs>
                <w:tab w:val="left" w:pos="1096"/>
              </w:tabs>
              <w:ind w:right="14"/>
              <w:rPr>
                <w:rFonts w:cs="Times New Roman"/>
                <w:lang w:eastAsia="en-US" w:bidi="ar-SA"/>
              </w:rPr>
            </w:pPr>
          </w:p>
        </w:tc>
        <w:tc>
          <w:tcPr>
            <w:tcW w:w="1474" w:type="dxa"/>
            <w:tcBorders>
              <w:top w:val="nil"/>
            </w:tcBorders>
          </w:tcPr>
          <w:p w14:paraId="4776D7F9" w14:textId="77777777" w:rsidR="001C5D52" w:rsidRPr="001C5D52" w:rsidRDefault="001C5D52" w:rsidP="001C5D52">
            <w:pPr>
              <w:tabs>
                <w:tab w:val="left" w:pos="1096"/>
              </w:tabs>
              <w:ind w:right="14"/>
              <w:rPr>
                <w:rFonts w:cs="Times New Roman"/>
                <w:lang w:eastAsia="en-US" w:bidi="ar-SA"/>
              </w:rPr>
            </w:pPr>
          </w:p>
        </w:tc>
      </w:tr>
      <w:tr w:rsidR="001C5D52" w:rsidRPr="001C5D52" w14:paraId="19293106" w14:textId="77777777" w:rsidTr="00282252">
        <w:tc>
          <w:tcPr>
            <w:tcW w:w="942" w:type="dxa"/>
            <w:tcBorders>
              <w:top w:val="nil"/>
            </w:tcBorders>
          </w:tcPr>
          <w:p w14:paraId="2E94BD6F" w14:textId="77777777" w:rsidR="001C5D52" w:rsidRPr="001C5D52" w:rsidRDefault="001C5D52" w:rsidP="001C5D52">
            <w:pPr>
              <w:spacing w:line="247" w:lineRule="exact"/>
              <w:ind w:left="105"/>
            </w:pPr>
            <w:r w:rsidRPr="001C5D52">
              <w:t>3.8.1</w:t>
            </w:r>
          </w:p>
        </w:tc>
        <w:tc>
          <w:tcPr>
            <w:tcW w:w="5149" w:type="dxa"/>
            <w:tcBorders>
              <w:top w:val="nil"/>
            </w:tcBorders>
          </w:tcPr>
          <w:p w14:paraId="1B34071F" w14:textId="77777777" w:rsidR="001C5D52" w:rsidRPr="001C5D52" w:rsidRDefault="001C5D52" w:rsidP="001C5D52">
            <w:pPr>
              <w:spacing w:line="247" w:lineRule="exact"/>
              <w:ind w:left="105"/>
            </w:pPr>
            <w:r w:rsidRPr="001C5D52">
              <w:t>Bolzenschneider (Schneidleistung min. 12mm)</w:t>
            </w:r>
          </w:p>
        </w:tc>
        <w:tc>
          <w:tcPr>
            <w:tcW w:w="568" w:type="dxa"/>
            <w:tcBorders>
              <w:top w:val="nil"/>
            </w:tcBorders>
          </w:tcPr>
          <w:p w14:paraId="3601E1CA"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Borders>
              <w:top w:val="nil"/>
            </w:tcBorders>
          </w:tcPr>
          <w:p w14:paraId="013FDEB3" w14:textId="77777777" w:rsidR="001C5D52" w:rsidRPr="001C5D52" w:rsidRDefault="001C5D52" w:rsidP="001C5D52">
            <w:pPr>
              <w:tabs>
                <w:tab w:val="left" w:pos="1096"/>
              </w:tabs>
              <w:ind w:right="14"/>
              <w:rPr>
                <w:rFonts w:cs="Times New Roman"/>
                <w:lang w:eastAsia="en-US" w:bidi="ar-SA"/>
              </w:rPr>
            </w:pPr>
          </w:p>
        </w:tc>
        <w:tc>
          <w:tcPr>
            <w:tcW w:w="1474" w:type="dxa"/>
            <w:tcBorders>
              <w:top w:val="nil"/>
            </w:tcBorders>
          </w:tcPr>
          <w:p w14:paraId="0A4F241D" w14:textId="77777777" w:rsidR="001C5D52" w:rsidRPr="001C5D52" w:rsidRDefault="001C5D52" w:rsidP="001C5D52">
            <w:pPr>
              <w:tabs>
                <w:tab w:val="left" w:pos="1096"/>
              </w:tabs>
              <w:ind w:right="14"/>
              <w:rPr>
                <w:rFonts w:cs="Times New Roman"/>
                <w:lang w:eastAsia="en-US" w:bidi="ar-SA"/>
              </w:rPr>
            </w:pPr>
          </w:p>
        </w:tc>
      </w:tr>
      <w:tr w:rsidR="001C5D52" w:rsidRPr="001C5D52" w14:paraId="5B79F1A3" w14:textId="77777777" w:rsidTr="00282252">
        <w:tc>
          <w:tcPr>
            <w:tcW w:w="942" w:type="dxa"/>
            <w:tcBorders>
              <w:top w:val="nil"/>
            </w:tcBorders>
          </w:tcPr>
          <w:p w14:paraId="5C4A72E8" w14:textId="77777777" w:rsidR="001C5D52" w:rsidRPr="001C5D52" w:rsidRDefault="001C5D52" w:rsidP="001C5D52">
            <w:pPr>
              <w:spacing w:line="247" w:lineRule="exact"/>
              <w:ind w:left="105"/>
            </w:pPr>
            <w:r w:rsidRPr="001C5D52">
              <w:t>3.8.2</w:t>
            </w:r>
          </w:p>
        </w:tc>
        <w:tc>
          <w:tcPr>
            <w:tcW w:w="5149" w:type="dxa"/>
            <w:tcBorders>
              <w:top w:val="nil"/>
            </w:tcBorders>
          </w:tcPr>
          <w:p w14:paraId="2F27078F" w14:textId="77777777" w:rsidR="001C5D52" w:rsidRPr="001C5D52" w:rsidRDefault="001C5D52" w:rsidP="001C5D52">
            <w:pPr>
              <w:spacing w:line="247" w:lineRule="exact"/>
              <w:ind w:left="105"/>
            </w:pPr>
            <w:proofErr w:type="spellStart"/>
            <w:r w:rsidRPr="001C5D52">
              <w:t>Halligan</w:t>
            </w:r>
            <w:proofErr w:type="spellEnd"/>
            <w:r w:rsidRPr="001C5D52">
              <w:t>-Tool mit Hebelklaue, Länge 762mm</w:t>
            </w:r>
          </w:p>
        </w:tc>
        <w:tc>
          <w:tcPr>
            <w:tcW w:w="568" w:type="dxa"/>
            <w:tcBorders>
              <w:top w:val="nil"/>
            </w:tcBorders>
          </w:tcPr>
          <w:p w14:paraId="0759CFDF"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Borders>
              <w:top w:val="nil"/>
            </w:tcBorders>
          </w:tcPr>
          <w:p w14:paraId="1B88461A" w14:textId="77777777" w:rsidR="001C5D52" w:rsidRPr="001C5D52" w:rsidRDefault="001C5D52" w:rsidP="001C5D52">
            <w:pPr>
              <w:tabs>
                <w:tab w:val="left" w:pos="1096"/>
              </w:tabs>
              <w:spacing w:line="259" w:lineRule="exact"/>
              <w:ind w:right="14"/>
              <w:rPr>
                <w:rFonts w:ascii="Times New Roman" w:hAnsi="Times New Roman"/>
                <w:u w:val="thick"/>
              </w:rPr>
            </w:pPr>
          </w:p>
        </w:tc>
        <w:tc>
          <w:tcPr>
            <w:tcW w:w="1474" w:type="dxa"/>
            <w:tcBorders>
              <w:top w:val="nil"/>
            </w:tcBorders>
          </w:tcPr>
          <w:p w14:paraId="55F60DBD" w14:textId="77777777" w:rsidR="001C5D52" w:rsidRPr="001C5D52" w:rsidRDefault="001C5D52" w:rsidP="001C5D52">
            <w:pPr>
              <w:tabs>
                <w:tab w:val="left" w:pos="1096"/>
              </w:tabs>
              <w:spacing w:line="259" w:lineRule="exact"/>
              <w:ind w:right="14"/>
              <w:rPr>
                <w:rFonts w:ascii="Times New Roman" w:hAnsi="Times New Roman"/>
                <w:u w:val="thick"/>
              </w:rPr>
            </w:pPr>
          </w:p>
        </w:tc>
      </w:tr>
      <w:tr w:rsidR="001C5D52" w:rsidRPr="001C5D52" w14:paraId="3F51A5B0" w14:textId="77777777" w:rsidTr="00282252">
        <w:trPr>
          <w:trHeight w:val="493"/>
        </w:trPr>
        <w:tc>
          <w:tcPr>
            <w:tcW w:w="942" w:type="dxa"/>
          </w:tcPr>
          <w:p w14:paraId="7037DC38" w14:textId="77777777" w:rsidR="001C5D52" w:rsidRPr="001C5D52" w:rsidRDefault="001C5D52" w:rsidP="001C5D52">
            <w:pPr>
              <w:spacing w:line="247" w:lineRule="exact"/>
              <w:ind w:left="105"/>
            </w:pPr>
            <w:r w:rsidRPr="001C5D52">
              <w:t>3.8.3</w:t>
            </w:r>
          </w:p>
        </w:tc>
        <w:tc>
          <w:tcPr>
            <w:tcW w:w="5149" w:type="dxa"/>
          </w:tcPr>
          <w:p w14:paraId="2A0840AA" w14:textId="77777777" w:rsidR="001C5D52" w:rsidRPr="001C5D52" w:rsidRDefault="001C5D52" w:rsidP="001C5D52">
            <w:pPr>
              <w:spacing w:line="247" w:lineRule="exact"/>
              <w:ind w:left="105"/>
            </w:pPr>
            <w:r w:rsidRPr="001C5D52">
              <w:t>Spaten 850, jedoch mit Griffstiel CY 900 nach DIN</w:t>
            </w:r>
          </w:p>
          <w:p w14:paraId="19A57807" w14:textId="77777777" w:rsidR="001C5D52" w:rsidRPr="001C5D52" w:rsidRDefault="001C5D52" w:rsidP="001C5D52">
            <w:pPr>
              <w:spacing w:line="247" w:lineRule="exact"/>
              <w:ind w:left="105"/>
            </w:pPr>
            <w:r w:rsidRPr="001C5D52">
              <w:t>20152, Griff in T-Form</w:t>
            </w:r>
          </w:p>
        </w:tc>
        <w:tc>
          <w:tcPr>
            <w:tcW w:w="568" w:type="dxa"/>
          </w:tcPr>
          <w:p w14:paraId="7BFA55D8"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4DBC2D3D" w14:textId="77777777" w:rsidR="001C5D52" w:rsidRPr="001C5D52" w:rsidRDefault="001C5D52" w:rsidP="001C5D52">
            <w:pPr>
              <w:tabs>
                <w:tab w:val="left" w:pos="1096"/>
              </w:tabs>
              <w:ind w:right="14"/>
              <w:rPr>
                <w:rFonts w:cs="Times New Roman"/>
                <w:lang w:eastAsia="en-US" w:bidi="ar-SA"/>
              </w:rPr>
            </w:pPr>
          </w:p>
        </w:tc>
        <w:tc>
          <w:tcPr>
            <w:tcW w:w="1474" w:type="dxa"/>
          </w:tcPr>
          <w:p w14:paraId="47205B0C" w14:textId="77777777" w:rsidR="001C5D52" w:rsidRPr="001C5D52" w:rsidRDefault="001C5D52" w:rsidP="001C5D52">
            <w:pPr>
              <w:tabs>
                <w:tab w:val="left" w:pos="1096"/>
              </w:tabs>
              <w:ind w:right="14"/>
              <w:rPr>
                <w:rFonts w:cs="Times New Roman"/>
                <w:lang w:eastAsia="en-US" w:bidi="ar-SA"/>
              </w:rPr>
            </w:pPr>
          </w:p>
        </w:tc>
      </w:tr>
      <w:tr w:rsidR="001C5D52" w:rsidRPr="001C5D52" w14:paraId="7FBECA40" w14:textId="77777777" w:rsidTr="00282252">
        <w:tc>
          <w:tcPr>
            <w:tcW w:w="942" w:type="dxa"/>
            <w:tcBorders>
              <w:top w:val="nil"/>
            </w:tcBorders>
          </w:tcPr>
          <w:p w14:paraId="3A4E31F8" w14:textId="77777777" w:rsidR="001C5D52" w:rsidRPr="001C5D52" w:rsidRDefault="001C5D52" w:rsidP="001C5D52">
            <w:pPr>
              <w:spacing w:line="247" w:lineRule="exact"/>
              <w:ind w:left="105"/>
            </w:pPr>
            <w:r w:rsidRPr="001C5D52">
              <w:t>3.8.4</w:t>
            </w:r>
          </w:p>
        </w:tc>
        <w:tc>
          <w:tcPr>
            <w:tcW w:w="5149" w:type="dxa"/>
            <w:tcBorders>
              <w:top w:val="nil"/>
            </w:tcBorders>
          </w:tcPr>
          <w:p w14:paraId="64DFD98C" w14:textId="77777777" w:rsidR="001C5D52" w:rsidRPr="001C5D52" w:rsidRDefault="001C5D52" w:rsidP="001C5D52">
            <w:pPr>
              <w:spacing w:line="247" w:lineRule="exact"/>
              <w:ind w:left="105"/>
            </w:pPr>
            <w:r w:rsidRPr="001C5D52">
              <w:t>Axt B 2 SB-A</w:t>
            </w:r>
          </w:p>
        </w:tc>
        <w:tc>
          <w:tcPr>
            <w:tcW w:w="568" w:type="dxa"/>
            <w:tcBorders>
              <w:top w:val="nil"/>
            </w:tcBorders>
          </w:tcPr>
          <w:p w14:paraId="7AA9C39F"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Borders>
              <w:top w:val="nil"/>
            </w:tcBorders>
          </w:tcPr>
          <w:p w14:paraId="5DC29CF3" w14:textId="77777777" w:rsidR="001C5D52" w:rsidRPr="001C5D52" w:rsidRDefault="001C5D52" w:rsidP="001C5D52">
            <w:pPr>
              <w:tabs>
                <w:tab w:val="left" w:pos="1096"/>
              </w:tabs>
              <w:ind w:right="14"/>
              <w:rPr>
                <w:rFonts w:cs="Times New Roman"/>
                <w:lang w:eastAsia="en-US" w:bidi="ar-SA"/>
              </w:rPr>
            </w:pPr>
          </w:p>
        </w:tc>
        <w:tc>
          <w:tcPr>
            <w:tcW w:w="1474" w:type="dxa"/>
            <w:tcBorders>
              <w:top w:val="nil"/>
            </w:tcBorders>
          </w:tcPr>
          <w:p w14:paraId="0E0C0F97" w14:textId="77777777" w:rsidR="001C5D52" w:rsidRPr="001C5D52" w:rsidRDefault="001C5D52" w:rsidP="001C5D52">
            <w:pPr>
              <w:tabs>
                <w:tab w:val="left" w:pos="1096"/>
              </w:tabs>
              <w:ind w:right="14"/>
              <w:rPr>
                <w:rFonts w:cs="Times New Roman"/>
                <w:lang w:eastAsia="en-US" w:bidi="ar-SA"/>
              </w:rPr>
            </w:pPr>
          </w:p>
        </w:tc>
      </w:tr>
      <w:tr w:rsidR="001C5D52" w:rsidRPr="001C5D52" w14:paraId="395CACF1" w14:textId="77777777" w:rsidTr="00282252">
        <w:trPr>
          <w:trHeight w:val="547"/>
        </w:trPr>
        <w:tc>
          <w:tcPr>
            <w:tcW w:w="942" w:type="dxa"/>
          </w:tcPr>
          <w:p w14:paraId="5561F482" w14:textId="77777777" w:rsidR="001C5D52" w:rsidRPr="001C5D52" w:rsidRDefault="001C5D52" w:rsidP="001C5D52">
            <w:pPr>
              <w:spacing w:line="247" w:lineRule="exact"/>
              <w:ind w:left="105"/>
            </w:pPr>
            <w:r w:rsidRPr="001C5D52">
              <w:t>3.8.5</w:t>
            </w:r>
          </w:p>
        </w:tc>
        <w:tc>
          <w:tcPr>
            <w:tcW w:w="5149" w:type="dxa"/>
          </w:tcPr>
          <w:p w14:paraId="29EDF16D" w14:textId="77777777" w:rsidR="001C5D52" w:rsidRPr="001C5D52" w:rsidRDefault="001C5D52" w:rsidP="001C5D52">
            <w:pPr>
              <w:spacing w:line="247" w:lineRule="exact"/>
              <w:ind w:left="105"/>
            </w:pPr>
            <w:r w:rsidRPr="001C5D52">
              <w:t>Stoßbesen mit Stiel, 1400mm lang 600mm breit</w:t>
            </w:r>
          </w:p>
        </w:tc>
        <w:tc>
          <w:tcPr>
            <w:tcW w:w="568" w:type="dxa"/>
          </w:tcPr>
          <w:p w14:paraId="2853A00A"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2B2F7760" w14:textId="77777777" w:rsidR="001C5D52" w:rsidRPr="001C5D52" w:rsidRDefault="001C5D52" w:rsidP="001C5D52">
            <w:pPr>
              <w:tabs>
                <w:tab w:val="left" w:pos="1096"/>
              </w:tabs>
              <w:ind w:right="14"/>
              <w:rPr>
                <w:rFonts w:cs="Times New Roman"/>
                <w:lang w:eastAsia="en-US" w:bidi="ar-SA"/>
              </w:rPr>
            </w:pPr>
          </w:p>
        </w:tc>
        <w:tc>
          <w:tcPr>
            <w:tcW w:w="1474" w:type="dxa"/>
          </w:tcPr>
          <w:p w14:paraId="57036C40" w14:textId="77777777" w:rsidR="001C5D52" w:rsidRPr="001C5D52" w:rsidRDefault="001C5D52" w:rsidP="001C5D52">
            <w:pPr>
              <w:tabs>
                <w:tab w:val="left" w:pos="1096"/>
              </w:tabs>
              <w:ind w:right="14"/>
              <w:rPr>
                <w:rFonts w:cs="Times New Roman"/>
                <w:lang w:eastAsia="en-US" w:bidi="ar-SA"/>
              </w:rPr>
            </w:pPr>
          </w:p>
        </w:tc>
      </w:tr>
      <w:tr w:rsidR="001C5D52" w:rsidRPr="001C5D52" w14:paraId="4C551F85" w14:textId="77777777" w:rsidTr="00282252">
        <w:trPr>
          <w:trHeight w:val="969"/>
        </w:trPr>
        <w:tc>
          <w:tcPr>
            <w:tcW w:w="942" w:type="dxa"/>
            <w:tcBorders>
              <w:top w:val="single" w:sz="4" w:space="0" w:color="auto"/>
            </w:tcBorders>
            <w:shd w:val="clear" w:color="auto" w:fill="auto"/>
          </w:tcPr>
          <w:p w14:paraId="33635D49" w14:textId="77777777" w:rsidR="001C5D52" w:rsidRPr="001C5D52" w:rsidRDefault="001C5D52" w:rsidP="001C5D52">
            <w:pPr>
              <w:spacing w:line="247" w:lineRule="exact"/>
              <w:ind w:left="105"/>
            </w:pPr>
            <w:r w:rsidRPr="001C5D52">
              <w:t>3.8.6</w:t>
            </w:r>
          </w:p>
        </w:tc>
        <w:tc>
          <w:tcPr>
            <w:tcW w:w="5149" w:type="dxa"/>
            <w:tcBorders>
              <w:top w:val="single" w:sz="4" w:space="0" w:color="auto"/>
            </w:tcBorders>
          </w:tcPr>
          <w:p w14:paraId="05FE9B28" w14:textId="77777777" w:rsidR="001C5D52" w:rsidRPr="001C5D52" w:rsidRDefault="001C5D52" w:rsidP="001C5D52">
            <w:pPr>
              <w:spacing w:line="247" w:lineRule="exact"/>
              <w:ind w:left="105"/>
            </w:pPr>
            <w:r w:rsidRPr="001C5D52">
              <w:t>Transportkasten 600 mm x 400 mm x 220 mm, aus</w:t>
            </w:r>
          </w:p>
          <w:p w14:paraId="1392F4A6" w14:textId="77777777" w:rsidR="001C5D52" w:rsidRPr="001C5D52" w:rsidRDefault="001C5D52" w:rsidP="001C5D52">
            <w:pPr>
              <w:spacing w:line="247" w:lineRule="exact"/>
              <w:ind w:left="105"/>
            </w:pPr>
            <w:r w:rsidRPr="001C5D52">
              <w:t>nicht korrodierendem Material, mit Zurrgurten und Befestigungsteilen für Pritsche nach Vereinbarung (Abklärung mit Aufbauhersteller)</w:t>
            </w:r>
          </w:p>
        </w:tc>
        <w:tc>
          <w:tcPr>
            <w:tcW w:w="568" w:type="dxa"/>
            <w:tcBorders>
              <w:top w:val="single" w:sz="4" w:space="0" w:color="auto"/>
            </w:tcBorders>
          </w:tcPr>
          <w:p w14:paraId="07C030BE"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Borders>
              <w:top w:val="single" w:sz="4" w:space="0" w:color="auto"/>
            </w:tcBorders>
          </w:tcPr>
          <w:p w14:paraId="731A917B" w14:textId="77777777" w:rsidR="001C5D52" w:rsidRPr="001C5D52" w:rsidRDefault="001C5D52" w:rsidP="001C5D52">
            <w:pPr>
              <w:rPr>
                <w:rFonts w:cs="Times New Roman"/>
                <w:lang w:eastAsia="en-US" w:bidi="ar-SA"/>
              </w:rPr>
            </w:pPr>
          </w:p>
        </w:tc>
        <w:tc>
          <w:tcPr>
            <w:tcW w:w="1474" w:type="dxa"/>
            <w:tcBorders>
              <w:top w:val="single" w:sz="4" w:space="0" w:color="auto"/>
            </w:tcBorders>
          </w:tcPr>
          <w:p w14:paraId="5D4C1F2E" w14:textId="77777777" w:rsidR="001C5D52" w:rsidRPr="001C5D52" w:rsidRDefault="001C5D52" w:rsidP="001C5D52">
            <w:pPr>
              <w:rPr>
                <w:rFonts w:cs="Times New Roman"/>
                <w:lang w:eastAsia="en-US" w:bidi="ar-SA"/>
              </w:rPr>
            </w:pPr>
          </w:p>
        </w:tc>
      </w:tr>
      <w:tr w:rsidR="001C5D52" w:rsidRPr="001C5D52" w14:paraId="7ED520BA" w14:textId="77777777" w:rsidTr="00282252">
        <w:trPr>
          <w:trHeight w:val="650"/>
        </w:trPr>
        <w:tc>
          <w:tcPr>
            <w:tcW w:w="942" w:type="dxa"/>
          </w:tcPr>
          <w:p w14:paraId="78A71C29" w14:textId="77777777" w:rsidR="001C5D52" w:rsidRPr="001C5D52" w:rsidRDefault="001C5D52" w:rsidP="001C5D52">
            <w:pPr>
              <w:spacing w:line="247" w:lineRule="exact"/>
              <w:ind w:left="105"/>
            </w:pPr>
          </w:p>
          <w:p w14:paraId="3DF051D9" w14:textId="77777777" w:rsidR="001C5D52" w:rsidRPr="001C5D52" w:rsidRDefault="001C5D52" w:rsidP="001C5D52">
            <w:pPr>
              <w:spacing w:line="247" w:lineRule="exact"/>
              <w:ind w:left="105"/>
            </w:pPr>
            <w:r w:rsidRPr="001C5D52">
              <w:t>3.8.7</w:t>
            </w:r>
          </w:p>
          <w:p w14:paraId="4780BC89" w14:textId="77777777" w:rsidR="001C5D52" w:rsidRPr="001C5D52" w:rsidRDefault="001C5D52" w:rsidP="001C5D52">
            <w:pPr>
              <w:spacing w:line="247" w:lineRule="exact"/>
              <w:ind w:left="105"/>
            </w:pPr>
          </w:p>
        </w:tc>
        <w:tc>
          <w:tcPr>
            <w:tcW w:w="5149" w:type="dxa"/>
          </w:tcPr>
          <w:p w14:paraId="30CDB148" w14:textId="77777777" w:rsidR="001C5D52" w:rsidRPr="001C5D52" w:rsidRDefault="001C5D52" w:rsidP="001C5D52">
            <w:pPr>
              <w:spacing w:line="247" w:lineRule="exact"/>
              <w:ind w:left="105"/>
            </w:pPr>
          </w:p>
          <w:p w14:paraId="5E16E501" w14:textId="77777777" w:rsidR="001C5D52" w:rsidRPr="001C5D52" w:rsidRDefault="001C5D52" w:rsidP="001C5D52">
            <w:pPr>
              <w:spacing w:line="247" w:lineRule="exact"/>
              <w:ind w:left="105" w:right="1193"/>
            </w:pPr>
            <w:r w:rsidRPr="001C5D52">
              <w:t xml:space="preserve">Feuerwehr – Werkzeugkasten, DIN </w:t>
            </w:r>
          </w:p>
        </w:tc>
        <w:tc>
          <w:tcPr>
            <w:tcW w:w="568" w:type="dxa"/>
          </w:tcPr>
          <w:p w14:paraId="2F5C4D01" w14:textId="77777777" w:rsidR="001C5D52" w:rsidRPr="001C5D52" w:rsidRDefault="001C5D52" w:rsidP="001C5D52">
            <w:pPr>
              <w:rPr>
                <w:rFonts w:cs="Times New Roman"/>
                <w:lang w:eastAsia="en-US" w:bidi="ar-SA"/>
              </w:rPr>
            </w:pPr>
          </w:p>
          <w:p w14:paraId="0302D996" w14:textId="77777777" w:rsidR="001C5D52" w:rsidRPr="001C5D52" w:rsidRDefault="001C5D52" w:rsidP="001C5D52">
            <w:pPr>
              <w:rPr>
                <w:rFonts w:cs="Times New Roman"/>
                <w:lang w:eastAsia="en-US" w:bidi="ar-SA"/>
              </w:rPr>
            </w:pPr>
            <w:r w:rsidRPr="001C5D52">
              <w:rPr>
                <w:rFonts w:cs="Times New Roman"/>
                <w:lang w:eastAsia="en-US" w:bidi="ar-SA"/>
              </w:rPr>
              <w:t>1</w:t>
            </w:r>
          </w:p>
          <w:p w14:paraId="1F620824" w14:textId="77777777" w:rsidR="001C5D52" w:rsidRPr="001C5D52" w:rsidRDefault="001C5D52" w:rsidP="001C5D52">
            <w:pPr>
              <w:rPr>
                <w:rFonts w:cs="Times New Roman"/>
                <w:lang w:eastAsia="en-US" w:bidi="ar-SA"/>
              </w:rPr>
            </w:pPr>
          </w:p>
        </w:tc>
        <w:tc>
          <w:tcPr>
            <w:tcW w:w="1360" w:type="dxa"/>
            <w:tcBorders>
              <w:top w:val="single" w:sz="4" w:space="0" w:color="auto"/>
              <w:bottom w:val="single" w:sz="4" w:space="0" w:color="auto"/>
            </w:tcBorders>
          </w:tcPr>
          <w:p w14:paraId="0EDF0CD9" w14:textId="77777777" w:rsidR="001C5D52" w:rsidRPr="001C5D52" w:rsidRDefault="001C5D52" w:rsidP="001C5D52">
            <w:pPr>
              <w:tabs>
                <w:tab w:val="left" w:pos="1202"/>
              </w:tabs>
              <w:ind w:left="105"/>
            </w:pPr>
          </w:p>
        </w:tc>
        <w:tc>
          <w:tcPr>
            <w:tcW w:w="1474" w:type="dxa"/>
            <w:tcBorders>
              <w:top w:val="single" w:sz="4" w:space="0" w:color="auto"/>
              <w:bottom w:val="single" w:sz="4" w:space="0" w:color="auto"/>
            </w:tcBorders>
          </w:tcPr>
          <w:p w14:paraId="1DFC9B0E" w14:textId="77777777" w:rsidR="001C5D52" w:rsidRPr="001C5D52" w:rsidRDefault="001C5D52" w:rsidP="001C5D52">
            <w:pPr>
              <w:tabs>
                <w:tab w:val="left" w:pos="1202"/>
              </w:tabs>
              <w:ind w:left="105"/>
            </w:pPr>
          </w:p>
        </w:tc>
      </w:tr>
      <w:tr w:rsidR="001C5D52" w:rsidRPr="001C5D52" w14:paraId="608CBED1" w14:textId="77777777" w:rsidTr="00282252">
        <w:trPr>
          <w:trHeight w:val="380"/>
        </w:trPr>
        <w:tc>
          <w:tcPr>
            <w:tcW w:w="942" w:type="dxa"/>
          </w:tcPr>
          <w:p w14:paraId="51558C0F" w14:textId="77777777" w:rsidR="001C5D52" w:rsidRPr="001C5D52" w:rsidRDefault="001C5D52" w:rsidP="001C5D52">
            <w:pPr>
              <w:spacing w:line="247" w:lineRule="exact"/>
              <w:ind w:left="105"/>
            </w:pPr>
            <w:r w:rsidRPr="001C5D52">
              <w:t>3.8.8</w:t>
            </w:r>
          </w:p>
          <w:p w14:paraId="59EB0B77" w14:textId="77777777" w:rsidR="001C5D52" w:rsidRPr="001C5D52" w:rsidRDefault="001C5D52" w:rsidP="001C5D52">
            <w:pPr>
              <w:spacing w:line="247" w:lineRule="exact"/>
              <w:ind w:left="105"/>
            </w:pPr>
          </w:p>
        </w:tc>
        <w:tc>
          <w:tcPr>
            <w:tcW w:w="5149" w:type="dxa"/>
          </w:tcPr>
          <w:p w14:paraId="2923C347" w14:textId="77777777" w:rsidR="001C5D52" w:rsidRPr="001C5D52" w:rsidRDefault="001C5D52" w:rsidP="001C5D52">
            <w:pPr>
              <w:spacing w:line="247" w:lineRule="exact"/>
              <w:ind w:left="105"/>
            </w:pPr>
            <w:r w:rsidRPr="001C5D52">
              <w:t xml:space="preserve">14881 Bügelsäge 915mm </w:t>
            </w:r>
          </w:p>
        </w:tc>
        <w:tc>
          <w:tcPr>
            <w:tcW w:w="568" w:type="dxa"/>
          </w:tcPr>
          <w:p w14:paraId="5C07359C"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Borders>
              <w:top w:val="single" w:sz="4" w:space="0" w:color="auto"/>
              <w:bottom w:val="single" w:sz="4" w:space="0" w:color="auto"/>
            </w:tcBorders>
          </w:tcPr>
          <w:p w14:paraId="1BA09211" w14:textId="77777777" w:rsidR="001C5D52" w:rsidRPr="001C5D52" w:rsidRDefault="001C5D52" w:rsidP="001C5D52">
            <w:pPr>
              <w:tabs>
                <w:tab w:val="left" w:pos="1202"/>
              </w:tabs>
              <w:ind w:left="105"/>
            </w:pPr>
          </w:p>
        </w:tc>
        <w:tc>
          <w:tcPr>
            <w:tcW w:w="1474" w:type="dxa"/>
            <w:tcBorders>
              <w:top w:val="single" w:sz="4" w:space="0" w:color="auto"/>
              <w:bottom w:val="single" w:sz="4" w:space="0" w:color="auto"/>
            </w:tcBorders>
          </w:tcPr>
          <w:p w14:paraId="7A105B55" w14:textId="77777777" w:rsidR="001C5D52" w:rsidRPr="001C5D52" w:rsidRDefault="001C5D52" w:rsidP="001C5D52">
            <w:pPr>
              <w:tabs>
                <w:tab w:val="left" w:pos="1202"/>
              </w:tabs>
              <w:ind w:left="105"/>
            </w:pPr>
          </w:p>
        </w:tc>
      </w:tr>
      <w:tr w:rsidR="001C5D52" w:rsidRPr="001C5D52" w14:paraId="2EFA4D43" w14:textId="77777777" w:rsidTr="00282252">
        <w:trPr>
          <w:trHeight w:val="234"/>
        </w:trPr>
        <w:tc>
          <w:tcPr>
            <w:tcW w:w="942" w:type="dxa"/>
          </w:tcPr>
          <w:p w14:paraId="12814A58" w14:textId="77777777" w:rsidR="001C5D52" w:rsidRPr="001C5D52" w:rsidRDefault="001C5D52" w:rsidP="001C5D52">
            <w:pPr>
              <w:spacing w:line="247" w:lineRule="exact"/>
              <w:ind w:left="105"/>
            </w:pPr>
            <w:r w:rsidRPr="001C5D52">
              <w:t>3.8.9</w:t>
            </w:r>
          </w:p>
          <w:p w14:paraId="050DD376" w14:textId="77777777" w:rsidR="001C5D52" w:rsidRPr="001C5D52" w:rsidRDefault="001C5D52" w:rsidP="001C5D52">
            <w:pPr>
              <w:spacing w:line="247" w:lineRule="exact"/>
              <w:ind w:left="105"/>
            </w:pPr>
          </w:p>
        </w:tc>
        <w:tc>
          <w:tcPr>
            <w:tcW w:w="5149" w:type="dxa"/>
          </w:tcPr>
          <w:p w14:paraId="7E75FFE6" w14:textId="77777777" w:rsidR="001C5D52" w:rsidRPr="001C5D52" w:rsidRDefault="001C5D52" w:rsidP="001C5D52">
            <w:pPr>
              <w:spacing w:line="247" w:lineRule="exact"/>
              <w:ind w:left="105"/>
            </w:pPr>
            <w:r w:rsidRPr="001C5D52">
              <w:t>Nageleisen 800mm</w:t>
            </w:r>
          </w:p>
        </w:tc>
        <w:tc>
          <w:tcPr>
            <w:tcW w:w="568" w:type="dxa"/>
          </w:tcPr>
          <w:p w14:paraId="0FE716F0" w14:textId="77777777" w:rsidR="001C5D52" w:rsidRPr="001C5D52" w:rsidRDefault="001C5D52" w:rsidP="001C5D52">
            <w:pPr>
              <w:rPr>
                <w:rFonts w:cs="Times New Roman"/>
                <w:lang w:eastAsia="en-US" w:bidi="ar-SA"/>
              </w:rPr>
            </w:pPr>
            <w:r w:rsidRPr="001C5D52">
              <w:rPr>
                <w:rFonts w:cs="Times New Roman"/>
                <w:lang w:eastAsia="en-US" w:bidi="ar-SA"/>
              </w:rPr>
              <w:t>1</w:t>
            </w:r>
          </w:p>
          <w:p w14:paraId="2F67BCBF" w14:textId="77777777" w:rsidR="001C5D52" w:rsidRPr="001C5D52" w:rsidRDefault="001C5D52" w:rsidP="001C5D52">
            <w:pPr>
              <w:rPr>
                <w:rFonts w:cs="Times New Roman"/>
                <w:lang w:eastAsia="en-US" w:bidi="ar-SA"/>
              </w:rPr>
            </w:pPr>
          </w:p>
        </w:tc>
        <w:tc>
          <w:tcPr>
            <w:tcW w:w="1360" w:type="dxa"/>
            <w:tcBorders>
              <w:top w:val="single" w:sz="4" w:space="0" w:color="auto"/>
              <w:bottom w:val="single" w:sz="4" w:space="0" w:color="auto"/>
            </w:tcBorders>
          </w:tcPr>
          <w:p w14:paraId="39C0B0C5" w14:textId="77777777" w:rsidR="001C5D52" w:rsidRPr="001C5D52" w:rsidRDefault="001C5D52" w:rsidP="001C5D52">
            <w:pPr>
              <w:tabs>
                <w:tab w:val="left" w:pos="1202"/>
              </w:tabs>
              <w:ind w:left="105"/>
            </w:pPr>
          </w:p>
        </w:tc>
        <w:tc>
          <w:tcPr>
            <w:tcW w:w="1474" w:type="dxa"/>
            <w:tcBorders>
              <w:top w:val="single" w:sz="4" w:space="0" w:color="auto"/>
              <w:bottom w:val="single" w:sz="4" w:space="0" w:color="auto"/>
            </w:tcBorders>
          </w:tcPr>
          <w:p w14:paraId="304A570D" w14:textId="77777777" w:rsidR="001C5D52" w:rsidRPr="001C5D52" w:rsidRDefault="001C5D52" w:rsidP="001C5D52">
            <w:pPr>
              <w:tabs>
                <w:tab w:val="left" w:pos="1202"/>
              </w:tabs>
              <w:ind w:left="105"/>
            </w:pPr>
          </w:p>
        </w:tc>
      </w:tr>
      <w:tr w:rsidR="001C5D52" w:rsidRPr="001C5D52" w14:paraId="1FBD0545" w14:textId="77777777" w:rsidTr="00282252">
        <w:trPr>
          <w:trHeight w:val="368"/>
        </w:trPr>
        <w:tc>
          <w:tcPr>
            <w:tcW w:w="942" w:type="dxa"/>
          </w:tcPr>
          <w:p w14:paraId="5372DE60" w14:textId="77777777" w:rsidR="001C5D52" w:rsidRPr="001C5D52" w:rsidRDefault="001C5D52" w:rsidP="001C5D52">
            <w:pPr>
              <w:spacing w:line="247" w:lineRule="exact"/>
              <w:ind w:left="105"/>
            </w:pPr>
            <w:r w:rsidRPr="001C5D52">
              <w:t>3.8.10</w:t>
            </w:r>
          </w:p>
          <w:p w14:paraId="78C9FD4F" w14:textId="77777777" w:rsidR="001C5D52" w:rsidRPr="001C5D52" w:rsidRDefault="001C5D52" w:rsidP="001C5D52">
            <w:pPr>
              <w:spacing w:line="247" w:lineRule="exact"/>
              <w:ind w:left="105"/>
            </w:pPr>
          </w:p>
        </w:tc>
        <w:tc>
          <w:tcPr>
            <w:tcW w:w="5149" w:type="dxa"/>
          </w:tcPr>
          <w:p w14:paraId="7807CA3D" w14:textId="77777777" w:rsidR="001C5D52" w:rsidRPr="001C5D52" w:rsidRDefault="001C5D52" w:rsidP="001C5D52">
            <w:pPr>
              <w:spacing w:line="247" w:lineRule="exact"/>
              <w:ind w:left="105"/>
            </w:pPr>
            <w:r w:rsidRPr="001C5D52">
              <w:t>Spalthammer, Länge 900mm, 3kg</w:t>
            </w:r>
          </w:p>
          <w:p w14:paraId="5DE680D1" w14:textId="77777777" w:rsidR="001C5D52" w:rsidRPr="001C5D52" w:rsidRDefault="001C5D52" w:rsidP="001C5D52">
            <w:pPr>
              <w:spacing w:line="247" w:lineRule="exact"/>
              <w:ind w:left="105" w:right="339"/>
            </w:pPr>
          </w:p>
        </w:tc>
        <w:tc>
          <w:tcPr>
            <w:tcW w:w="568" w:type="dxa"/>
          </w:tcPr>
          <w:p w14:paraId="6EE8B919" w14:textId="77777777" w:rsidR="001C5D52" w:rsidRPr="001C5D52" w:rsidRDefault="001C5D52" w:rsidP="001C5D52">
            <w:pPr>
              <w:rPr>
                <w:rFonts w:cs="Times New Roman"/>
                <w:lang w:eastAsia="en-US" w:bidi="ar-SA"/>
              </w:rPr>
            </w:pPr>
            <w:r w:rsidRPr="001C5D52">
              <w:rPr>
                <w:rFonts w:cs="Times New Roman"/>
                <w:lang w:eastAsia="en-US" w:bidi="ar-SA"/>
              </w:rPr>
              <w:t>1</w:t>
            </w:r>
          </w:p>
          <w:p w14:paraId="7111F8DA" w14:textId="77777777" w:rsidR="001C5D52" w:rsidRPr="001C5D52" w:rsidRDefault="001C5D52" w:rsidP="001C5D52">
            <w:pPr>
              <w:rPr>
                <w:rFonts w:cs="Times New Roman"/>
                <w:lang w:eastAsia="en-US" w:bidi="ar-SA"/>
              </w:rPr>
            </w:pPr>
          </w:p>
        </w:tc>
        <w:tc>
          <w:tcPr>
            <w:tcW w:w="1360" w:type="dxa"/>
            <w:tcBorders>
              <w:top w:val="single" w:sz="4" w:space="0" w:color="auto"/>
              <w:bottom w:val="single" w:sz="4" w:space="0" w:color="auto"/>
            </w:tcBorders>
          </w:tcPr>
          <w:p w14:paraId="5984BE4D" w14:textId="77777777" w:rsidR="001C5D52" w:rsidRPr="001C5D52" w:rsidRDefault="001C5D52" w:rsidP="001C5D52">
            <w:pPr>
              <w:tabs>
                <w:tab w:val="left" w:pos="1202"/>
              </w:tabs>
              <w:ind w:left="105"/>
            </w:pPr>
          </w:p>
        </w:tc>
        <w:tc>
          <w:tcPr>
            <w:tcW w:w="1474" w:type="dxa"/>
            <w:tcBorders>
              <w:top w:val="single" w:sz="4" w:space="0" w:color="auto"/>
              <w:bottom w:val="single" w:sz="4" w:space="0" w:color="auto"/>
            </w:tcBorders>
          </w:tcPr>
          <w:p w14:paraId="54857A98" w14:textId="77777777" w:rsidR="001C5D52" w:rsidRPr="001C5D52" w:rsidRDefault="001C5D52" w:rsidP="001C5D52">
            <w:pPr>
              <w:tabs>
                <w:tab w:val="left" w:pos="1202"/>
              </w:tabs>
              <w:ind w:left="105"/>
            </w:pPr>
          </w:p>
        </w:tc>
      </w:tr>
      <w:tr w:rsidR="001C5D52" w:rsidRPr="001C5D52" w14:paraId="5A405A3E" w14:textId="77777777" w:rsidTr="00282252">
        <w:trPr>
          <w:trHeight w:val="290"/>
        </w:trPr>
        <w:tc>
          <w:tcPr>
            <w:tcW w:w="942" w:type="dxa"/>
          </w:tcPr>
          <w:p w14:paraId="317FD8B2" w14:textId="77777777" w:rsidR="001C5D52" w:rsidRPr="001C5D52" w:rsidRDefault="001C5D52" w:rsidP="001C5D52">
            <w:pPr>
              <w:spacing w:line="247" w:lineRule="exact"/>
              <w:ind w:left="105"/>
            </w:pPr>
            <w:r w:rsidRPr="001C5D52">
              <w:t>3.8.11</w:t>
            </w:r>
          </w:p>
        </w:tc>
        <w:tc>
          <w:tcPr>
            <w:tcW w:w="5149" w:type="dxa"/>
          </w:tcPr>
          <w:p w14:paraId="10A8FA16" w14:textId="77777777" w:rsidR="001C5D52" w:rsidRPr="001C5D52" w:rsidRDefault="001C5D52" w:rsidP="001C5D52">
            <w:pPr>
              <w:spacing w:line="247" w:lineRule="exact"/>
              <w:ind w:left="105"/>
            </w:pPr>
            <w:proofErr w:type="spellStart"/>
            <w:r w:rsidRPr="001C5D52">
              <w:t>Zurrgurt</w:t>
            </w:r>
            <w:proofErr w:type="spellEnd"/>
            <w:r w:rsidRPr="001C5D52">
              <w:t>, 50mm breit, 6m lang, mit Ratsche</w:t>
            </w:r>
          </w:p>
        </w:tc>
        <w:tc>
          <w:tcPr>
            <w:tcW w:w="568" w:type="dxa"/>
          </w:tcPr>
          <w:p w14:paraId="3D8ED42A" w14:textId="77777777" w:rsidR="001C5D52" w:rsidRPr="001C5D52" w:rsidRDefault="001C5D52" w:rsidP="001C5D52">
            <w:pPr>
              <w:rPr>
                <w:rFonts w:cs="Times New Roman"/>
                <w:lang w:eastAsia="en-US" w:bidi="ar-SA"/>
              </w:rPr>
            </w:pPr>
            <w:r w:rsidRPr="001C5D52">
              <w:rPr>
                <w:rFonts w:cs="Times New Roman"/>
                <w:lang w:eastAsia="en-US" w:bidi="ar-SA"/>
              </w:rPr>
              <w:t>6</w:t>
            </w:r>
          </w:p>
        </w:tc>
        <w:tc>
          <w:tcPr>
            <w:tcW w:w="1360" w:type="dxa"/>
            <w:tcBorders>
              <w:top w:val="single" w:sz="4" w:space="0" w:color="auto"/>
              <w:bottom w:val="single" w:sz="4" w:space="0" w:color="auto"/>
            </w:tcBorders>
          </w:tcPr>
          <w:p w14:paraId="2B6E359D" w14:textId="77777777" w:rsidR="001C5D52" w:rsidRPr="001C5D52" w:rsidRDefault="001C5D52" w:rsidP="001C5D52">
            <w:pPr>
              <w:tabs>
                <w:tab w:val="left" w:pos="1202"/>
              </w:tabs>
              <w:ind w:left="105"/>
            </w:pPr>
          </w:p>
        </w:tc>
        <w:tc>
          <w:tcPr>
            <w:tcW w:w="1474" w:type="dxa"/>
            <w:tcBorders>
              <w:top w:val="single" w:sz="4" w:space="0" w:color="auto"/>
              <w:bottom w:val="single" w:sz="4" w:space="0" w:color="auto"/>
            </w:tcBorders>
          </w:tcPr>
          <w:p w14:paraId="3E0B8028" w14:textId="77777777" w:rsidR="001C5D52" w:rsidRPr="001C5D52" w:rsidRDefault="001C5D52" w:rsidP="001C5D52">
            <w:pPr>
              <w:tabs>
                <w:tab w:val="left" w:pos="1202"/>
              </w:tabs>
              <w:ind w:left="105"/>
            </w:pPr>
          </w:p>
        </w:tc>
      </w:tr>
      <w:tr w:rsidR="001C5D52" w:rsidRPr="001C5D52" w14:paraId="6CE8FD9B" w14:textId="77777777" w:rsidTr="00282252">
        <w:trPr>
          <w:trHeight w:val="210"/>
        </w:trPr>
        <w:tc>
          <w:tcPr>
            <w:tcW w:w="942" w:type="dxa"/>
          </w:tcPr>
          <w:p w14:paraId="71D2E2F3" w14:textId="77777777" w:rsidR="001C5D52" w:rsidRPr="001C5D52" w:rsidRDefault="001C5D52" w:rsidP="001C5D52">
            <w:pPr>
              <w:spacing w:line="260" w:lineRule="exact"/>
              <w:ind w:left="107"/>
            </w:pPr>
            <w:r w:rsidRPr="001C5D52">
              <w:t>3.9</w:t>
            </w:r>
          </w:p>
        </w:tc>
        <w:tc>
          <w:tcPr>
            <w:tcW w:w="5149" w:type="dxa"/>
          </w:tcPr>
          <w:p w14:paraId="425969BB" w14:textId="77777777" w:rsidR="001C5D52" w:rsidRPr="001C5D52" w:rsidRDefault="001C5D52" w:rsidP="001C5D52">
            <w:pPr>
              <w:spacing w:line="247" w:lineRule="exact"/>
              <w:ind w:left="105"/>
            </w:pPr>
            <w:r w:rsidRPr="001C5D52">
              <w:t>Sonstige Ausstattung:</w:t>
            </w:r>
          </w:p>
        </w:tc>
        <w:tc>
          <w:tcPr>
            <w:tcW w:w="568" w:type="dxa"/>
          </w:tcPr>
          <w:p w14:paraId="7B3A02AC" w14:textId="77777777" w:rsidR="001C5D52" w:rsidRPr="001C5D52" w:rsidRDefault="001C5D52" w:rsidP="001C5D52">
            <w:pPr>
              <w:spacing w:line="247" w:lineRule="exact"/>
            </w:pPr>
          </w:p>
        </w:tc>
        <w:tc>
          <w:tcPr>
            <w:tcW w:w="1360" w:type="dxa"/>
          </w:tcPr>
          <w:p w14:paraId="7B857538" w14:textId="77777777" w:rsidR="001C5D52" w:rsidRPr="001C5D52" w:rsidRDefault="001C5D52" w:rsidP="001C5D52">
            <w:pPr>
              <w:rPr>
                <w:rFonts w:cs="Times New Roman"/>
                <w:lang w:eastAsia="en-US" w:bidi="ar-SA"/>
              </w:rPr>
            </w:pPr>
          </w:p>
        </w:tc>
        <w:tc>
          <w:tcPr>
            <w:tcW w:w="1474" w:type="dxa"/>
          </w:tcPr>
          <w:p w14:paraId="49EEE58C" w14:textId="77777777" w:rsidR="001C5D52" w:rsidRPr="001C5D52" w:rsidRDefault="001C5D52" w:rsidP="001C5D52">
            <w:pPr>
              <w:rPr>
                <w:rFonts w:cs="Times New Roman"/>
                <w:lang w:eastAsia="en-US" w:bidi="ar-SA"/>
              </w:rPr>
            </w:pPr>
          </w:p>
        </w:tc>
      </w:tr>
      <w:tr w:rsidR="001C5D52" w:rsidRPr="001C5D52" w14:paraId="675B96E9" w14:textId="77777777" w:rsidTr="00282252">
        <w:trPr>
          <w:trHeight w:val="698"/>
        </w:trPr>
        <w:tc>
          <w:tcPr>
            <w:tcW w:w="942" w:type="dxa"/>
          </w:tcPr>
          <w:p w14:paraId="415603AB" w14:textId="77777777" w:rsidR="001C5D52" w:rsidRPr="001C5D52" w:rsidRDefault="001C5D52" w:rsidP="001C5D52">
            <w:pPr>
              <w:rPr>
                <w:b/>
              </w:rPr>
            </w:pPr>
          </w:p>
          <w:p w14:paraId="1BD78161" w14:textId="77777777" w:rsidR="001C5D52" w:rsidRPr="001C5D52" w:rsidRDefault="001C5D52" w:rsidP="001C5D52">
            <w:pPr>
              <w:ind w:left="107"/>
            </w:pPr>
            <w:r w:rsidRPr="001C5D52">
              <w:t>3.9.1</w:t>
            </w:r>
          </w:p>
          <w:p w14:paraId="358B19F1" w14:textId="77777777" w:rsidR="001C5D52" w:rsidRPr="001C5D52" w:rsidRDefault="001C5D52" w:rsidP="001C5D52">
            <w:pPr>
              <w:rPr>
                <w:b/>
              </w:rPr>
            </w:pPr>
          </w:p>
          <w:p w14:paraId="346EF2C4" w14:textId="77777777" w:rsidR="001C5D52" w:rsidRPr="001C5D52" w:rsidRDefault="001C5D52" w:rsidP="001C5D52">
            <w:pPr>
              <w:rPr>
                <w:rFonts w:cs="Times New Roman"/>
                <w:lang w:eastAsia="en-US" w:bidi="ar-SA"/>
              </w:rPr>
            </w:pPr>
          </w:p>
        </w:tc>
        <w:tc>
          <w:tcPr>
            <w:tcW w:w="5149" w:type="dxa"/>
          </w:tcPr>
          <w:p w14:paraId="1F64163B" w14:textId="77777777" w:rsidR="001C5D52" w:rsidRPr="001C5D52" w:rsidRDefault="001C5D52" w:rsidP="001C5D52">
            <w:pPr>
              <w:spacing w:line="247" w:lineRule="exact"/>
              <w:ind w:left="105"/>
            </w:pPr>
            <w:r w:rsidRPr="001C5D52">
              <w:t>Schleppstange:</w:t>
            </w:r>
          </w:p>
          <w:p w14:paraId="5DB5A4C8" w14:textId="77777777" w:rsidR="001C5D52" w:rsidRPr="001C5D52" w:rsidRDefault="001C5D52" w:rsidP="001C5D52">
            <w:pPr>
              <w:spacing w:line="247" w:lineRule="exact"/>
              <w:ind w:left="105"/>
            </w:pPr>
            <w:r w:rsidRPr="001C5D52">
              <w:t xml:space="preserve">Länge ca. 2000mm, mit </w:t>
            </w:r>
            <w:proofErr w:type="spellStart"/>
            <w:r w:rsidRPr="001C5D52">
              <w:t>Zugöse</w:t>
            </w:r>
            <w:proofErr w:type="spellEnd"/>
            <w:r w:rsidRPr="001C5D52">
              <w:t xml:space="preserve"> 40 nach DIN 74054-1</w:t>
            </w:r>
          </w:p>
        </w:tc>
        <w:tc>
          <w:tcPr>
            <w:tcW w:w="568" w:type="dxa"/>
          </w:tcPr>
          <w:p w14:paraId="1C7F7436" w14:textId="77777777" w:rsidR="001C5D52" w:rsidRPr="001C5D52" w:rsidRDefault="001C5D52" w:rsidP="001C5D52">
            <w:pPr>
              <w:spacing w:before="3" w:line="247" w:lineRule="exact"/>
              <w:ind w:left="105"/>
            </w:pPr>
          </w:p>
          <w:p w14:paraId="6099F024" w14:textId="77777777" w:rsidR="001C5D52" w:rsidRPr="001C5D52" w:rsidRDefault="001C5D52" w:rsidP="001C5D52">
            <w:pPr>
              <w:spacing w:before="1" w:line="247" w:lineRule="exact"/>
              <w:ind w:left="105"/>
              <w:jc w:val="center"/>
            </w:pPr>
            <w:r w:rsidRPr="001C5D52">
              <w:t>1</w:t>
            </w:r>
          </w:p>
          <w:p w14:paraId="0C9E7B95" w14:textId="77777777" w:rsidR="001C5D52" w:rsidRPr="001C5D52" w:rsidRDefault="001C5D52" w:rsidP="001C5D52">
            <w:pPr>
              <w:spacing w:line="247" w:lineRule="exact"/>
              <w:ind w:left="105"/>
            </w:pPr>
          </w:p>
          <w:p w14:paraId="36F7C930" w14:textId="77777777" w:rsidR="001C5D52" w:rsidRPr="001C5D52" w:rsidRDefault="001C5D52" w:rsidP="001C5D52">
            <w:pPr>
              <w:spacing w:line="247" w:lineRule="exact"/>
              <w:ind w:left="105"/>
            </w:pPr>
          </w:p>
        </w:tc>
        <w:tc>
          <w:tcPr>
            <w:tcW w:w="1360" w:type="dxa"/>
          </w:tcPr>
          <w:p w14:paraId="5AEE09E8" w14:textId="77777777" w:rsidR="001C5D52" w:rsidRPr="001C5D52" w:rsidRDefault="001C5D52" w:rsidP="001C5D52">
            <w:pPr>
              <w:rPr>
                <w:rFonts w:cs="Times New Roman"/>
                <w:lang w:eastAsia="en-US" w:bidi="ar-SA"/>
              </w:rPr>
            </w:pPr>
          </w:p>
        </w:tc>
        <w:tc>
          <w:tcPr>
            <w:tcW w:w="1474" w:type="dxa"/>
          </w:tcPr>
          <w:p w14:paraId="78FEF074" w14:textId="77777777" w:rsidR="001C5D52" w:rsidRPr="001C5D52" w:rsidRDefault="001C5D52" w:rsidP="001C5D52">
            <w:pPr>
              <w:rPr>
                <w:rFonts w:cs="Times New Roman"/>
                <w:lang w:eastAsia="en-US" w:bidi="ar-SA"/>
              </w:rPr>
            </w:pPr>
          </w:p>
        </w:tc>
      </w:tr>
      <w:tr w:rsidR="001C5D52" w:rsidRPr="001C5D52" w14:paraId="26559C43" w14:textId="77777777" w:rsidTr="00282252">
        <w:trPr>
          <w:trHeight w:val="603"/>
        </w:trPr>
        <w:tc>
          <w:tcPr>
            <w:tcW w:w="942" w:type="dxa"/>
          </w:tcPr>
          <w:p w14:paraId="3FB963C1" w14:textId="77777777" w:rsidR="001C5D52" w:rsidRPr="001C5D52" w:rsidRDefault="001C5D52" w:rsidP="001C5D52">
            <w:pPr>
              <w:rPr>
                <w:rFonts w:cs="Times New Roman"/>
                <w:b/>
                <w:lang w:eastAsia="en-US" w:bidi="ar-SA"/>
              </w:rPr>
            </w:pPr>
            <w:r w:rsidRPr="001C5D52">
              <w:rPr>
                <w:rFonts w:cs="Times New Roman"/>
                <w:lang w:eastAsia="en-US" w:bidi="ar-SA"/>
              </w:rPr>
              <w:t>3.9.2</w:t>
            </w:r>
          </w:p>
        </w:tc>
        <w:tc>
          <w:tcPr>
            <w:tcW w:w="5149" w:type="dxa"/>
          </w:tcPr>
          <w:p w14:paraId="4634A74C" w14:textId="77777777" w:rsidR="001C5D52" w:rsidRPr="001C5D52" w:rsidRDefault="001C5D52" w:rsidP="001C5D52">
            <w:pPr>
              <w:spacing w:line="247" w:lineRule="exact"/>
              <w:ind w:left="105"/>
            </w:pPr>
            <w:r w:rsidRPr="001C5D52">
              <w:t xml:space="preserve">Gleitschutzketten (nach Rücksprache mit Fahrzeug- </w:t>
            </w:r>
            <w:proofErr w:type="spellStart"/>
            <w:r w:rsidRPr="001C5D52">
              <w:t>hersteller</w:t>
            </w:r>
            <w:proofErr w:type="spellEnd"/>
            <w:r w:rsidRPr="001C5D52">
              <w:t xml:space="preserve"> Los 1 wegen Reifengröße)</w:t>
            </w:r>
          </w:p>
        </w:tc>
        <w:tc>
          <w:tcPr>
            <w:tcW w:w="568" w:type="dxa"/>
          </w:tcPr>
          <w:p w14:paraId="6D02F3AF" w14:textId="77777777" w:rsidR="001C5D52" w:rsidRPr="001C5D52" w:rsidRDefault="001C5D52" w:rsidP="001C5D52">
            <w:pPr>
              <w:spacing w:line="247" w:lineRule="exact"/>
              <w:ind w:left="105"/>
            </w:pPr>
            <w:r w:rsidRPr="001C5D52">
              <w:t>4</w:t>
            </w:r>
          </w:p>
        </w:tc>
        <w:tc>
          <w:tcPr>
            <w:tcW w:w="1360" w:type="dxa"/>
          </w:tcPr>
          <w:p w14:paraId="254B820D" w14:textId="77777777" w:rsidR="001C5D52" w:rsidRPr="001C5D52" w:rsidRDefault="001C5D52" w:rsidP="001C5D52">
            <w:pPr>
              <w:rPr>
                <w:rFonts w:cs="Times New Roman"/>
                <w:lang w:eastAsia="en-US" w:bidi="ar-SA"/>
              </w:rPr>
            </w:pPr>
          </w:p>
        </w:tc>
        <w:tc>
          <w:tcPr>
            <w:tcW w:w="1474" w:type="dxa"/>
          </w:tcPr>
          <w:p w14:paraId="5CC901C4" w14:textId="77777777" w:rsidR="001C5D52" w:rsidRPr="001C5D52" w:rsidRDefault="001C5D52" w:rsidP="001C5D52">
            <w:pPr>
              <w:rPr>
                <w:rFonts w:cs="Times New Roman"/>
                <w:lang w:eastAsia="en-US" w:bidi="ar-SA"/>
              </w:rPr>
            </w:pPr>
          </w:p>
        </w:tc>
      </w:tr>
      <w:tr w:rsidR="001C5D52" w:rsidRPr="001C5D52" w14:paraId="411DD1B9" w14:textId="77777777" w:rsidTr="00282252">
        <w:tc>
          <w:tcPr>
            <w:tcW w:w="942" w:type="dxa"/>
          </w:tcPr>
          <w:p w14:paraId="3D588AEF" w14:textId="77777777" w:rsidR="001C5D52" w:rsidRPr="001C5D52" w:rsidRDefault="001C5D52" w:rsidP="001C5D52">
            <w:pPr>
              <w:spacing w:line="262" w:lineRule="exact"/>
              <w:ind w:left="107"/>
            </w:pPr>
            <w:r w:rsidRPr="001C5D52">
              <w:t>3.10</w:t>
            </w:r>
          </w:p>
          <w:p w14:paraId="08D6CF70" w14:textId="77777777" w:rsidR="001C5D52" w:rsidRPr="001C5D52" w:rsidRDefault="001C5D52" w:rsidP="001C5D52">
            <w:pPr>
              <w:spacing w:before="10"/>
              <w:rPr>
                <w:b/>
                <w:sz w:val="21"/>
              </w:rPr>
            </w:pPr>
          </w:p>
          <w:p w14:paraId="33E0C2A5" w14:textId="77777777" w:rsidR="001C5D52" w:rsidRPr="001C5D52" w:rsidRDefault="001C5D52" w:rsidP="001C5D52">
            <w:pPr>
              <w:ind w:left="107"/>
            </w:pPr>
            <w:r w:rsidRPr="001C5D52">
              <w:t>3.10.1</w:t>
            </w:r>
          </w:p>
          <w:p w14:paraId="50980E4E" w14:textId="77777777" w:rsidR="001C5D52" w:rsidRPr="001C5D52" w:rsidRDefault="001C5D52" w:rsidP="001C5D52">
            <w:pPr>
              <w:rPr>
                <w:b/>
              </w:rPr>
            </w:pPr>
          </w:p>
          <w:p w14:paraId="7469A26C" w14:textId="77777777" w:rsidR="001C5D52" w:rsidRPr="001C5D52" w:rsidRDefault="001C5D52" w:rsidP="001C5D52">
            <w:pPr>
              <w:rPr>
                <w:b/>
              </w:rPr>
            </w:pPr>
          </w:p>
          <w:p w14:paraId="1388EC25" w14:textId="77777777" w:rsidR="001C5D52" w:rsidRPr="001C5D52" w:rsidRDefault="001C5D52" w:rsidP="001C5D52">
            <w:pPr>
              <w:rPr>
                <w:b/>
              </w:rPr>
            </w:pPr>
          </w:p>
          <w:p w14:paraId="06D7F1EE" w14:textId="77777777" w:rsidR="001C5D52" w:rsidRPr="001C5D52" w:rsidRDefault="001C5D52" w:rsidP="001C5D52">
            <w:pPr>
              <w:rPr>
                <w:b/>
              </w:rPr>
            </w:pPr>
          </w:p>
          <w:p w14:paraId="2568EA90" w14:textId="77777777" w:rsidR="001C5D52" w:rsidRPr="001C5D52" w:rsidRDefault="001C5D52" w:rsidP="001C5D52">
            <w:pPr>
              <w:rPr>
                <w:b/>
              </w:rPr>
            </w:pPr>
          </w:p>
          <w:p w14:paraId="44FB6B82" w14:textId="77777777" w:rsidR="001C5D52" w:rsidRPr="001C5D52" w:rsidRDefault="001C5D52" w:rsidP="001C5D52">
            <w:pPr>
              <w:rPr>
                <w:b/>
              </w:rPr>
            </w:pPr>
          </w:p>
          <w:p w14:paraId="7C5821DB" w14:textId="77777777" w:rsidR="001C5D52" w:rsidRPr="001C5D52" w:rsidRDefault="001C5D52" w:rsidP="001C5D52">
            <w:pPr>
              <w:rPr>
                <w:b/>
              </w:rPr>
            </w:pPr>
          </w:p>
          <w:p w14:paraId="5C17C146" w14:textId="77777777" w:rsidR="001C5D52" w:rsidRPr="001C5D52" w:rsidRDefault="001C5D52" w:rsidP="001C5D52">
            <w:pPr>
              <w:rPr>
                <w:b/>
              </w:rPr>
            </w:pPr>
          </w:p>
          <w:p w14:paraId="165E77DE" w14:textId="77777777" w:rsidR="001C5D52" w:rsidRPr="001C5D52" w:rsidRDefault="001C5D52" w:rsidP="001C5D52">
            <w:pPr>
              <w:rPr>
                <w:b/>
              </w:rPr>
            </w:pPr>
          </w:p>
          <w:p w14:paraId="41294688" w14:textId="77777777" w:rsidR="001C5D52" w:rsidRPr="001C5D52" w:rsidRDefault="001C5D52" w:rsidP="001C5D52">
            <w:pPr>
              <w:rPr>
                <w:b/>
              </w:rPr>
            </w:pPr>
          </w:p>
          <w:p w14:paraId="6783A2CD" w14:textId="77777777" w:rsidR="001C5D52" w:rsidRPr="001C5D52" w:rsidRDefault="001C5D52" w:rsidP="001C5D52">
            <w:pPr>
              <w:rPr>
                <w:b/>
              </w:rPr>
            </w:pPr>
          </w:p>
          <w:p w14:paraId="400972AE" w14:textId="77777777" w:rsidR="001C5D52" w:rsidRPr="001C5D52" w:rsidRDefault="001C5D52" w:rsidP="001C5D52">
            <w:pPr>
              <w:rPr>
                <w:b/>
              </w:rPr>
            </w:pPr>
          </w:p>
          <w:p w14:paraId="45815FBE" w14:textId="77777777" w:rsidR="001C5D52" w:rsidRPr="001C5D52" w:rsidRDefault="001C5D52" w:rsidP="001C5D52">
            <w:pPr>
              <w:rPr>
                <w:b/>
              </w:rPr>
            </w:pPr>
          </w:p>
          <w:p w14:paraId="0F42D065" w14:textId="77777777" w:rsidR="001C5D52" w:rsidRPr="001C5D52" w:rsidRDefault="001C5D52" w:rsidP="001C5D52">
            <w:pPr>
              <w:rPr>
                <w:b/>
              </w:rPr>
            </w:pPr>
          </w:p>
          <w:p w14:paraId="11417A67" w14:textId="77777777" w:rsidR="001C5D52" w:rsidRPr="001C5D52" w:rsidRDefault="001C5D52" w:rsidP="001C5D52">
            <w:pPr>
              <w:rPr>
                <w:b/>
              </w:rPr>
            </w:pPr>
          </w:p>
          <w:p w14:paraId="18016E61" w14:textId="77777777" w:rsidR="001C5D52" w:rsidRPr="001C5D52" w:rsidRDefault="001C5D52" w:rsidP="001C5D52">
            <w:pPr>
              <w:rPr>
                <w:b/>
              </w:rPr>
            </w:pPr>
          </w:p>
          <w:p w14:paraId="09F4321E" w14:textId="77777777" w:rsidR="001C5D52" w:rsidRPr="001C5D52" w:rsidRDefault="001C5D52" w:rsidP="001C5D52">
            <w:pPr>
              <w:rPr>
                <w:b/>
              </w:rPr>
            </w:pPr>
          </w:p>
          <w:p w14:paraId="7833692F" w14:textId="77777777" w:rsidR="001C5D52" w:rsidRPr="001C5D52" w:rsidRDefault="001C5D52" w:rsidP="001C5D52">
            <w:pPr>
              <w:rPr>
                <w:b/>
              </w:rPr>
            </w:pPr>
          </w:p>
          <w:p w14:paraId="67572A6E" w14:textId="77777777" w:rsidR="001C5D52" w:rsidRPr="001C5D52" w:rsidRDefault="001C5D52" w:rsidP="001C5D52">
            <w:pPr>
              <w:rPr>
                <w:b/>
              </w:rPr>
            </w:pPr>
          </w:p>
          <w:p w14:paraId="1603AFA1" w14:textId="77777777" w:rsidR="001C5D52" w:rsidRPr="001C5D52" w:rsidRDefault="001C5D52" w:rsidP="001C5D52">
            <w:pPr>
              <w:rPr>
                <w:b/>
              </w:rPr>
            </w:pPr>
          </w:p>
          <w:p w14:paraId="26757C05" w14:textId="77777777" w:rsidR="001C5D52" w:rsidRPr="001C5D52" w:rsidRDefault="001C5D52" w:rsidP="001C5D52">
            <w:pPr>
              <w:rPr>
                <w:b/>
              </w:rPr>
            </w:pPr>
          </w:p>
          <w:p w14:paraId="04239F11" w14:textId="77777777" w:rsidR="001C5D52" w:rsidRPr="001C5D52" w:rsidRDefault="001C5D52" w:rsidP="001C5D52">
            <w:pPr>
              <w:rPr>
                <w:b/>
              </w:rPr>
            </w:pPr>
          </w:p>
          <w:p w14:paraId="6599FB15" w14:textId="77777777" w:rsidR="001C5D52" w:rsidRPr="001C5D52" w:rsidRDefault="001C5D52" w:rsidP="001C5D52">
            <w:pPr>
              <w:rPr>
                <w:b/>
              </w:rPr>
            </w:pPr>
          </w:p>
          <w:p w14:paraId="5F423F66" w14:textId="77777777" w:rsidR="001C5D52" w:rsidRPr="001C5D52" w:rsidRDefault="001C5D52" w:rsidP="001C5D52">
            <w:pPr>
              <w:spacing w:before="2"/>
              <w:rPr>
                <w:b/>
                <w:sz w:val="32"/>
              </w:rPr>
            </w:pPr>
          </w:p>
          <w:p w14:paraId="0B87260B" w14:textId="77777777" w:rsidR="001C5D52" w:rsidRPr="001C5D52" w:rsidRDefault="001C5D52" w:rsidP="001C5D52">
            <w:pPr>
              <w:rPr>
                <w:rFonts w:cs="Times New Roman"/>
                <w:lang w:eastAsia="en-US" w:bidi="ar-SA"/>
              </w:rPr>
            </w:pPr>
          </w:p>
          <w:p w14:paraId="5ACB1C62" w14:textId="77777777" w:rsidR="001C5D52" w:rsidRPr="001C5D52" w:rsidRDefault="001C5D52" w:rsidP="001C5D52">
            <w:pPr>
              <w:rPr>
                <w:rFonts w:cs="Times New Roman"/>
                <w:lang w:eastAsia="en-US" w:bidi="ar-SA"/>
              </w:rPr>
            </w:pPr>
          </w:p>
        </w:tc>
        <w:tc>
          <w:tcPr>
            <w:tcW w:w="5149" w:type="dxa"/>
          </w:tcPr>
          <w:p w14:paraId="3D0CB1C5" w14:textId="77777777" w:rsidR="001C5D52" w:rsidRPr="001C5D52" w:rsidRDefault="001C5D52" w:rsidP="001C5D52">
            <w:pPr>
              <w:spacing w:line="262" w:lineRule="exact"/>
              <w:ind w:left="105"/>
            </w:pPr>
            <w:r w:rsidRPr="001C5D52">
              <w:t>Pumpe:</w:t>
            </w:r>
          </w:p>
          <w:p w14:paraId="2B0CA810" w14:textId="77777777" w:rsidR="001C5D52" w:rsidRPr="001C5D52" w:rsidRDefault="001C5D52" w:rsidP="001C5D52">
            <w:pPr>
              <w:spacing w:before="10"/>
              <w:rPr>
                <w:b/>
                <w:sz w:val="21"/>
              </w:rPr>
            </w:pPr>
          </w:p>
          <w:p w14:paraId="1F982AF5" w14:textId="77777777" w:rsidR="001C5D52" w:rsidRPr="001C5D52" w:rsidRDefault="001C5D52" w:rsidP="001C5D52">
            <w:pPr>
              <w:ind w:left="105"/>
            </w:pPr>
            <w:r w:rsidRPr="001C5D52">
              <w:t>Tragkraftspritze, DIN EN 14466</w:t>
            </w:r>
          </w:p>
          <w:p w14:paraId="2BB4B4E0" w14:textId="77777777" w:rsidR="001C5D52" w:rsidRPr="001C5D52" w:rsidRDefault="001C5D52" w:rsidP="001C5D52">
            <w:pPr>
              <w:ind w:left="105" w:right="804"/>
            </w:pPr>
            <w:r w:rsidRPr="001C5D52">
              <w:t>Fabrikat: Rosenbauer FOX 4 oder vergleichbar PFPN 10-1000, PFPN 10-1500, PFPN 15-1000</w:t>
            </w:r>
          </w:p>
          <w:p w14:paraId="4E8BADDF" w14:textId="77777777" w:rsidR="001C5D52" w:rsidRPr="001C5D52" w:rsidRDefault="001C5D52" w:rsidP="001C5D52">
            <w:pPr>
              <w:spacing w:before="1"/>
              <w:ind w:left="105" w:right="1025"/>
            </w:pPr>
            <w:r w:rsidRPr="001C5D52">
              <w:t xml:space="preserve">Einstufige Pumpe </w:t>
            </w:r>
            <w:proofErr w:type="gramStart"/>
            <w:r w:rsidRPr="001C5D52">
              <w:t>mit hohen Wirkungsgrad</w:t>
            </w:r>
            <w:proofErr w:type="gramEnd"/>
            <w:r w:rsidRPr="001C5D52">
              <w:t>, mit Zubehör</w:t>
            </w:r>
          </w:p>
          <w:p w14:paraId="5F9A1C33" w14:textId="77777777" w:rsidR="001C5D52" w:rsidRPr="001C5D52" w:rsidRDefault="001C5D52" w:rsidP="001C5D52">
            <w:pPr>
              <w:rPr>
                <w:b/>
              </w:rPr>
            </w:pPr>
          </w:p>
          <w:p w14:paraId="3638C8B7" w14:textId="77777777" w:rsidR="001C5D52" w:rsidRPr="001C5D52" w:rsidRDefault="001C5D52" w:rsidP="001C5D52">
            <w:pPr>
              <w:ind w:left="105"/>
            </w:pPr>
            <w:r w:rsidRPr="001C5D52">
              <w:t>Ausstattung:</w:t>
            </w:r>
          </w:p>
          <w:p w14:paraId="3B78D572" w14:textId="77777777" w:rsidR="001C5D52" w:rsidRPr="001C5D52" w:rsidRDefault="001C5D52" w:rsidP="001C5D52">
            <w:pPr>
              <w:numPr>
                <w:ilvl w:val="0"/>
                <w:numId w:val="8"/>
              </w:numPr>
              <w:tabs>
                <w:tab w:val="left" w:pos="825"/>
                <w:tab w:val="left" w:pos="826"/>
              </w:tabs>
              <w:spacing w:before="1"/>
            </w:pPr>
            <w:r w:rsidRPr="001C5D52">
              <w:t>Elektrostarter</w:t>
            </w:r>
          </w:p>
          <w:p w14:paraId="25A13C66" w14:textId="77777777" w:rsidR="001C5D52" w:rsidRPr="001C5D52" w:rsidRDefault="001C5D52" w:rsidP="001C5D52">
            <w:pPr>
              <w:numPr>
                <w:ilvl w:val="0"/>
                <w:numId w:val="8"/>
              </w:numPr>
              <w:tabs>
                <w:tab w:val="left" w:pos="825"/>
                <w:tab w:val="left" w:pos="826"/>
              </w:tabs>
              <w:spacing w:before="159"/>
            </w:pPr>
            <w:r w:rsidRPr="001C5D52">
              <w:t>ca. 20 Liter</w:t>
            </w:r>
            <w:r w:rsidRPr="001C5D52">
              <w:rPr>
                <w:spacing w:val="-3"/>
              </w:rPr>
              <w:t xml:space="preserve"> </w:t>
            </w:r>
            <w:r w:rsidRPr="001C5D52">
              <w:t>Kraftstofftank</w:t>
            </w:r>
          </w:p>
          <w:p w14:paraId="3596E18F" w14:textId="77777777" w:rsidR="001C5D52" w:rsidRPr="001C5D52" w:rsidRDefault="001C5D52" w:rsidP="001C5D52">
            <w:pPr>
              <w:numPr>
                <w:ilvl w:val="0"/>
                <w:numId w:val="8"/>
              </w:numPr>
              <w:tabs>
                <w:tab w:val="left" w:pos="825"/>
                <w:tab w:val="left" w:pos="826"/>
              </w:tabs>
              <w:spacing w:before="161"/>
              <w:ind w:right="950"/>
            </w:pPr>
            <w:r w:rsidRPr="001C5D52">
              <w:t xml:space="preserve">Lademöglichkeit der Batterie mittels </w:t>
            </w:r>
            <w:proofErr w:type="spellStart"/>
            <w:r w:rsidRPr="001C5D52">
              <w:t>MagCode</w:t>
            </w:r>
            <w:proofErr w:type="spellEnd"/>
            <w:r w:rsidRPr="001C5D52">
              <w:t xml:space="preserve"> Stecksystem</w:t>
            </w:r>
          </w:p>
          <w:p w14:paraId="7857EFE1" w14:textId="77777777" w:rsidR="001C5D52" w:rsidRPr="001C5D52" w:rsidRDefault="001C5D52" w:rsidP="001C5D52">
            <w:pPr>
              <w:numPr>
                <w:ilvl w:val="0"/>
                <w:numId w:val="8"/>
              </w:numPr>
              <w:tabs>
                <w:tab w:val="left" w:pos="825"/>
                <w:tab w:val="left" w:pos="826"/>
              </w:tabs>
              <w:spacing w:before="159"/>
            </w:pPr>
            <w:r w:rsidRPr="001C5D52">
              <w:t>Zuschaltbare automatische</w:t>
            </w:r>
            <w:r w:rsidRPr="001C5D52">
              <w:rPr>
                <w:spacing w:val="-5"/>
              </w:rPr>
              <w:t xml:space="preserve"> </w:t>
            </w:r>
            <w:r w:rsidRPr="001C5D52">
              <w:t>Druckregulierung</w:t>
            </w:r>
          </w:p>
          <w:p w14:paraId="609A8F23" w14:textId="77777777" w:rsidR="001C5D52" w:rsidRPr="001C5D52" w:rsidRDefault="001C5D52" w:rsidP="001C5D52">
            <w:pPr>
              <w:numPr>
                <w:ilvl w:val="0"/>
                <w:numId w:val="8"/>
              </w:numPr>
              <w:tabs>
                <w:tab w:val="left" w:pos="825"/>
                <w:tab w:val="left" w:pos="826"/>
              </w:tabs>
              <w:spacing w:before="161"/>
            </w:pPr>
            <w:r w:rsidRPr="001C5D52">
              <w:t>Überhitzungsschutz der</w:t>
            </w:r>
            <w:r w:rsidRPr="001C5D52">
              <w:rPr>
                <w:spacing w:val="-4"/>
              </w:rPr>
              <w:t xml:space="preserve"> </w:t>
            </w:r>
            <w:r w:rsidRPr="001C5D52">
              <w:t>Pumpe</w:t>
            </w:r>
          </w:p>
          <w:p w14:paraId="24720A0F" w14:textId="77777777" w:rsidR="001C5D52" w:rsidRPr="001C5D52" w:rsidRDefault="001C5D52" w:rsidP="001C5D52">
            <w:pPr>
              <w:numPr>
                <w:ilvl w:val="0"/>
                <w:numId w:val="8"/>
              </w:numPr>
              <w:tabs>
                <w:tab w:val="left" w:pos="825"/>
                <w:tab w:val="left" w:pos="826"/>
              </w:tabs>
              <w:spacing w:before="158"/>
            </w:pPr>
            <w:r w:rsidRPr="001C5D52">
              <w:t>Arbeitsscheinwerfer</w:t>
            </w:r>
          </w:p>
          <w:p w14:paraId="45F89AD8" w14:textId="77777777" w:rsidR="001C5D52" w:rsidRPr="001C5D52" w:rsidRDefault="001C5D52" w:rsidP="001C5D52">
            <w:pPr>
              <w:numPr>
                <w:ilvl w:val="0"/>
                <w:numId w:val="8"/>
              </w:numPr>
              <w:tabs>
                <w:tab w:val="left" w:pos="825"/>
                <w:tab w:val="left" w:pos="826"/>
              </w:tabs>
              <w:spacing w:before="161"/>
            </w:pPr>
            <w:r w:rsidRPr="001C5D52">
              <w:t>Oben liegendes</w:t>
            </w:r>
            <w:r w:rsidRPr="001C5D52">
              <w:rPr>
                <w:spacing w:val="-4"/>
              </w:rPr>
              <w:t xml:space="preserve"> </w:t>
            </w:r>
            <w:r w:rsidRPr="001C5D52">
              <w:t>Bedienpanel</w:t>
            </w:r>
          </w:p>
          <w:p w14:paraId="6D592F8D" w14:textId="77777777" w:rsidR="001C5D52" w:rsidRPr="001C5D52" w:rsidRDefault="001C5D52" w:rsidP="001C5D52">
            <w:pPr>
              <w:numPr>
                <w:ilvl w:val="0"/>
                <w:numId w:val="8"/>
              </w:numPr>
              <w:tabs>
                <w:tab w:val="left" w:pos="825"/>
                <w:tab w:val="left" w:pos="826"/>
              </w:tabs>
              <w:spacing w:before="159"/>
            </w:pPr>
            <w:r w:rsidRPr="001C5D52">
              <w:t>Werkzeugsatz</w:t>
            </w:r>
          </w:p>
          <w:p w14:paraId="11822152" w14:textId="77777777" w:rsidR="001C5D52" w:rsidRPr="001C5D52" w:rsidRDefault="001C5D52" w:rsidP="001C5D52">
            <w:pPr>
              <w:numPr>
                <w:ilvl w:val="0"/>
                <w:numId w:val="8"/>
              </w:numPr>
              <w:tabs>
                <w:tab w:val="left" w:pos="825"/>
                <w:tab w:val="left" w:pos="826"/>
              </w:tabs>
              <w:spacing w:before="161"/>
            </w:pPr>
            <w:r w:rsidRPr="001C5D52">
              <w:t>Abgasschlauch</w:t>
            </w:r>
          </w:p>
          <w:p w14:paraId="48450C3F" w14:textId="77777777" w:rsidR="001C5D52" w:rsidRPr="001C5D52" w:rsidRDefault="001C5D52" w:rsidP="001C5D52">
            <w:pPr>
              <w:tabs>
                <w:tab w:val="left" w:pos="4581"/>
              </w:tabs>
              <w:spacing w:before="162"/>
              <w:ind w:left="105"/>
            </w:pPr>
            <w:r w:rsidRPr="001C5D52">
              <w:t>Gewähltes</w:t>
            </w:r>
            <w:r w:rsidRPr="001C5D52">
              <w:rPr>
                <w:spacing w:val="-5"/>
              </w:rPr>
              <w:t xml:space="preserve"> </w:t>
            </w:r>
            <w:r w:rsidRPr="001C5D52">
              <w:t>Fabrikat/Typ:</w:t>
            </w:r>
            <w:r w:rsidRPr="001C5D52">
              <w:rPr>
                <w:spacing w:val="-2"/>
              </w:rPr>
              <w:t xml:space="preserve"> </w:t>
            </w:r>
            <w:r w:rsidRPr="001C5D52">
              <w:rPr>
                <w:u w:val="single"/>
              </w:rPr>
              <w:t xml:space="preserve"> </w:t>
            </w:r>
            <w:r w:rsidRPr="001C5D52">
              <w:rPr>
                <w:u w:val="single"/>
              </w:rPr>
              <w:tab/>
            </w:r>
          </w:p>
          <w:p w14:paraId="1BF3B557" w14:textId="77777777" w:rsidR="001C5D52" w:rsidRPr="001C5D52" w:rsidRDefault="001C5D52" w:rsidP="001C5D52">
            <w:pPr>
              <w:rPr>
                <w:b/>
              </w:rPr>
            </w:pPr>
          </w:p>
          <w:p w14:paraId="6F808605" w14:textId="77777777" w:rsidR="001C5D52" w:rsidRPr="001C5D52" w:rsidRDefault="001C5D52" w:rsidP="001C5D52">
            <w:pPr>
              <w:spacing w:before="10"/>
              <w:rPr>
                <w:b/>
                <w:sz w:val="21"/>
              </w:rPr>
            </w:pPr>
          </w:p>
          <w:p w14:paraId="30A26F98" w14:textId="77777777" w:rsidR="001C5D52" w:rsidRPr="001C5D52" w:rsidRDefault="001C5D52" w:rsidP="001C5D52">
            <w:pPr>
              <w:rPr>
                <w:rFonts w:cs="Times New Roman"/>
                <w:lang w:eastAsia="en-US" w:bidi="ar-SA"/>
              </w:rPr>
            </w:pPr>
          </w:p>
        </w:tc>
        <w:tc>
          <w:tcPr>
            <w:tcW w:w="568" w:type="dxa"/>
          </w:tcPr>
          <w:p w14:paraId="629FE4C5" w14:textId="77777777" w:rsidR="001C5D52" w:rsidRPr="001C5D52" w:rsidRDefault="001C5D52" w:rsidP="001C5D52">
            <w:pPr>
              <w:rPr>
                <w:b/>
              </w:rPr>
            </w:pPr>
          </w:p>
          <w:p w14:paraId="2B184F81" w14:textId="77777777" w:rsidR="001C5D52" w:rsidRPr="001C5D52" w:rsidRDefault="001C5D52" w:rsidP="001C5D52">
            <w:pPr>
              <w:spacing w:before="3"/>
              <w:rPr>
                <w:b/>
                <w:sz w:val="21"/>
              </w:rPr>
            </w:pPr>
          </w:p>
          <w:p w14:paraId="5EAEDDF4" w14:textId="77777777" w:rsidR="001C5D52" w:rsidRPr="001C5D52" w:rsidRDefault="001C5D52" w:rsidP="001C5D52">
            <w:pPr>
              <w:spacing w:before="1"/>
              <w:ind w:left="10"/>
              <w:jc w:val="center"/>
            </w:pPr>
            <w:r w:rsidRPr="001C5D52">
              <w:t>1</w:t>
            </w:r>
          </w:p>
          <w:p w14:paraId="7585CE87" w14:textId="77777777" w:rsidR="001C5D52" w:rsidRPr="001C5D52" w:rsidRDefault="001C5D52" w:rsidP="001C5D52">
            <w:pPr>
              <w:rPr>
                <w:b/>
              </w:rPr>
            </w:pPr>
          </w:p>
          <w:p w14:paraId="2950F8AC" w14:textId="77777777" w:rsidR="001C5D52" w:rsidRPr="001C5D52" w:rsidRDefault="001C5D52" w:rsidP="001C5D52">
            <w:pPr>
              <w:rPr>
                <w:b/>
              </w:rPr>
            </w:pPr>
          </w:p>
          <w:p w14:paraId="22609A0E" w14:textId="77777777" w:rsidR="001C5D52" w:rsidRPr="001C5D52" w:rsidRDefault="001C5D52" w:rsidP="001C5D52">
            <w:pPr>
              <w:rPr>
                <w:b/>
              </w:rPr>
            </w:pPr>
          </w:p>
          <w:p w14:paraId="6F02CE12" w14:textId="77777777" w:rsidR="001C5D52" w:rsidRPr="001C5D52" w:rsidRDefault="001C5D52" w:rsidP="001C5D52">
            <w:pPr>
              <w:rPr>
                <w:b/>
              </w:rPr>
            </w:pPr>
          </w:p>
          <w:p w14:paraId="59A87136" w14:textId="77777777" w:rsidR="001C5D52" w:rsidRPr="001C5D52" w:rsidRDefault="001C5D52" w:rsidP="001C5D52">
            <w:pPr>
              <w:rPr>
                <w:b/>
              </w:rPr>
            </w:pPr>
          </w:p>
          <w:p w14:paraId="2E0C1B61" w14:textId="77777777" w:rsidR="001C5D52" w:rsidRPr="001C5D52" w:rsidRDefault="001C5D52" w:rsidP="001C5D52">
            <w:pPr>
              <w:rPr>
                <w:b/>
              </w:rPr>
            </w:pPr>
          </w:p>
          <w:p w14:paraId="21832E42" w14:textId="77777777" w:rsidR="001C5D52" w:rsidRPr="001C5D52" w:rsidRDefault="001C5D52" w:rsidP="001C5D52">
            <w:pPr>
              <w:rPr>
                <w:b/>
              </w:rPr>
            </w:pPr>
          </w:p>
          <w:p w14:paraId="40926189" w14:textId="77777777" w:rsidR="001C5D52" w:rsidRPr="001C5D52" w:rsidRDefault="001C5D52" w:rsidP="001C5D52">
            <w:pPr>
              <w:rPr>
                <w:b/>
              </w:rPr>
            </w:pPr>
          </w:p>
          <w:p w14:paraId="4AB48A27" w14:textId="77777777" w:rsidR="001C5D52" w:rsidRPr="001C5D52" w:rsidRDefault="001C5D52" w:rsidP="001C5D52">
            <w:pPr>
              <w:rPr>
                <w:b/>
              </w:rPr>
            </w:pPr>
          </w:p>
          <w:p w14:paraId="0B24DBA7" w14:textId="77777777" w:rsidR="001C5D52" w:rsidRPr="001C5D52" w:rsidRDefault="001C5D52" w:rsidP="001C5D52">
            <w:pPr>
              <w:rPr>
                <w:b/>
              </w:rPr>
            </w:pPr>
          </w:p>
          <w:p w14:paraId="200B5536" w14:textId="77777777" w:rsidR="001C5D52" w:rsidRPr="001C5D52" w:rsidRDefault="001C5D52" w:rsidP="001C5D52">
            <w:pPr>
              <w:rPr>
                <w:b/>
              </w:rPr>
            </w:pPr>
          </w:p>
          <w:p w14:paraId="6DD0AD4A" w14:textId="77777777" w:rsidR="001C5D52" w:rsidRPr="001C5D52" w:rsidRDefault="001C5D52" w:rsidP="001C5D52">
            <w:pPr>
              <w:rPr>
                <w:b/>
              </w:rPr>
            </w:pPr>
          </w:p>
          <w:p w14:paraId="7994E451" w14:textId="77777777" w:rsidR="001C5D52" w:rsidRPr="001C5D52" w:rsidRDefault="001C5D52" w:rsidP="001C5D52">
            <w:pPr>
              <w:rPr>
                <w:b/>
              </w:rPr>
            </w:pPr>
          </w:p>
          <w:p w14:paraId="6008021E" w14:textId="77777777" w:rsidR="001C5D52" w:rsidRPr="001C5D52" w:rsidRDefault="001C5D52" w:rsidP="001C5D52">
            <w:pPr>
              <w:rPr>
                <w:b/>
              </w:rPr>
            </w:pPr>
          </w:p>
          <w:p w14:paraId="2E461B21" w14:textId="77777777" w:rsidR="001C5D52" w:rsidRPr="001C5D52" w:rsidRDefault="001C5D52" w:rsidP="001C5D52">
            <w:pPr>
              <w:rPr>
                <w:b/>
              </w:rPr>
            </w:pPr>
          </w:p>
          <w:p w14:paraId="528B9FD9" w14:textId="77777777" w:rsidR="001C5D52" w:rsidRPr="001C5D52" w:rsidRDefault="001C5D52" w:rsidP="001C5D52">
            <w:pPr>
              <w:rPr>
                <w:b/>
              </w:rPr>
            </w:pPr>
          </w:p>
          <w:p w14:paraId="51802006" w14:textId="77777777" w:rsidR="001C5D52" w:rsidRPr="001C5D52" w:rsidRDefault="001C5D52" w:rsidP="001C5D52">
            <w:pPr>
              <w:rPr>
                <w:b/>
              </w:rPr>
            </w:pPr>
          </w:p>
          <w:p w14:paraId="3B595801" w14:textId="77777777" w:rsidR="001C5D52" w:rsidRPr="001C5D52" w:rsidRDefault="001C5D52" w:rsidP="001C5D52">
            <w:pPr>
              <w:rPr>
                <w:b/>
              </w:rPr>
            </w:pPr>
          </w:p>
          <w:p w14:paraId="6D91DF53" w14:textId="77777777" w:rsidR="001C5D52" w:rsidRPr="001C5D52" w:rsidRDefault="001C5D52" w:rsidP="001C5D52">
            <w:pPr>
              <w:rPr>
                <w:b/>
              </w:rPr>
            </w:pPr>
          </w:p>
          <w:p w14:paraId="10315F80" w14:textId="77777777" w:rsidR="001C5D52" w:rsidRPr="001C5D52" w:rsidRDefault="001C5D52" w:rsidP="001C5D52">
            <w:pPr>
              <w:rPr>
                <w:b/>
              </w:rPr>
            </w:pPr>
          </w:p>
          <w:p w14:paraId="51297E27" w14:textId="77777777" w:rsidR="001C5D52" w:rsidRPr="001C5D52" w:rsidRDefault="001C5D52" w:rsidP="001C5D52">
            <w:pPr>
              <w:rPr>
                <w:b/>
              </w:rPr>
            </w:pPr>
          </w:p>
          <w:p w14:paraId="3FD9710A" w14:textId="77777777" w:rsidR="001C5D52" w:rsidRPr="001C5D52" w:rsidRDefault="001C5D52" w:rsidP="001C5D52">
            <w:pPr>
              <w:rPr>
                <w:b/>
              </w:rPr>
            </w:pPr>
          </w:p>
          <w:p w14:paraId="13D2626E" w14:textId="77777777" w:rsidR="001C5D52" w:rsidRPr="001C5D52" w:rsidRDefault="001C5D52" w:rsidP="001C5D52">
            <w:pPr>
              <w:rPr>
                <w:b/>
              </w:rPr>
            </w:pPr>
          </w:p>
          <w:p w14:paraId="0916C89E" w14:textId="77777777" w:rsidR="001C5D52" w:rsidRPr="001C5D52" w:rsidRDefault="001C5D52" w:rsidP="001C5D52">
            <w:pPr>
              <w:rPr>
                <w:b/>
              </w:rPr>
            </w:pPr>
          </w:p>
          <w:p w14:paraId="4A1B00C8" w14:textId="77777777" w:rsidR="001C5D52" w:rsidRPr="001C5D52" w:rsidRDefault="001C5D52" w:rsidP="001C5D52">
            <w:pPr>
              <w:spacing w:before="2"/>
              <w:rPr>
                <w:b/>
              </w:rPr>
            </w:pPr>
          </w:p>
          <w:p w14:paraId="08F9D905" w14:textId="77777777" w:rsidR="001C5D52" w:rsidRPr="001C5D52" w:rsidRDefault="001C5D52" w:rsidP="001C5D52">
            <w:pPr>
              <w:rPr>
                <w:rFonts w:cs="Times New Roman"/>
                <w:lang w:eastAsia="en-US" w:bidi="ar-SA"/>
              </w:rPr>
            </w:pPr>
          </w:p>
        </w:tc>
        <w:tc>
          <w:tcPr>
            <w:tcW w:w="1360" w:type="dxa"/>
          </w:tcPr>
          <w:p w14:paraId="7407388E" w14:textId="77777777" w:rsidR="001C5D52" w:rsidRPr="001C5D52" w:rsidRDefault="001C5D52" w:rsidP="001C5D52">
            <w:pPr>
              <w:rPr>
                <w:rFonts w:cs="Times New Roman"/>
                <w:lang w:eastAsia="en-US" w:bidi="ar-SA"/>
              </w:rPr>
            </w:pPr>
          </w:p>
        </w:tc>
        <w:tc>
          <w:tcPr>
            <w:tcW w:w="1474" w:type="dxa"/>
          </w:tcPr>
          <w:p w14:paraId="54119213" w14:textId="77777777" w:rsidR="001C5D52" w:rsidRPr="001C5D52" w:rsidRDefault="001C5D52" w:rsidP="001C5D52">
            <w:pPr>
              <w:rPr>
                <w:rFonts w:cs="Times New Roman"/>
                <w:lang w:eastAsia="en-US" w:bidi="ar-SA"/>
              </w:rPr>
            </w:pPr>
          </w:p>
        </w:tc>
      </w:tr>
      <w:tr w:rsidR="001C5D52" w:rsidRPr="001C5D52" w14:paraId="467FE1EB" w14:textId="77777777" w:rsidTr="00282252">
        <w:tc>
          <w:tcPr>
            <w:tcW w:w="942" w:type="dxa"/>
          </w:tcPr>
          <w:p w14:paraId="3003727C" w14:textId="77777777" w:rsidR="001C5D52" w:rsidRPr="001C5D52" w:rsidRDefault="001C5D52" w:rsidP="001C5D52">
            <w:pPr>
              <w:rPr>
                <w:rFonts w:cs="Times New Roman"/>
                <w:lang w:eastAsia="en-US" w:bidi="ar-SA"/>
              </w:rPr>
            </w:pPr>
            <w:r w:rsidRPr="001C5D52">
              <w:rPr>
                <w:rFonts w:cs="Times New Roman"/>
                <w:lang w:eastAsia="en-US" w:bidi="ar-SA"/>
              </w:rPr>
              <w:t>3.10.2</w:t>
            </w:r>
          </w:p>
        </w:tc>
        <w:tc>
          <w:tcPr>
            <w:tcW w:w="5149" w:type="dxa"/>
          </w:tcPr>
          <w:p w14:paraId="0F4BD571" w14:textId="77777777" w:rsidR="001C5D52" w:rsidRPr="001C5D52" w:rsidRDefault="001C5D52" w:rsidP="001C5D52">
            <w:pPr>
              <w:spacing w:before="1"/>
              <w:ind w:left="105" w:right="167"/>
            </w:pPr>
            <w:r w:rsidRPr="001C5D52">
              <w:t>Stahlblechkanister 20, gefüllt mit 20 l Kraftstoff für Tragkraftspritze incl. Ausgussstutzen</w:t>
            </w:r>
          </w:p>
        </w:tc>
        <w:tc>
          <w:tcPr>
            <w:tcW w:w="568" w:type="dxa"/>
          </w:tcPr>
          <w:p w14:paraId="6B481415"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47376722" w14:textId="77777777" w:rsidR="001C5D52" w:rsidRPr="001C5D52" w:rsidRDefault="001C5D52" w:rsidP="001C5D52">
            <w:pPr>
              <w:rPr>
                <w:rFonts w:cs="Times New Roman"/>
                <w:lang w:eastAsia="en-US" w:bidi="ar-SA"/>
              </w:rPr>
            </w:pPr>
          </w:p>
        </w:tc>
        <w:tc>
          <w:tcPr>
            <w:tcW w:w="1474" w:type="dxa"/>
          </w:tcPr>
          <w:p w14:paraId="337C66C8" w14:textId="77777777" w:rsidR="001C5D52" w:rsidRPr="001C5D52" w:rsidRDefault="001C5D52" w:rsidP="001C5D52">
            <w:pPr>
              <w:rPr>
                <w:rFonts w:cs="Times New Roman"/>
                <w:lang w:eastAsia="en-US" w:bidi="ar-SA"/>
              </w:rPr>
            </w:pPr>
          </w:p>
        </w:tc>
      </w:tr>
      <w:tr w:rsidR="001C5D52" w:rsidRPr="001C5D52" w14:paraId="6D3C6795" w14:textId="77777777" w:rsidTr="00282252">
        <w:tc>
          <w:tcPr>
            <w:tcW w:w="942" w:type="dxa"/>
          </w:tcPr>
          <w:p w14:paraId="330AD75A" w14:textId="77777777" w:rsidR="001C5D52" w:rsidRPr="001C5D52" w:rsidRDefault="001C5D52" w:rsidP="001C5D52">
            <w:pPr>
              <w:rPr>
                <w:rFonts w:cs="Times New Roman"/>
                <w:lang w:eastAsia="en-US" w:bidi="ar-SA"/>
              </w:rPr>
            </w:pPr>
          </w:p>
        </w:tc>
        <w:tc>
          <w:tcPr>
            <w:tcW w:w="5149" w:type="dxa"/>
          </w:tcPr>
          <w:p w14:paraId="41F46F83" w14:textId="77777777" w:rsidR="001C5D52" w:rsidRPr="001C5D52" w:rsidRDefault="001C5D52" w:rsidP="001C5D52">
            <w:pPr>
              <w:ind w:left="105" w:right="353"/>
              <w:rPr>
                <w:b/>
                <w:bCs/>
              </w:rPr>
            </w:pPr>
            <w:r w:rsidRPr="001C5D52">
              <w:rPr>
                <w:b/>
                <w:bCs/>
              </w:rPr>
              <w:t>Zusätzliche Ausstattung:</w:t>
            </w:r>
          </w:p>
        </w:tc>
        <w:tc>
          <w:tcPr>
            <w:tcW w:w="568" w:type="dxa"/>
          </w:tcPr>
          <w:p w14:paraId="5966C9EF" w14:textId="77777777" w:rsidR="001C5D52" w:rsidRPr="001C5D52" w:rsidRDefault="001C5D52" w:rsidP="001C5D52">
            <w:pPr>
              <w:rPr>
                <w:rFonts w:cs="Times New Roman"/>
                <w:lang w:eastAsia="en-US" w:bidi="ar-SA"/>
              </w:rPr>
            </w:pPr>
          </w:p>
        </w:tc>
        <w:tc>
          <w:tcPr>
            <w:tcW w:w="1360" w:type="dxa"/>
          </w:tcPr>
          <w:p w14:paraId="575DAB64" w14:textId="77777777" w:rsidR="001C5D52" w:rsidRPr="001C5D52" w:rsidRDefault="001C5D52" w:rsidP="001C5D52">
            <w:pPr>
              <w:rPr>
                <w:rFonts w:cs="Times New Roman"/>
                <w:lang w:eastAsia="en-US" w:bidi="ar-SA"/>
              </w:rPr>
            </w:pPr>
          </w:p>
        </w:tc>
        <w:tc>
          <w:tcPr>
            <w:tcW w:w="1474" w:type="dxa"/>
          </w:tcPr>
          <w:p w14:paraId="3F8505CD" w14:textId="77777777" w:rsidR="001C5D52" w:rsidRPr="001C5D52" w:rsidRDefault="001C5D52" w:rsidP="001C5D52">
            <w:pPr>
              <w:rPr>
                <w:rFonts w:cs="Times New Roman"/>
                <w:lang w:eastAsia="en-US" w:bidi="ar-SA"/>
              </w:rPr>
            </w:pPr>
          </w:p>
        </w:tc>
      </w:tr>
      <w:tr w:rsidR="001C5D52" w:rsidRPr="001C5D52" w14:paraId="2E3C3B1A" w14:textId="77777777" w:rsidTr="00282252">
        <w:tc>
          <w:tcPr>
            <w:tcW w:w="942" w:type="dxa"/>
          </w:tcPr>
          <w:p w14:paraId="415E9E5D" w14:textId="77777777" w:rsidR="001C5D52" w:rsidRPr="001C5D52" w:rsidRDefault="001C5D52" w:rsidP="001C5D52">
            <w:pPr>
              <w:rPr>
                <w:rFonts w:cs="Times New Roman"/>
                <w:lang w:eastAsia="en-US" w:bidi="ar-SA"/>
              </w:rPr>
            </w:pPr>
            <w:r w:rsidRPr="001C5D52">
              <w:rPr>
                <w:rFonts w:cs="Times New Roman"/>
                <w:lang w:eastAsia="en-US" w:bidi="ar-SA"/>
              </w:rPr>
              <w:t>3.11.</w:t>
            </w:r>
          </w:p>
        </w:tc>
        <w:tc>
          <w:tcPr>
            <w:tcW w:w="5149" w:type="dxa"/>
          </w:tcPr>
          <w:p w14:paraId="65EE2A87" w14:textId="77777777" w:rsidR="001C5D52" w:rsidRPr="001C5D52" w:rsidRDefault="001C5D52" w:rsidP="001C5D52">
            <w:pPr>
              <w:ind w:left="105" w:right="353"/>
            </w:pPr>
            <w:r w:rsidRPr="001C5D52">
              <w:rPr>
                <w:b/>
                <w:bCs/>
              </w:rPr>
              <w:t>Strom und Beleuchtung</w:t>
            </w:r>
          </w:p>
        </w:tc>
        <w:tc>
          <w:tcPr>
            <w:tcW w:w="568" w:type="dxa"/>
          </w:tcPr>
          <w:p w14:paraId="7CE26796" w14:textId="77777777" w:rsidR="001C5D52" w:rsidRPr="001C5D52" w:rsidRDefault="001C5D52" w:rsidP="001C5D52">
            <w:pPr>
              <w:rPr>
                <w:rFonts w:cs="Times New Roman"/>
                <w:lang w:eastAsia="en-US" w:bidi="ar-SA"/>
              </w:rPr>
            </w:pPr>
          </w:p>
        </w:tc>
        <w:tc>
          <w:tcPr>
            <w:tcW w:w="1360" w:type="dxa"/>
          </w:tcPr>
          <w:p w14:paraId="14ACF0F0" w14:textId="77777777" w:rsidR="001C5D52" w:rsidRPr="001C5D52" w:rsidRDefault="001C5D52" w:rsidP="001C5D52">
            <w:pPr>
              <w:rPr>
                <w:rFonts w:cs="Times New Roman"/>
                <w:lang w:eastAsia="en-US" w:bidi="ar-SA"/>
              </w:rPr>
            </w:pPr>
          </w:p>
        </w:tc>
        <w:tc>
          <w:tcPr>
            <w:tcW w:w="1474" w:type="dxa"/>
          </w:tcPr>
          <w:p w14:paraId="49A3DC03" w14:textId="77777777" w:rsidR="001C5D52" w:rsidRPr="001C5D52" w:rsidRDefault="001C5D52" w:rsidP="001C5D52">
            <w:pPr>
              <w:rPr>
                <w:rFonts w:cs="Times New Roman"/>
                <w:lang w:eastAsia="en-US" w:bidi="ar-SA"/>
              </w:rPr>
            </w:pPr>
          </w:p>
        </w:tc>
      </w:tr>
      <w:tr w:rsidR="001C5D52" w:rsidRPr="001C5D52" w14:paraId="4AF5BBF7" w14:textId="77777777" w:rsidTr="00282252">
        <w:tc>
          <w:tcPr>
            <w:tcW w:w="942" w:type="dxa"/>
            <w:tcBorders>
              <w:bottom w:val="single" w:sz="4" w:space="0" w:color="auto"/>
            </w:tcBorders>
          </w:tcPr>
          <w:p w14:paraId="57B43062" w14:textId="77777777" w:rsidR="001C5D52" w:rsidRPr="001C5D52" w:rsidRDefault="001C5D52" w:rsidP="001C5D52">
            <w:pPr>
              <w:rPr>
                <w:rFonts w:cs="Times New Roman"/>
                <w:lang w:eastAsia="en-US" w:bidi="ar-SA"/>
              </w:rPr>
            </w:pPr>
            <w:r w:rsidRPr="001C5D52">
              <w:rPr>
                <w:rFonts w:cs="Times New Roman"/>
                <w:lang w:eastAsia="en-US" w:bidi="ar-SA"/>
              </w:rPr>
              <w:t>3.11.1</w:t>
            </w:r>
          </w:p>
        </w:tc>
        <w:tc>
          <w:tcPr>
            <w:tcW w:w="5149" w:type="dxa"/>
            <w:tcBorders>
              <w:bottom w:val="single" w:sz="4" w:space="0" w:color="auto"/>
            </w:tcBorders>
          </w:tcPr>
          <w:p w14:paraId="36B0F492" w14:textId="77777777" w:rsidR="001C5D52" w:rsidRPr="001C5D52" w:rsidRDefault="001C5D52" w:rsidP="001C5D52">
            <w:pPr>
              <w:spacing w:line="247" w:lineRule="exact"/>
              <w:ind w:left="105"/>
            </w:pPr>
            <w:r w:rsidRPr="001C5D52">
              <w:t xml:space="preserve">Trennschleifer Elektro, Trennschleifscheibe 230mm, mit Zubehör </w:t>
            </w:r>
          </w:p>
        </w:tc>
        <w:tc>
          <w:tcPr>
            <w:tcW w:w="568" w:type="dxa"/>
            <w:tcBorders>
              <w:bottom w:val="single" w:sz="4" w:space="0" w:color="auto"/>
            </w:tcBorders>
          </w:tcPr>
          <w:p w14:paraId="3DA35E21"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Borders>
              <w:bottom w:val="single" w:sz="4" w:space="0" w:color="auto"/>
            </w:tcBorders>
          </w:tcPr>
          <w:p w14:paraId="3F5EF0B4" w14:textId="77777777" w:rsidR="001C5D52" w:rsidRPr="001C5D52" w:rsidRDefault="001C5D52" w:rsidP="001C5D52">
            <w:pPr>
              <w:rPr>
                <w:rFonts w:cs="Times New Roman"/>
                <w:lang w:eastAsia="en-US" w:bidi="ar-SA"/>
              </w:rPr>
            </w:pPr>
          </w:p>
        </w:tc>
        <w:tc>
          <w:tcPr>
            <w:tcW w:w="1474" w:type="dxa"/>
            <w:tcBorders>
              <w:bottom w:val="single" w:sz="4" w:space="0" w:color="auto"/>
            </w:tcBorders>
          </w:tcPr>
          <w:p w14:paraId="384505A1" w14:textId="77777777" w:rsidR="001C5D52" w:rsidRPr="001C5D52" w:rsidRDefault="001C5D52" w:rsidP="001C5D52">
            <w:pPr>
              <w:rPr>
                <w:rFonts w:cs="Times New Roman"/>
                <w:lang w:eastAsia="en-US" w:bidi="ar-SA"/>
              </w:rPr>
            </w:pPr>
          </w:p>
        </w:tc>
      </w:tr>
      <w:tr w:rsidR="001C5D52" w:rsidRPr="001C5D52" w14:paraId="4D362608" w14:textId="77777777" w:rsidTr="00282252">
        <w:trPr>
          <w:trHeight w:val="1728"/>
        </w:trPr>
        <w:tc>
          <w:tcPr>
            <w:tcW w:w="942" w:type="dxa"/>
            <w:tcBorders>
              <w:top w:val="single" w:sz="4" w:space="0" w:color="auto"/>
            </w:tcBorders>
          </w:tcPr>
          <w:p w14:paraId="5038E1B3" w14:textId="77777777" w:rsidR="001C5D52" w:rsidRPr="001C5D52" w:rsidRDefault="001C5D52" w:rsidP="001C5D52">
            <w:pPr>
              <w:rPr>
                <w:rFonts w:cs="Times New Roman"/>
                <w:lang w:eastAsia="en-US" w:bidi="ar-SA"/>
              </w:rPr>
            </w:pPr>
            <w:r w:rsidRPr="001C5D52">
              <w:rPr>
                <w:rFonts w:cs="Times New Roman"/>
                <w:lang w:eastAsia="en-US" w:bidi="ar-SA"/>
              </w:rPr>
              <w:t>3.11.2</w:t>
            </w:r>
          </w:p>
        </w:tc>
        <w:tc>
          <w:tcPr>
            <w:tcW w:w="5149" w:type="dxa"/>
            <w:tcBorders>
              <w:top w:val="single" w:sz="4" w:space="0" w:color="auto"/>
            </w:tcBorders>
          </w:tcPr>
          <w:p w14:paraId="31376A3E" w14:textId="77777777" w:rsidR="001C5D52" w:rsidRPr="001C5D52" w:rsidRDefault="001C5D52" w:rsidP="001C5D52">
            <w:pPr>
              <w:spacing w:line="247" w:lineRule="exact"/>
              <w:ind w:left="105"/>
            </w:pPr>
            <w:r w:rsidRPr="001C5D52">
              <w:t>Berechnungsgerät lange Schlauchstrecke:</w:t>
            </w:r>
          </w:p>
          <w:p w14:paraId="35F39AAD" w14:textId="77777777" w:rsidR="001C5D52" w:rsidRPr="001C5D52" w:rsidRDefault="001C5D52" w:rsidP="001C5D52">
            <w:pPr>
              <w:spacing w:line="247" w:lineRule="exact"/>
              <w:ind w:left="105" w:right="206"/>
            </w:pPr>
            <w:r w:rsidRPr="001C5D52">
              <w:t xml:space="preserve">RPS - Rosenbauer </w:t>
            </w:r>
            <w:proofErr w:type="spellStart"/>
            <w:r w:rsidRPr="001C5D52">
              <w:t>Positioning</w:t>
            </w:r>
            <w:proofErr w:type="spellEnd"/>
            <w:r w:rsidRPr="001C5D52">
              <w:t xml:space="preserve"> System oder vergleich- bar, betrieben mit Standard AA Batterien,</w:t>
            </w:r>
          </w:p>
          <w:p w14:paraId="5D81A3A1" w14:textId="77777777" w:rsidR="001C5D52" w:rsidRPr="001C5D52" w:rsidRDefault="001C5D52" w:rsidP="001C5D52">
            <w:pPr>
              <w:spacing w:line="247" w:lineRule="exact"/>
              <w:ind w:left="105"/>
            </w:pPr>
            <w:r w:rsidRPr="001C5D52">
              <w:t>Schutzart IP65 incl. Fahrzeughalterung</w:t>
            </w:r>
          </w:p>
          <w:p w14:paraId="516F4DF3" w14:textId="77777777" w:rsidR="001C5D52" w:rsidRPr="001C5D52" w:rsidRDefault="001C5D52" w:rsidP="001C5D52">
            <w:pPr>
              <w:spacing w:line="247" w:lineRule="exact"/>
              <w:ind w:left="105"/>
            </w:pPr>
            <w:r w:rsidRPr="001C5D52">
              <w:t xml:space="preserve">Gewähltes Fabrikat:  </w:t>
            </w:r>
            <w:r w:rsidRPr="001C5D52">
              <w:tab/>
            </w:r>
          </w:p>
          <w:p w14:paraId="360E43C9" w14:textId="77777777" w:rsidR="001C5D52" w:rsidRPr="001C5D52" w:rsidRDefault="001C5D52" w:rsidP="001C5D52">
            <w:pPr>
              <w:spacing w:line="247" w:lineRule="exact"/>
              <w:ind w:left="105"/>
            </w:pPr>
          </w:p>
        </w:tc>
        <w:tc>
          <w:tcPr>
            <w:tcW w:w="568" w:type="dxa"/>
            <w:tcBorders>
              <w:top w:val="single" w:sz="4" w:space="0" w:color="auto"/>
            </w:tcBorders>
          </w:tcPr>
          <w:p w14:paraId="5C4B4E0F"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Borders>
              <w:top w:val="single" w:sz="4" w:space="0" w:color="auto"/>
            </w:tcBorders>
          </w:tcPr>
          <w:p w14:paraId="4FFE7FB2" w14:textId="77777777" w:rsidR="001C5D52" w:rsidRPr="001C5D52" w:rsidRDefault="001C5D52" w:rsidP="001C5D52">
            <w:pPr>
              <w:rPr>
                <w:rFonts w:cs="Times New Roman"/>
                <w:lang w:eastAsia="en-US" w:bidi="ar-SA"/>
              </w:rPr>
            </w:pPr>
          </w:p>
        </w:tc>
        <w:tc>
          <w:tcPr>
            <w:tcW w:w="1474" w:type="dxa"/>
            <w:tcBorders>
              <w:top w:val="single" w:sz="4" w:space="0" w:color="auto"/>
            </w:tcBorders>
          </w:tcPr>
          <w:p w14:paraId="7175BF3B" w14:textId="77777777" w:rsidR="001C5D52" w:rsidRPr="001C5D52" w:rsidRDefault="001C5D52" w:rsidP="001C5D52">
            <w:pPr>
              <w:rPr>
                <w:rFonts w:cs="Times New Roman"/>
                <w:lang w:eastAsia="en-US" w:bidi="ar-SA"/>
              </w:rPr>
            </w:pPr>
          </w:p>
        </w:tc>
      </w:tr>
      <w:tr w:rsidR="001C5D52" w:rsidRPr="001C5D52" w14:paraId="576E3194" w14:textId="77777777" w:rsidTr="00282252">
        <w:tc>
          <w:tcPr>
            <w:tcW w:w="942" w:type="dxa"/>
            <w:tcBorders>
              <w:bottom w:val="single" w:sz="4" w:space="0" w:color="auto"/>
            </w:tcBorders>
          </w:tcPr>
          <w:p w14:paraId="315DD474" w14:textId="77777777" w:rsidR="001C5D52" w:rsidRPr="001C5D52" w:rsidRDefault="001C5D52" w:rsidP="001C5D52">
            <w:pPr>
              <w:rPr>
                <w:rFonts w:cs="Times New Roman"/>
                <w:lang w:eastAsia="en-US" w:bidi="ar-SA"/>
              </w:rPr>
            </w:pPr>
            <w:r w:rsidRPr="001C5D52">
              <w:rPr>
                <w:rFonts w:cs="Times New Roman"/>
                <w:lang w:eastAsia="en-US" w:bidi="ar-SA"/>
              </w:rPr>
              <w:t>3.11.3</w:t>
            </w:r>
          </w:p>
        </w:tc>
        <w:tc>
          <w:tcPr>
            <w:tcW w:w="5149" w:type="dxa"/>
            <w:tcBorders>
              <w:bottom w:val="single" w:sz="4" w:space="0" w:color="auto"/>
            </w:tcBorders>
          </w:tcPr>
          <w:p w14:paraId="77AC2DEB" w14:textId="77777777" w:rsidR="001C5D52" w:rsidRPr="001C5D52" w:rsidRDefault="001C5D52" w:rsidP="001C5D52">
            <w:pPr>
              <w:spacing w:line="247" w:lineRule="exact"/>
              <w:ind w:left="105"/>
            </w:pPr>
            <w:r w:rsidRPr="001C5D52">
              <w:t>Heizlüfter, elektrisch betrieben, ca. 3kW</w:t>
            </w:r>
          </w:p>
        </w:tc>
        <w:tc>
          <w:tcPr>
            <w:tcW w:w="568" w:type="dxa"/>
            <w:tcBorders>
              <w:bottom w:val="single" w:sz="4" w:space="0" w:color="auto"/>
            </w:tcBorders>
          </w:tcPr>
          <w:p w14:paraId="236A9106" w14:textId="6DBD284D" w:rsidR="001C5D52" w:rsidRPr="001C5D52" w:rsidRDefault="00E6540B" w:rsidP="001C5D52">
            <w:pPr>
              <w:rPr>
                <w:rFonts w:cs="Times New Roman"/>
                <w:lang w:eastAsia="en-US" w:bidi="ar-SA"/>
              </w:rPr>
            </w:pPr>
            <w:r>
              <w:rPr>
                <w:rFonts w:cs="Times New Roman"/>
                <w:lang w:eastAsia="en-US" w:bidi="ar-SA"/>
              </w:rPr>
              <w:t>1</w:t>
            </w:r>
          </w:p>
        </w:tc>
        <w:tc>
          <w:tcPr>
            <w:tcW w:w="1360" w:type="dxa"/>
            <w:tcBorders>
              <w:bottom w:val="single" w:sz="4" w:space="0" w:color="auto"/>
            </w:tcBorders>
          </w:tcPr>
          <w:p w14:paraId="4A4A685F" w14:textId="77777777" w:rsidR="001C5D52" w:rsidRPr="001C5D52" w:rsidRDefault="001C5D52" w:rsidP="001C5D52">
            <w:pPr>
              <w:rPr>
                <w:rFonts w:cs="Times New Roman"/>
                <w:lang w:eastAsia="en-US" w:bidi="ar-SA"/>
              </w:rPr>
            </w:pPr>
          </w:p>
        </w:tc>
        <w:tc>
          <w:tcPr>
            <w:tcW w:w="1474" w:type="dxa"/>
            <w:tcBorders>
              <w:bottom w:val="single" w:sz="4" w:space="0" w:color="auto"/>
            </w:tcBorders>
          </w:tcPr>
          <w:p w14:paraId="2392F282" w14:textId="77777777" w:rsidR="001C5D52" w:rsidRPr="001C5D52" w:rsidRDefault="001C5D52" w:rsidP="001C5D52">
            <w:pPr>
              <w:rPr>
                <w:rFonts w:cs="Times New Roman"/>
                <w:lang w:eastAsia="en-US" w:bidi="ar-SA"/>
              </w:rPr>
            </w:pPr>
          </w:p>
        </w:tc>
      </w:tr>
      <w:tr w:rsidR="001C5D52" w:rsidRPr="001C5D52" w14:paraId="0E12E51B" w14:textId="77777777" w:rsidTr="00282252">
        <w:tc>
          <w:tcPr>
            <w:tcW w:w="942" w:type="dxa"/>
            <w:tcBorders>
              <w:bottom w:val="single" w:sz="4" w:space="0" w:color="auto"/>
            </w:tcBorders>
          </w:tcPr>
          <w:p w14:paraId="3970D821" w14:textId="77777777" w:rsidR="001C5D52" w:rsidRPr="001C5D52" w:rsidRDefault="001C5D52" w:rsidP="001C5D52">
            <w:pPr>
              <w:rPr>
                <w:rFonts w:cs="Times New Roman"/>
                <w:lang w:eastAsia="en-US" w:bidi="ar-SA"/>
              </w:rPr>
            </w:pPr>
            <w:r w:rsidRPr="001C5D52">
              <w:rPr>
                <w:rFonts w:cs="Times New Roman"/>
                <w:lang w:eastAsia="en-US" w:bidi="ar-SA"/>
              </w:rPr>
              <w:t>3.12</w:t>
            </w:r>
          </w:p>
        </w:tc>
        <w:tc>
          <w:tcPr>
            <w:tcW w:w="5149" w:type="dxa"/>
            <w:tcBorders>
              <w:bottom w:val="single" w:sz="4" w:space="0" w:color="auto"/>
            </w:tcBorders>
          </w:tcPr>
          <w:p w14:paraId="392029E7" w14:textId="77777777" w:rsidR="001C5D52" w:rsidRPr="001C5D52" w:rsidRDefault="001C5D52" w:rsidP="001C5D52">
            <w:pPr>
              <w:rPr>
                <w:rFonts w:cs="Times New Roman"/>
                <w:b/>
                <w:bCs/>
                <w:lang w:eastAsia="en-US" w:bidi="ar-SA"/>
              </w:rPr>
            </w:pPr>
            <w:r w:rsidRPr="001C5D52">
              <w:rPr>
                <w:rFonts w:cs="Times New Roman"/>
                <w:b/>
                <w:bCs/>
                <w:lang w:eastAsia="en-US" w:bidi="ar-SA"/>
              </w:rPr>
              <w:t>Motorgeräte</w:t>
            </w:r>
          </w:p>
        </w:tc>
        <w:tc>
          <w:tcPr>
            <w:tcW w:w="568" w:type="dxa"/>
            <w:tcBorders>
              <w:bottom w:val="single" w:sz="4" w:space="0" w:color="auto"/>
            </w:tcBorders>
          </w:tcPr>
          <w:p w14:paraId="21F45A70" w14:textId="77777777" w:rsidR="001C5D52" w:rsidRPr="001C5D52" w:rsidRDefault="001C5D52" w:rsidP="001C5D52">
            <w:pPr>
              <w:rPr>
                <w:rFonts w:cs="Times New Roman"/>
                <w:lang w:eastAsia="en-US" w:bidi="ar-SA"/>
              </w:rPr>
            </w:pPr>
          </w:p>
        </w:tc>
        <w:tc>
          <w:tcPr>
            <w:tcW w:w="1360" w:type="dxa"/>
            <w:tcBorders>
              <w:bottom w:val="single" w:sz="4" w:space="0" w:color="auto"/>
            </w:tcBorders>
          </w:tcPr>
          <w:p w14:paraId="363E3429" w14:textId="77777777" w:rsidR="001C5D52" w:rsidRPr="001C5D52" w:rsidRDefault="001C5D52" w:rsidP="001C5D52">
            <w:pPr>
              <w:rPr>
                <w:rFonts w:cs="Times New Roman"/>
                <w:lang w:eastAsia="en-US" w:bidi="ar-SA"/>
              </w:rPr>
            </w:pPr>
          </w:p>
        </w:tc>
        <w:tc>
          <w:tcPr>
            <w:tcW w:w="1474" w:type="dxa"/>
            <w:tcBorders>
              <w:bottom w:val="single" w:sz="4" w:space="0" w:color="auto"/>
            </w:tcBorders>
          </w:tcPr>
          <w:p w14:paraId="0B63C896" w14:textId="77777777" w:rsidR="001C5D52" w:rsidRPr="001C5D52" w:rsidRDefault="001C5D52" w:rsidP="001C5D52">
            <w:pPr>
              <w:rPr>
                <w:rFonts w:cs="Times New Roman"/>
                <w:lang w:eastAsia="en-US" w:bidi="ar-SA"/>
              </w:rPr>
            </w:pPr>
          </w:p>
        </w:tc>
      </w:tr>
      <w:tr w:rsidR="001C5D52" w:rsidRPr="001C5D52" w14:paraId="50F1E88E" w14:textId="77777777" w:rsidTr="00282252">
        <w:tc>
          <w:tcPr>
            <w:tcW w:w="942" w:type="dxa"/>
            <w:tcBorders>
              <w:top w:val="nil"/>
            </w:tcBorders>
          </w:tcPr>
          <w:p w14:paraId="05EC02A5" w14:textId="77777777" w:rsidR="001C5D52" w:rsidRPr="001C5D52" w:rsidRDefault="001C5D52" w:rsidP="001C5D52">
            <w:pPr>
              <w:rPr>
                <w:rFonts w:cs="Times New Roman"/>
                <w:lang w:eastAsia="en-US" w:bidi="ar-SA"/>
              </w:rPr>
            </w:pPr>
          </w:p>
        </w:tc>
        <w:tc>
          <w:tcPr>
            <w:tcW w:w="5149" w:type="dxa"/>
            <w:tcBorders>
              <w:top w:val="nil"/>
            </w:tcBorders>
          </w:tcPr>
          <w:p w14:paraId="4A2E3282" w14:textId="77777777" w:rsidR="001C5D52" w:rsidRPr="001C5D52" w:rsidRDefault="001C5D52" w:rsidP="001C5D52">
            <w:pPr>
              <w:spacing w:before="104"/>
              <w:ind w:left="105"/>
            </w:pPr>
            <w:r w:rsidRPr="001C5D52">
              <w:t>Motorsäge 3,0kW:</w:t>
            </w:r>
          </w:p>
          <w:p w14:paraId="69547267" w14:textId="77777777" w:rsidR="001C5D52" w:rsidRPr="001C5D52" w:rsidRDefault="001C5D52" w:rsidP="001C5D52">
            <w:pPr>
              <w:spacing w:before="104"/>
              <w:ind w:left="105"/>
            </w:pPr>
            <w:r w:rsidRPr="001C5D52">
              <w:t>Kettensäge mit Verbrennungsmotor, STIHL MS 261,</w:t>
            </w:r>
          </w:p>
          <w:p w14:paraId="67B5B6B4" w14:textId="77777777" w:rsidR="001C5D52" w:rsidRPr="001C5D52" w:rsidRDefault="001C5D52" w:rsidP="001C5D52">
            <w:pPr>
              <w:spacing w:before="104"/>
              <w:ind w:left="105"/>
              <w:rPr>
                <w:b/>
                <w:bCs/>
              </w:rPr>
            </w:pPr>
            <w:r w:rsidRPr="001C5D52">
              <w:rPr>
                <w:b/>
                <w:bCs/>
              </w:rPr>
              <w:t>(Anlieferung)</w:t>
            </w:r>
          </w:p>
        </w:tc>
        <w:tc>
          <w:tcPr>
            <w:tcW w:w="568" w:type="dxa"/>
          </w:tcPr>
          <w:p w14:paraId="412EF6B3"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41BB0CAA" w14:textId="77777777" w:rsidR="001C5D52" w:rsidRPr="001C5D52" w:rsidRDefault="001C5D52" w:rsidP="001C5D52">
            <w:pPr>
              <w:rPr>
                <w:rFonts w:cs="Times New Roman"/>
                <w:lang w:eastAsia="en-US" w:bidi="ar-SA"/>
              </w:rPr>
            </w:pPr>
          </w:p>
        </w:tc>
        <w:tc>
          <w:tcPr>
            <w:tcW w:w="1474" w:type="dxa"/>
          </w:tcPr>
          <w:p w14:paraId="3FE1B537" w14:textId="77777777" w:rsidR="001C5D52" w:rsidRPr="001C5D52" w:rsidRDefault="001C5D52" w:rsidP="001C5D52">
            <w:pPr>
              <w:rPr>
                <w:rFonts w:cs="Times New Roman"/>
                <w:lang w:eastAsia="en-US" w:bidi="ar-SA"/>
              </w:rPr>
            </w:pPr>
          </w:p>
        </w:tc>
      </w:tr>
      <w:tr w:rsidR="001C5D52" w:rsidRPr="001C5D52" w14:paraId="62DA5F34" w14:textId="77777777" w:rsidTr="00282252">
        <w:tc>
          <w:tcPr>
            <w:tcW w:w="942" w:type="dxa"/>
            <w:tcBorders>
              <w:top w:val="nil"/>
            </w:tcBorders>
          </w:tcPr>
          <w:p w14:paraId="6B7366CD" w14:textId="77777777" w:rsidR="001C5D52" w:rsidRPr="001C5D52" w:rsidRDefault="001C5D52" w:rsidP="001C5D52">
            <w:pPr>
              <w:rPr>
                <w:rFonts w:cs="Times New Roman"/>
                <w:lang w:eastAsia="en-US" w:bidi="ar-SA"/>
              </w:rPr>
            </w:pPr>
          </w:p>
        </w:tc>
        <w:tc>
          <w:tcPr>
            <w:tcW w:w="5149" w:type="dxa"/>
            <w:tcBorders>
              <w:top w:val="nil"/>
            </w:tcBorders>
          </w:tcPr>
          <w:p w14:paraId="453BB0CC" w14:textId="77777777" w:rsidR="001C5D52" w:rsidRPr="001C5D52" w:rsidRDefault="001C5D52" w:rsidP="001C5D52">
            <w:pPr>
              <w:spacing w:before="104" w:line="254" w:lineRule="exact"/>
              <w:ind w:left="105"/>
            </w:pPr>
            <w:r w:rsidRPr="001C5D52">
              <w:t>Schutzbekleidung Motorkettensäge:</w:t>
            </w:r>
          </w:p>
          <w:p w14:paraId="1DFA525C" w14:textId="77777777" w:rsidR="001C5D52" w:rsidRPr="001C5D52" w:rsidRDefault="001C5D52" w:rsidP="001C5D52">
            <w:pPr>
              <w:spacing w:before="104" w:line="254" w:lineRule="exact"/>
              <w:ind w:left="105"/>
            </w:pPr>
            <w:r w:rsidRPr="001C5D52">
              <w:t>-Schutzkleidung für Benutzer von handgeführten Kettensägen, Form C, Latzhose</w:t>
            </w:r>
          </w:p>
          <w:p w14:paraId="27365B81" w14:textId="77777777" w:rsidR="001C5D52" w:rsidRPr="001C5D52" w:rsidRDefault="001C5D52" w:rsidP="001C5D52">
            <w:pPr>
              <w:spacing w:before="104" w:line="254" w:lineRule="exact"/>
              <w:ind w:left="105"/>
            </w:pPr>
            <w:r w:rsidRPr="001C5D52">
              <w:t>-Schutzhelm für Benutzer von handgeführten Kettensägen, mit Gesichts- und Gehörschutz, Metallgitter-Gesichtsschutz. Farbe orange</w:t>
            </w:r>
          </w:p>
          <w:p w14:paraId="6B6133A9" w14:textId="77777777" w:rsidR="001C5D52" w:rsidRPr="001C5D52" w:rsidRDefault="001C5D52" w:rsidP="001C5D52">
            <w:pPr>
              <w:spacing w:before="104" w:line="254" w:lineRule="exact"/>
              <w:ind w:left="105"/>
            </w:pPr>
          </w:p>
        </w:tc>
        <w:tc>
          <w:tcPr>
            <w:tcW w:w="568" w:type="dxa"/>
          </w:tcPr>
          <w:p w14:paraId="0B07C565"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442C75DA" w14:textId="77777777" w:rsidR="001C5D52" w:rsidRPr="001C5D52" w:rsidRDefault="001C5D52" w:rsidP="001C5D52">
            <w:pPr>
              <w:rPr>
                <w:rFonts w:cs="Times New Roman"/>
                <w:lang w:eastAsia="en-US" w:bidi="ar-SA"/>
              </w:rPr>
            </w:pPr>
          </w:p>
        </w:tc>
        <w:tc>
          <w:tcPr>
            <w:tcW w:w="1474" w:type="dxa"/>
          </w:tcPr>
          <w:p w14:paraId="78B214F1" w14:textId="77777777" w:rsidR="001C5D52" w:rsidRPr="001C5D52" w:rsidRDefault="001C5D52" w:rsidP="001C5D52">
            <w:pPr>
              <w:rPr>
                <w:rFonts w:cs="Times New Roman"/>
                <w:lang w:eastAsia="en-US" w:bidi="ar-SA"/>
              </w:rPr>
            </w:pPr>
          </w:p>
        </w:tc>
      </w:tr>
      <w:tr w:rsidR="001C5D52" w:rsidRPr="001C5D52" w14:paraId="4782E17D" w14:textId="77777777" w:rsidTr="00282252">
        <w:tc>
          <w:tcPr>
            <w:tcW w:w="942" w:type="dxa"/>
            <w:tcBorders>
              <w:top w:val="nil"/>
            </w:tcBorders>
          </w:tcPr>
          <w:p w14:paraId="6E833F41" w14:textId="77777777" w:rsidR="001C5D52" w:rsidRPr="001C5D52" w:rsidRDefault="001C5D52" w:rsidP="001C5D52">
            <w:pPr>
              <w:rPr>
                <w:rFonts w:cs="Times New Roman"/>
                <w:lang w:eastAsia="en-US" w:bidi="ar-SA"/>
              </w:rPr>
            </w:pPr>
            <w:r w:rsidRPr="001C5D52">
              <w:rPr>
                <w:rFonts w:cs="Times New Roman"/>
                <w:lang w:eastAsia="en-US" w:bidi="ar-SA"/>
              </w:rPr>
              <w:t>3.13</w:t>
            </w:r>
          </w:p>
        </w:tc>
        <w:tc>
          <w:tcPr>
            <w:tcW w:w="5149" w:type="dxa"/>
            <w:tcBorders>
              <w:top w:val="nil"/>
            </w:tcBorders>
          </w:tcPr>
          <w:p w14:paraId="3C1E99FF" w14:textId="77777777" w:rsidR="001C5D52" w:rsidRPr="001C5D52" w:rsidRDefault="001C5D52" w:rsidP="001C5D52">
            <w:pPr>
              <w:spacing w:before="102" w:line="254" w:lineRule="exact"/>
            </w:pPr>
            <w:r w:rsidRPr="001C5D52">
              <w:rPr>
                <w:b/>
              </w:rPr>
              <w:t>Arbeitsgeräte / Sonstiges:</w:t>
            </w:r>
          </w:p>
        </w:tc>
        <w:tc>
          <w:tcPr>
            <w:tcW w:w="568" w:type="dxa"/>
          </w:tcPr>
          <w:p w14:paraId="7D06AF5D" w14:textId="77777777" w:rsidR="001C5D52" w:rsidRPr="001C5D52" w:rsidRDefault="001C5D52" w:rsidP="001C5D52">
            <w:pPr>
              <w:rPr>
                <w:rFonts w:cs="Times New Roman"/>
                <w:lang w:eastAsia="en-US" w:bidi="ar-SA"/>
              </w:rPr>
            </w:pPr>
          </w:p>
        </w:tc>
        <w:tc>
          <w:tcPr>
            <w:tcW w:w="1360" w:type="dxa"/>
          </w:tcPr>
          <w:p w14:paraId="048279ED" w14:textId="77777777" w:rsidR="001C5D52" w:rsidRPr="001C5D52" w:rsidRDefault="001C5D52" w:rsidP="001C5D52">
            <w:pPr>
              <w:rPr>
                <w:rFonts w:cs="Times New Roman"/>
                <w:lang w:eastAsia="en-US" w:bidi="ar-SA"/>
              </w:rPr>
            </w:pPr>
          </w:p>
        </w:tc>
        <w:tc>
          <w:tcPr>
            <w:tcW w:w="1474" w:type="dxa"/>
          </w:tcPr>
          <w:p w14:paraId="1C8C2562" w14:textId="77777777" w:rsidR="001C5D52" w:rsidRPr="001C5D52" w:rsidRDefault="001C5D52" w:rsidP="001C5D52">
            <w:pPr>
              <w:rPr>
                <w:rFonts w:cs="Times New Roman"/>
                <w:lang w:eastAsia="en-US" w:bidi="ar-SA"/>
              </w:rPr>
            </w:pPr>
          </w:p>
        </w:tc>
      </w:tr>
      <w:tr w:rsidR="001C5D52" w:rsidRPr="001C5D52" w14:paraId="33DE406D" w14:textId="77777777" w:rsidTr="00282252">
        <w:tc>
          <w:tcPr>
            <w:tcW w:w="942" w:type="dxa"/>
            <w:tcBorders>
              <w:top w:val="nil"/>
            </w:tcBorders>
          </w:tcPr>
          <w:p w14:paraId="03115DCB" w14:textId="77777777" w:rsidR="001C5D52" w:rsidRPr="001C5D52" w:rsidRDefault="001C5D52" w:rsidP="001C5D52">
            <w:pPr>
              <w:rPr>
                <w:rFonts w:cs="Times New Roman"/>
                <w:lang w:eastAsia="en-US" w:bidi="ar-SA"/>
              </w:rPr>
            </w:pPr>
            <w:r w:rsidRPr="001C5D52">
              <w:rPr>
                <w:rFonts w:cs="Times New Roman"/>
                <w:lang w:eastAsia="en-US" w:bidi="ar-SA"/>
              </w:rPr>
              <w:t>3.13.1</w:t>
            </w:r>
          </w:p>
        </w:tc>
        <w:tc>
          <w:tcPr>
            <w:tcW w:w="5149" w:type="dxa"/>
            <w:tcBorders>
              <w:top w:val="nil"/>
            </w:tcBorders>
          </w:tcPr>
          <w:p w14:paraId="4C47DF01" w14:textId="77777777" w:rsidR="001C5D52" w:rsidRPr="001C5D52" w:rsidRDefault="001C5D52" w:rsidP="001C5D52">
            <w:pPr>
              <w:spacing w:before="124"/>
            </w:pPr>
            <w:r w:rsidRPr="001C5D52">
              <w:t xml:space="preserve"> Faltsignale</w:t>
            </w:r>
          </w:p>
          <w:p w14:paraId="7C431449" w14:textId="77777777" w:rsidR="001C5D52" w:rsidRPr="001C5D52" w:rsidRDefault="001C5D52" w:rsidP="001C5D52">
            <w:pPr>
              <w:spacing w:before="104" w:line="254" w:lineRule="exact"/>
            </w:pPr>
            <w:r w:rsidRPr="001C5D52">
              <w:t>Höhe ca. 700mm Aufschrift 3x Feuerwehr</w:t>
            </w:r>
          </w:p>
        </w:tc>
        <w:tc>
          <w:tcPr>
            <w:tcW w:w="568" w:type="dxa"/>
          </w:tcPr>
          <w:p w14:paraId="346E2D15"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01C43C26" w14:textId="77777777" w:rsidR="001C5D52" w:rsidRPr="001C5D52" w:rsidRDefault="001C5D52" w:rsidP="001C5D52">
            <w:pPr>
              <w:rPr>
                <w:rFonts w:cs="Times New Roman"/>
                <w:lang w:eastAsia="en-US" w:bidi="ar-SA"/>
              </w:rPr>
            </w:pPr>
          </w:p>
        </w:tc>
        <w:tc>
          <w:tcPr>
            <w:tcW w:w="1474" w:type="dxa"/>
          </w:tcPr>
          <w:p w14:paraId="60443626" w14:textId="77777777" w:rsidR="001C5D52" w:rsidRPr="001C5D52" w:rsidRDefault="001C5D52" w:rsidP="001C5D52">
            <w:pPr>
              <w:rPr>
                <w:rFonts w:cs="Times New Roman"/>
                <w:lang w:eastAsia="en-US" w:bidi="ar-SA"/>
              </w:rPr>
            </w:pPr>
          </w:p>
        </w:tc>
      </w:tr>
      <w:tr w:rsidR="001C5D52" w:rsidRPr="001C5D52" w14:paraId="26034AFC" w14:textId="77777777" w:rsidTr="00282252">
        <w:tc>
          <w:tcPr>
            <w:tcW w:w="942" w:type="dxa"/>
            <w:tcBorders>
              <w:top w:val="nil"/>
            </w:tcBorders>
          </w:tcPr>
          <w:p w14:paraId="705A604C" w14:textId="77777777" w:rsidR="001C5D52" w:rsidRPr="001C5D52" w:rsidRDefault="001C5D52" w:rsidP="001C5D52">
            <w:pPr>
              <w:rPr>
                <w:rFonts w:cs="Times New Roman"/>
                <w:b/>
                <w:bCs/>
                <w:lang w:eastAsia="en-US" w:bidi="ar-SA"/>
              </w:rPr>
            </w:pPr>
            <w:r w:rsidRPr="001C5D52">
              <w:rPr>
                <w:rFonts w:cs="Times New Roman"/>
                <w:lang w:eastAsia="en-US" w:bidi="ar-SA"/>
              </w:rPr>
              <w:t>3.13.2</w:t>
            </w:r>
          </w:p>
        </w:tc>
        <w:tc>
          <w:tcPr>
            <w:tcW w:w="5149" w:type="dxa"/>
            <w:tcBorders>
              <w:top w:val="nil"/>
            </w:tcBorders>
          </w:tcPr>
          <w:p w14:paraId="562D477B" w14:textId="77777777" w:rsidR="001C5D52" w:rsidRPr="001C5D52" w:rsidRDefault="001C5D52" w:rsidP="001C5D52">
            <w:pPr>
              <w:spacing w:before="123"/>
            </w:pPr>
            <w:r w:rsidRPr="001C5D52">
              <w:t>Vorschlaghammer, DIN 1042,</w:t>
            </w:r>
          </w:p>
          <w:p w14:paraId="221C2DE6" w14:textId="77777777" w:rsidR="001C5D52" w:rsidRPr="001C5D52" w:rsidRDefault="001C5D52" w:rsidP="001C5D52">
            <w:pPr>
              <w:spacing w:before="104" w:line="254" w:lineRule="exact"/>
              <w:rPr>
                <w:b/>
                <w:bCs/>
              </w:rPr>
            </w:pPr>
            <w:r w:rsidRPr="001C5D52">
              <w:t>Stiel aus Esche, Länge 800mm, ca. 5,5kg</w:t>
            </w:r>
          </w:p>
        </w:tc>
        <w:tc>
          <w:tcPr>
            <w:tcW w:w="568" w:type="dxa"/>
          </w:tcPr>
          <w:p w14:paraId="2E199FD5" w14:textId="77777777" w:rsidR="001C5D52" w:rsidRPr="001C5D52" w:rsidRDefault="001C5D52" w:rsidP="001C5D52">
            <w:pPr>
              <w:rPr>
                <w:rFonts w:cs="Times New Roman"/>
                <w:b/>
                <w:bCs/>
                <w:lang w:eastAsia="en-US" w:bidi="ar-SA"/>
              </w:rPr>
            </w:pPr>
            <w:r w:rsidRPr="001C5D52">
              <w:rPr>
                <w:rFonts w:cs="Times New Roman"/>
                <w:lang w:eastAsia="en-US" w:bidi="ar-SA"/>
              </w:rPr>
              <w:t>1</w:t>
            </w:r>
          </w:p>
        </w:tc>
        <w:tc>
          <w:tcPr>
            <w:tcW w:w="1360" w:type="dxa"/>
          </w:tcPr>
          <w:p w14:paraId="2815689A" w14:textId="77777777" w:rsidR="001C5D52" w:rsidRPr="001C5D52" w:rsidRDefault="001C5D52" w:rsidP="001C5D52">
            <w:pPr>
              <w:rPr>
                <w:rFonts w:cs="Times New Roman"/>
                <w:b/>
                <w:bCs/>
                <w:lang w:eastAsia="en-US" w:bidi="ar-SA"/>
              </w:rPr>
            </w:pPr>
          </w:p>
        </w:tc>
        <w:tc>
          <w:tcPr>
            <w:tcW w:w="1474" w:type="dxa"/>
          </w:tcPr>
          <w:p w14:paraId="585A9497" w14:textId="77777777" w:rsidR="001C5D52" w:rsidRPr="001C5D52" w:rsidRDefault="001C5D52" w:rsidP="001C5D52">
            <w:pPr>
              <w:rPr>
                <w:rFonts w:cs="Times New Roman"/>
                <w:b/>
                <w:bCs/>
                <w:lang w:eastAsia="en-US" w:bidi="ar-SA"/>
              </w:rPr>
            </w:pPr>
          </w:p>
        </w:tc>
      </w:tr>
      <w:tr w:rsidR="001C5D52" w:rsidRPr="001C5D52" w14:paraId="69980765" w14:textId="77777777" w:rsidTr="00282252">
        <w:tc>
          <w:tcPr>
            <w:tcW w:w="942" w:type="dxa"/>
            <w:tcBorders>
              <w:top w:val="nil"/>
            </w:tcBorders>
          </w:tcPr>
          <w:p w14:paraId="67606F20" w14:textId="77777777" w:rsidR="001C5D52" w:rsidRPr="001C5D52" w:rsidRDefault="001C5D52" w:rsidP="001C5D52">
            <w:pPr>
              <w:rPr>
                <w:rFonts w:cs="Times New Roman"/>
                <w:lang w:eastAsia="en-US" w:bidi="ar-SA"/>
              </w:rPr>
            </w:pPr>
            <w:r w:rsidRPr="001C5D52">
              <w:rPr>
                <w:rFonts w:cs="Times New Roman"/>
                <w:lang w:eastAsia="en-US" w:bidi="ar-SA"/>
              </w:rPr>
              <w:t>3.13.3</w:t>
            </w:r>
          </w:p>
        </w:tc>
        <w:tc>
          <w:tcPr>
            <w:tcW w:w="5149" w:type="dxa"/>
            <w:tcBorders>
              <w:top w:val="nil"/>
            </w:tcBorders>
          </w:tcPr>
          <w:p w14:paraId="799406B2" w14:textId="77777777" w:rsidR="001C5D52" w:rsidRPr="001C5D52" w:rsidRDefault="001C5D52" w:rsidP="001C5D52">
            <w:pPr>
              <w:spacing w:before="124"/>
              <w:ind w:left="105"/>
              <w:rPr>
                <w:b/>
              </w:rPr>
            </w:pPr>
            <w:r w:rsidRPr="001C5D52">
              <w:t xml:space="preserve">Bierzeltgarnitur </w:t>
            </w:r>
            <w:r w:rsidRPr="001C5D52">
              <w:rPr>
                <w:b/>
              </w:rPr>
              <w:t>(Anlieferung)</w:t>
            </w:r>
          </w:p>
          <w:p w14:paraId="3ED1E655" w14:textId="77777777" w:rsidR="001C5D52" w:rsidRPr="001C5D52" w:rsidRDefault="001C5D52" w:rsidP="001C5D52">
            <w:pPr>
              <w:spacing w:before="102" w:line="254" w:lineRule="exact"/>
              <w:ind w:left="105"/>
            </w:pPr>
            <w:r w:rsidRPr="001C5D52">
              <w:t>Länge 2,20m, Breite 60cm</w:t>
            </w:r>
          </w:p>
        </w:tc>
        <w:tc>
          <w:tcPr>
            <w:tcW w:w="568" w:type="dxa"/>
          </w:tcPr>
          <w:p w14:paraId="157E1489" w14:textId="77777777" w:rsidR="001C5D52" w:rsidRPr="001C5D52" w:rsidRDefault="001C5D52" w:rsidP="001C5D52">
            <w:pPr>
              <w:rPr>
                <w:rFonts w:cs="Times New Roman"/>
                <w:lang w:eastAsia="en-US" w:bidi="ar-SA"/>
              </w:rPr>
            </w:pPr>
            <w:r w:rsidRPr="001C5D52">
              <w:rPr>
                <w:rFonts w:cs="Times New Roman"/>
                <w:lang w:eastAsia="en-US" w:bidi="ar-SA"/>
              </w:rPr>
              <w:t>0</w:t>
            </w:r>
          </w:p>
        </w:tc>
        <w:tc>
          <w:tcPr>
            <w:tcW w:w="1360" w:type="dxa"/>
          </w:tcPr>
          <w:p w14:paraId="20E69474" w14:textId="77777777" w:rsidR="001C5D52" w:rsidRPr="001C5D52" w:rsidRDefault="001C5D52" w:rsidP="001C5D52">
            <w:pPr>
              <w:rPr>
                <w:rFonts w:cs="Times New Roman"/>
                <w:lang w:eastAsia="en-US" w:bidi="ar-SA"/>
              </w:rPr>
            </w:pPr>
          </w:p>
        </w:tc>
        <w:tc>
          <w:tcPr>
            <w:tcW w:w="1474" w:type="dxa"/>
          </w:tcPr>
          <w:p w14:paraId="48D9E0F6" w14:textId="77777777" w:rsidR="001C5D52" w:rsidRPr="001C5D52" w:rsidRDefault="001C5D52" w:rsidP="001C5D52">
            <w:pPr>
              <w:rPr>
                <w:rFonts w:cs="Times New Roman"/>
                <w:lang w:eastAsia="en-US" w:bidi="ar-SA"/>
              </w:rPr>
            </w:pPr>
          </w:p>
        </w:tc>
      </w:tr>
      <w:tr w:rsidR="001C5D52" w:rsidRPr="001C5D52" w14:paraId="2F74392F" w14:textId="77777777" w:rsidTr="00282252">
        <w:tc>
          <w:tcPr>
            <w:tcW w:w="942" w:type="dxa"/>
            <w:tcBorders>
              <w:top w:val="nil"/>
            </w:tcBorders>
          </w:tcPr>
          <w:p w14:paraId="08609938" w14:textId="77777777" w:rsidR="001C5D52" w:rsidRPr="001C5D52" w:rsidRDefault="001C5D52" w:rsidP="001C5D52">
            <w:pPr>
              <w:rPr>
                <w:rFonts w:cs="Times New Roman"/>
                <w:lang w:eastAsia="en-US" w:bidi="ar-SA"/>
              </w:rPr>
            </w:pPr>
            <w:r w:rsidRPr="001C5D52">
              <w:rPr>
                <w:rFonts w:cs="Times New Roman"/>
                <w:lang w:eastAsia="en-US" w:bidi="ar-SA"/>
              </w:rPr>
              <w:t>3.13.4</w:t>
            </w:r>
          </w:p>
        </w:tc>
        <w:tc>
          <w:tcPr>
            <w:tcW w:w="5149" w:type="dxa"/>
            <w:tcBorders>
              <w:top w:val="nil"/>
            </w:tcBorders>
          </w:tcPr>
          <w:p w14:paraId="7CE29F8E" w14:textId="77777777" w:rsidR="001C5D52" w:rsidRPr="001C5D52" w:rsidRDefault="001C5D52" w:rsidP="001C5D52">
            <w:pPr>
              <w:spacing w:before="124"/>
              <w:ind w:left="108"/>
              <w:contextualSpacing/>
            </w:pPr>
            <w:r w:rsidRPr="001C5D52">
              <w:rPr>
                <w:b/>
                <w:u w:val="single"/>
              </w:rPr>
              <w:t>Bedarfsposition:</w:t>
            </w:r>
            <w:r w:rsidRPr="001C5D52">
              <w:rPr>
                <w:b/>
              </w:rPr>
              <w:t xml:space="preserve"> </w:t>
            </w:r>
            <w:r w:rsidRPr="001C5D52">
              <w:t>Gabelhubwagen</w:t>
            </w:r>
          </w:p>
          <w:p w14:paraId="1D0FFCDB" w14:textId="77777777" w:rsidR="001C5D52" w:rsidRPr="001C5D52" w:rsidRDefault="001C5D52" w:rsidP="001C5D52">
            <w:pPr>
              <w:spacing w:before="102" w:line="254" w:lineRule="exact"/>
              <w:ind w:left="108"/>
              <w:contextualSpacing/>
              <w:rPr>
                <w:b/>
                <w:bCs/>
              </w:rPr>
            </w:pPr>
            <w:r w:rsidRPr="001C5D52">
              <w:t>Ca. 2500kg Tragfähigkeit, Schnellhub, Gabellänge ca. 1,2m</w:t>
            </w:r>
          </w:p>
        </w:tc>
        <w:tc>
          <w:tcPr>
            <w:tcW w:w="568" w:type="dxa"/>
          </w:tcPr>
          <w:p w14:paraId="09641130"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5EF417AE" w14:textId="77777777" w:rsidR="001C5D52" w:rsidRPr="001C5D52" w:rsidRDefault="001C5D52" w:rsidP="001C5D52">
            <w:pPr>
              <w:rPr>
                <w:rFonts w:cs="Times New Roman"/>
                <w:lang w:eastAsia="en-US" w:bidi="ar-SA"/>
              </w:rPr>
            </w:pPr>
          </w:p>
        </w:tc>
        <w:tc>
          <w:tcPr>
            <w:tcW w:w="1474" w:type="dxa"/>
          </w:tcPr>
          <w:p w14:paraId="553D65B8" w14:textId="77777777" w:rsidR="001C5D52" w:rsidRPr="001C5D52" w:rsidRDefault="001C5D52" w:rsidP="001C5D52">
            <w:pPr>
              <w:rPr>
                <w:rFonts w:cs="Times New Roman"/>
                <w:lang w:eastAsia="en-US" w:bidi="ar-SA"/>
              </w:rPr>
            </w:pPr>
          </w:p>
        </w:tc>
      </w:tr>
      <w:tr w:rsidR="001C5D52" w:rsidRPr="001C5D52" w14:paraId="35C53E87" w14:textId="77777777" w:rsidTr="00282252">
        <w:tc>
          <w:tcPr>
            <w:tcW w:w="942" w:type="dxa"/>
          </w:tcPr>
          <w:p w14:paraId="18C284C9" w14:textId="77777777" w:rsidR="001C5D52" w:rsidRPr="001C5D52" w:rsidRDefault="001C5D52" w:rsidP="001C5D52">
            <w:pPr>
              <w:spacing w:before="3"/>
              <w:rPr>
                <w:b/>
                <w:sz w:val="21"/>
              </w:rPr>
            </w:pPr>
          </w:p>
          <w:p w14:paraId="796CDC25" w14:textId="77777777" w:rsidR="001C5D52" w:rsidRPr="001C5D52" w:rsidRDefault="001C5D52" w:rsidP="001C5D52">
            <w:pPr>
              <w:rPr>
                <w:rFonts w:cs="Times New Roman"/>
                <w:lang w:eastAsia="en-US" w:bidi="ar-SA"/>
              </w:rPr>
            </w:pPr>
            <w:r w:rsidRPr="001C5D52">
              <w:rPr>
                <w:rFonts w:cs="Times New Roman"/>
                <w:lang w:eastAsia="en-US" w:bidi="ar-SA"/>
              </w:rPr>
              <w:t>3.13.5</w:t>
            </w:r>
          </w:p>
        </w:tc>
        <w:tc>
          <w:tcPr>
            <w:tcW w:w="5149" w:type="dxa"/>
          </w:tcPr>
          <w:p w14:paraId="6046826F" w14:textId="77777777" w:rsidR="001C5D52" w:rsidRPr="001C5D52" w:rsidRDefault="001C5D52" w:rsidP="001C5D52">
            <w:pPr>
              <w:spacing w:before="1"/>
            </w:pPr>
            <w:r w:rsidRPr="001C5D52">
              <w:t>Sackkarre, Tragkraft 250kg, Schaufel Tiefe 250mm, Material Stahl, Bereifung Luft, mit Gleitkufen, Kugellager, Raddurchmesser ca. 260mm</w:t>
            </w:r>
          </w:p>
        </w:tc>
        <w:tc>
          <w:tcPr>
            <w:tcW w:w="568" w:type="dxa"/>
          </w:tcPr>
          <w:p w14:paraId="0C06B412" w14:textId="77777777" w:rsidR="001C5D52" w:rsidRPr="001C5D52" w:rsidRDefault="001C5D52" w:rsidP="001C5D52">
            <w:pPr>
              <w:spacing w:before="3"/>
              <w:rPr>
                <w:b/>
                <w:sz w:val="21"/>
              </w:rPr>
            </w:pPr>
          </w:p>
          <w:p w14:paraId="7836BE8C"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673900E9" w14:textId="77777777" w:rsidR="001C5D52" w:rsidRPr="001C5D52" w:rsidRDefault="001C5D52" w:rsidP="001C5D52">
            <w:pPr>
              <w:rPr>
                <w:rFonts w:cs="Times New Roman"/>
                <w:lang w:eastAsia="en-US" w:bidi="ar-SA"/>
              </w:rPr>
            </w:pPr>
          </w:p>
        </w:tc>
        <w:tc>
          <w:tcPr>
            <w:tcW w:w="1474" w:type="dxa"/>
          </w:tcPr>
          <w:p w14:paraId="10E4D4D2" w14:textId="77777777" w:rsidR="001C5D52" w:rsidRPr="001C5D52" w:rsidRDefault="001C5D52" w:rsidP="001C5D52">
            <w:pPr>
              <w:rPr>
                <w:rFonts w:cs="Times New Roman"/>
                <w:lang w:eastAsia="en-US" w:bidi="ar-SA"/>
              </w:rPr>
            </w:pPr>
          </w:p>
        </w:tc>
      </w:tr>
      <w:tr w:rsidR="001C5D52" w:rsidRPr="001C5D52" w14:paraId="3678A547" w14:textId="77777777" w:rsidTr="00282252">
        <w:tc>
          <w:tcPr>
            <w:tcW w:w="942" w:type="dxa"/>
            <w:tcBorders>
              <w:top w:val="single" w:sz="4" w:space="0" w:color="auto"/>
            </w:tcBorders>
          </w:tcPr>
          <w:p w14:paraId="6AFC8A65" w14:textId="77777777" w:rsidR="001C5D52" w:rsidRPr="001C5D52" w:rsidRDefault="001C5D52" w:rsidP="001C5D52">
            <w:pPr>
              <w:rPr>
                <w:rFonts w:cs="Times New Roman"/>
                <w:lang w:eastAsia="en-US" w:bidi="ar-SA"/>
              </w:rPr>
            </w:pPr>
            <w:r w:rsidRPr="001C5D52">
              <w:rPr>
                <w:rFonts w:cs="Times New Roman"/>
                <w:lang w:eastAsia="en-US" w:bidi="ar-SA"/>
              </w:rPr>
              <w:t>3.13.6</w:t>
            </w:r>
          </w:p>
        </w:tc>
        <w:tc>
          <w:tcPr>
            <w:tcW w:w="5149" w:type="dxa"/>
            <w:tcBorders>
              <w:top w:val="single" w:sz="4" w:space="0" w:color="auto"/>
            </w:tcBorders>
          </w:tcPr>
          <w:p w14:paraId="75563E39" w14:textId="77777777" w:rsidR="001C5D52" w:rsidRPr="001C5D52" w:rsidRDefault="001C5D52" w:rsidP="001C5D52">
            <w:pPr>
              <w:spacing w:before="1"/>
            </w:pPr>
            <w:proofErr w:type="spellStart"/>
            <w:r w:rsidRPr="001C5D52">
              <w:t>Schlauchaufwickler</w:t>
            </w:r>
            <w:proofErr w:type="spellEnd"/>
            <w:r w:rsidRPr="001C5D52">
              <w:t>, für B- und C-Schläuche bis 20m, Wickeln durch Hinwegschieben,</w:t>
            </w:r>
          </w:p>
          <w:p w14:paraId="089E0287" w14:textId="77777777" w:rsidR="001C5D52" w:rsidRPr="001C5D52" w:rsidRDefault="001C5D52" w:rsidP="001C5D52">
            <w:pPr>
              <w:spacing w:before="1"/>
            </w:pPr>
            <w:r w:rsidRPr="001C5D52">
              <w:t xml:space="preserve">Fabrikat: Barth </w:t>
            </w:r>
            <w:proofErr w:type="spellStart"/>
            <w:r w:rsidRPr="001C5D52">
              <w:t>Rolly</w:t>
            </w:r>
            <w:proofErr w:type="spellEnd"/>
            <w:r w:rsidRPr="001C5D52">
              <w:t xml:space="preserve"> oder vergleichbar</w:t>
            </w:r>
          </w:p>
        </w:tc>
        <w:tc>
          <w:tcPr>
            <w:tcW w:w="568" w:type="dxa"/>
          </w:tcPr>
          <w:p w14:paraId="30D3A539"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42764DAE" w14:textId="77777777" w:rsidR="001C5D52" w:rsidRPr="001C5D52" w:rsidRDefault="001C5D52" w:rsidP="001C5D52">
            <w:pPr>
              <w:rPr>
                <w:rFonts w:cs="Times New Roman"/>
                <w:lang w:eastAsia="en-US" w:bidi="ar-SA"/>
              </w:rPr>
            </w:pPr>
          </w:p>
        </w:tc>
        <w:tc>
          <w:tcPr>
            <w:tcW w:w="1474" w:type="dxa"/>
          </w:tcPr>
          <w:p w14:paraId="4F8EDB1C" w14:textId="77777777" w:rsidR="001C5D52" w:rsidRPr="001C5D52" w:rsidRDefault="001C5D52" w:rsidP="001C5D52">
            <w:pPr>
              <w:rPr>
                <w:rFonts w:cs="Times New Roman"/>
                <w:lang w:eastAsia="en-US" w:bidi="ar-SA"/>
              </w:rPr>
            </w:pPr>
          </w:p>
        </w:tc>
      </w:tr>
      <w:tr w:rsidR="001C5D52" w:rsidRPr="001C5D52" w14:paraId="463670B3" w14:textId="77777777" w:rsidTr="00282252">
        <w:tc>
          <w:tcPr>
            <w:tcW w:w="942" w:type="dxa"/>
            <w:tcBorders>
              <w:top w:val="single" w:sz="4" w:space="0" w:color="auto"/>
            </w:tcBorders>
          </w:tcPr>
          <w:p w14:paraId="4D69620B" w14:textId="77777777" w:rsidR="001C5D52" w:rsidRPr="001C5D52" w:rsidRDefault="001C5D52" w:rsidP="001C5D52">
            <w:pPr>
              <w:rPr>
                <w:rFonts w:cs="Times New Roman"/>
                <w:lang w:eastAsia="en-US" w:bidi="ar-SA"/>
              </w:rPr>
            </w:pPr>
            <w:r w:rsidRPr="001C5D52">
              <w:rPr>
                <w:rFonts w:cs="Times New Roman"/>
                <w:lang w:eastAsia="en-US" w:bidi="ar-SA"/>
              </w:rPr>
              <w:t>3.13.7</w:t>
            </w:r>
          </w:p>
        </w:tc>
        <w:tc>
          <w:tcPr>
            <w:tcW w:w="5149" w:type="dxa"/>
            <w:tcBorders>
              <w:top w:val="single" w:sz="4" w:space="0" w:color="auto"/>
            </w:tcBorders>
          </w:tcPr>
          <w:p w14:paraId="5EE32440" w14:textId="77777777" w:rsidR="001C5D52" w:rsidRPr="001C5D52" w:rsidRDefault="001C5D52" w:rsidP="001C5D52">
            <w:pPr>
              <w:spacing w:before="1"/>
            </w:pPr>
            <w:r w:rsidRPr="001C5D52">
              <w:t>CO2 Messgerät kompaktes CO2-Messgerät, stoßfestes Gehäuse, IP68, Display mit kontinuierlicher Anzeige der Gaskonzentration, optischer und Vibrationsalarm bei Überschreitung der Grenzwerte</w:t>
            </w:r>
          </w:p>
        </w:tc>
        <w:tc>
          <w:tcPr>
            <w:tcW w:w="568" w:type="dxa"/>
          </w:tcPr>
          <w:p w14:paraId="4AF28670"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551C52B3" w14:textId="77777777" w:rsidR="001C5D52" w:rsidRPr="001C5D52" w:rsidRDefault="001C5D52" w:rsidP="001C5D52">
            <w:pPr>
              <w:rPr>
                <w:rFonts w:cs="Times New Roman"/>
                <w:lang w:eastAsia="en-US" w:bidi="ar-SA"/>
              </w:rPr>
            </w:pPr>
          </w:p>
        </w:tc>
        <w:tc>
          <w:tcPr>
            <w:tcW w:w="1474" w:type="dxa"/>
          </w:tcPr>
          <w:p w14:paraId="3A9D78F7" w14:textId="77777777" w:rsidR="001C5D52" w:rsidRPr="001C5D52" w:rsidRDefault="001C5D52" w:rsidP="001C5D52">
            <w:pPr>
              <w:rPr>
                <w:rFonts w:cs="Times New Roman"/>
                <w:lang w:eastAsia="en-US" w:bidi="ar-SA"/>
              </w:rPr>
            </w:pPr>
          </w:p>
        </w:tc>
      </w:tr>
      <w:tr w:rsidR="001C5D52" w:rsidRPr="001C5D52" w14:paraId="06B4F862" w14:textId="77777777" w:rsidTr="00282252">
        <w:tc>
          <w:tcPr>
            <w:tcW w:w="942" w:type="dxa"/>
            <w:tcBorders>
              <w:top w:val="single" w:sz="4" w:space="0" w:color="auto"/>
            </w:tcBorders>
          </w:tcPr>
          <w:p w14:paraId="318E5C1E" w14:textId="77777777" w:rsidR="001C5D52" w:rsidRPr="001C5D52" w:rsidRDefault="001C5D52" w:rsidP="001C5D52">
            <w:pPr>
              <w:rPr>
                <w:rFonts w:cs="Times New Roman"/>
                <w:lang w:eastAsia="en-US" w:bidi="ar-SA"/>
              </w:rPr>
            </w:pPr>
            <w:r w:rsidRPr="001C5D52">
              <w:rPr>
                <w:rFonts w:cs="Times New Roman"/>
                <w:lang w:eastAsia="en-US" w:bidi="ar-SA"/>
              </w:rPr>
              <w:t>3.13.8</w:t>
            </w:r>
          </w:p>
        </w:tc>
        <w:tc>
          <w:tcPr>
            <w:tcW w:w="5149" w:type="dxa"/>
            <w:tcBorders>
              <w:top w:val="single" w:sz="4" w:space="0" w:color="auto"/>
            </w:tcBorders>
          </w:tcPr>
          <w:p w14:paraId="3D70C39D" w14:textId="77777777" w:rsidR="001C5D52" w:rsidRPr="001C5D52" w:rsidRDefault="001C5D52" w:rsidP="001C5D52">
            <w:pPr>
              <w:ind w:left="105" w:right="355"/>
              <w:jc w:val="both"/>
            </w:pPr>
            <w:r w:rsidRPr="001C5D52">
              <w:t>Mobile Staustelle Biber 3</w:t>
            </w:r>
          </w:p>
          <w:p w14:paraId="2A0D3A46" w14:textId="77777777" w:rsidR="001C5D52" w:rsidRPr="001C5D52" w:rsidRDefault="001C5D52" w:rsidP="001C5D52">
            <w:pPr>
              <w:ind w:left="105" w:right="355"/>
              <w:jc w:val="both"/>
            </w:pPr>
            <w:r w:rsidRPr="001C5D52">
              <w:t>Anstaubreite bis 2,50 m</w:t>
            </w:r>
          </w:p>
        </w:tc>
        <w:tc>
          <w:tcPr>
            <w:tcW w:w="568" w:type="dxa"/>
          </w:tcPr>
          <w:p w14:paraId="588159E8"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7563083F" w14:textId="77777777" w:rsidR="001C5D52" w:rsidRPr="001C5D52" w:rsidRDefault="001C5D52" w:rsidP="001C5D52">
            <w:pPr>
              <w:rPr>
                <w:rFonts w:cs="Times New Roman"/>
                <w:lang w:eastAsia="en-US" w:bidi="ar-SA"/>
              </w:rPr>
            </w:pPr>
          </w:p>
        </w:tc>
        <w:tc>
          <w:tcPr>
            <w:tcW w:w="1474" w:type="dxa"/>
          </w:tcPr>
          <w:p w14:paraId="73405976" w14:textId="77777777" w:rsidR="001C5D52" w:rsidRPr="001C5D52" w:rsidRDefault="001C5D52" w:rsidP="001C5D52">
            <w:pPr>
              <w:rPr>
                <w:rFonts w:cs="Times New Roman"/>
                <w:lang w:eastAsia="en-US" w:bidi="ar-SA"/>
              </w:rPr>
            </w:pPr>
          </w:p>
        </w:tc>
      </w:tr>
      <w:tr w:rsidR="001C5D52" w:rsidRPr="001C5D52" w14:paraId="1230AE36" w14:textId="77777777" w:rsidTr="00282252">
        <w:tc>
          <w:tcPr>
            <w:tcW w:w="942" w:type="dxa"/>
            <w:tcBorders>
              <w:top w:val="single" w:sz="4" w:space="0" w:color="auto"/>
            </w:tcBorders>
          </w:tcPr>
          <w:p w14:paraId="67A98C75" w14:textId="77777777" w:rsidR="001C5D52" w:rsidRPr="001C5D52" w:rsidRDefault="001C5D52" w:rsidP="001C5D52">
            <w:pPr>
              <w:rPr>
                <w:rFonts w:cs="Times New Roman"/>
                <w:lang w:eastAsia="en-US" w:bidi="ar-SA"/>
              </w:rPr>
            </w:pPr>
            <w:r w:rsidRPr="001C5D52">
              <w:rPr>
                <w:rFonts w:cs="Times New Roman"/>
                <w:lang w:eastAsia="en-US" w:bidi="ar-SA"/>
              </w:rPr>
              <w:t>3.14</w:t>
            </w:r>
          </w:p>
        </w:tc>
        <w:tc>
          <w:tcPr>
            <w:tcW w:w="5149" w:type="dxa"/>
            <w:tcBorders>
              <w:top w:val="single" w:sz="4" w:space="0" w:color="auto"/>
            </w:tcBorders>
          </w:tcPr>
          <w:p w14:paraId="6E7E61EE" w14:textId="77777777" w:rsidR="001C5D52" w:rsidRPr="001C5D52" w:rsidRDefault="001C5D52" w:rsidP="001C5D52">
            <w:pPr>
              <w:rPr>
                <w:rFonts w:cs="Times New Roman"/>
                <w:lang w:eastAsia="en-US" w:bidi="ar-SA"/>
              </w:rPr>
            </w:pPr>
            <w:r w:rsidRPr="001C5D52">
              <w:rPr>
                <w:rFonts w:cs="Times New Roman"/>
                <w:b/>
                <w:lang w:eastAsia="en-US" w:bidi="ar-SA"/>
              </w:rPr>
              <w:t>Schläuche und Armaturen:</w:t>
            </w:r>
          </w:p>
        </w:tc>
        <w:tc>
          <w:tcPr>
            <w:tcW w:w="568" w:type="dxa"/>
          </w:tcPr>
          <w:p w14:paraId="017FEA37" w14:textId="77777777" w:rsidR="001C5D52" w:rsidRPr="001C5D52" w:rsidRDefault="001C5D52" w:rsidP="001C5D52">
            <w:pPr>
              <w:rPr>
                <w:rFonts w:cs="Times New Roman"/>
                <w:lang w:eastAsia="en-US" w:bidi="ar-SA"/>
              </w:rPr>
            </w:pPr>
          </w:p>
        </w:tc>
        <w:tc>
          <w:tcPr>
            <w:tcW w:w="1360" w:type="dxa"/>
          </w:tcPr>
          <w:p w14:paraId="2348F21C" w14:textId="77777777" w:rsidR="001C5D52" w:rsidRPr="001C5D52" w:rsidRDefault="001C5D52" w:rsidP="001C5D52">
            <w:pPr>
              <w:rPr>
                <w:rFonts w:cs="Times New Roman"/>
                <w:lang w:eastAsia="en-US" w:bidi="ar-SA"/>
              </w:rPr>
            </w:pPr>
          </w:p>
        </w:tc>
        <w:tc>
          <w:tcPr>
            <w:tcW w:w="1474" w:type="dxa"/>
          </w:tcPr>
          <w:p w14:paraId="407CE381" w14:textId="77777777" w:rsidR="001C5D52" w:rsidRPr="001C5D52" w:rsidRDefault="001C5D52" w:rsidP="001C5D52">
            <w:pPr>
              <w:rPr>
                <w:rFonts w:cs="Times New Roman"/>
                <w:lang w:eastAsia="en-US" w:bidi="ar-SA"/>
              </w:rPr>
            </w:pPr>
          </w:p>
        </w:tc>
      </w:tr>
      <w:tr w:rsidR="001C5D52" w:rsidRPr="001C5D52" w14:paraId="19347895" w14:textId="77777777" w:rsidTr="00282252">
        <w:trPr>
          <w:trHeight w:val="1104"/>
        </w:trPr>
        <w:tc>
          <w:tcPr>
            <w:tcW w:w="942" w:type="dxa"/>
            <w:tcBorders>
              <w:top w:val="single" w:sz="4" w:space="0" w:color="auto"/>
            </w:tcBorders>
          </w:tcPr>
          <w:p w14:paraId="7097FD6B" w14:textId="77777777" w:rsidR="001C5D52" w:rsidRPr="001C5D52" w:rsidRDefault="001C5D52" w:rsidP="001C5D52">
            <w:pPr>
              <w:rPr>
                <w:rFonts w:cs="Times New Roman"/>
                <w:lang w:eastAsia="en-US" w:bidi="ar-SA"/>
              </w:rPr>
            </w:pPr>
            <w:r w:rsidRPr="001C5D52">
              <w:rPr>
                <w:rFonts w:cs="Times New Roman"/>
                <w:lang w:eastAsia="en-US" w:bidi="ar-SA"/>
              </w:rPr>
              <w:t>3.14.1</w:t>
            </w:r>
          </w:p>
        </w:tc>
        <w:tc>
          <w:tcPr>
            <w:tcW w:w="5149" w:type="dxa"/>
            <w:tcBorders>
              <w:top w:val="single" w:sz="4" w:space="0" w:color="auto"/>
            </w:tcBorders>
          </w:tcPr>
          <w:p w14:paraId="11E1EDBB" w14:textId="77777777" w:rsidR="001C5D52" w:rsidRPr="001C5D52" w:rsidRDefault="001C5D52" w:rsidP="001C5D52">
            <w:pPr>
              <w:rPr>
                <w:rFonts w:cs="Times New Roman"/>
                <w:lang w:eastAsia="en-US" w:bidi="ar-SA"/>
              </w:rPr>
            </w:pPr>
            <w:r w:rsidRPr="001C5D52">
              <w:rPr>
                <w:rFonts w:cs="Times New Roman"/>
                <w:lang w:eastAsia="en-US" w:bidi="ar-SA"/>
              </w:rPr>
              <w:t>Druckschlauch C 42</w:t>
            </w:r>
          </w:p>
          <w:p w14:paraId="2369DC27" w14:textId="77777777" w:rsidR="001C5D52" w:rsidRPr="001C5D52" w:rsidRDefault="001C5D52" w:rsidP="001C5D52">
            <w:pPr>
              <w:spacing w:line="267" w:lineRule="exact"/>
              <w:ind w:left="105"/>
            </w:pPr>
            <w:r w:rsidRPr="001C5D52">
              <w:t>15m, K3, Leistungsstufe 2,</w:t>
            </w:r>
          </w:p>
          <w:p w14:paraId="2F2F8701" w14:textId="77777777" w:rsidR="001C5D52" w:rsidRPr="001C5D52" w:rsidRDefault="001C5D52" w:rsidP="001C5D52">
            <w:pPr>
              <w:spacing w:before="2"/>
              <w:ind w:left="105"/>
            </w:pPr>
            <w:r w:rsidRPr="001C5D52">
              <w:t>inkl. Beschriftung und fortlaufende Nummerierung</w:t>
            </w:r>
          </w:p>
          <w:p w14:paraId="4D5B0C1A" w14:textId="77777777" w:rsidR="001C5D52" w:rsidRPr="001C5D52" w:rsidRDefault="001C5D52" w:rsidP="001C5D52">
            <w:pPr>
              <w:rPr>
                <w:rFonts w:cs="Times New Roman"/>
                <w:lang w:eastAsia="en-US" w:bidi="ar-SA"/>
              </w:rPr>
            </w:pPr>
            <w:r w:rsidRPr="001C5D52">
              <w:rPr>
                <w:rFonts w:cs="Times New Roman"/>
                <w:lang w:eastAsia="en-US" w:bidi="ar-SA"/>
              </w:rPr>
              <w:t>nach Angabe des Bestellers</w:t>
            </w:r>
          </w:p>
        </w:tc>
        <w:tc>
          <w:tcPr>
            <w:tcW w:w="568" w:type="dxa"/>
          </w:tcPr>
          <w:p w14:paraId="38EC1A03" w14:textId="77777777" w:rsidR="001C5D52" w:rsidRPr="001C5D52" w:rsidRDefault="001C5D52" w:rsidP="001C5D52">
            <w:pPr>
              <w:rPr>
                <w:rFonts w:cs="Times New Roman"/>
                <w:lang w:eastAsia="en-US" w:bidi="ar-SA"/>
              </w:rPr>
            </w:pPr>
            <w:r w:rsidRPr="001C5D52">
              <w:rPr>
                <w:rFonts w:cs="Times New Roman"/>
                <w:lang w:eastAsia="en-US" w:bidi="ar-SA"/>
              </w:rPr>
              <w:t>11</w:t>
            </w:r>
          </w:p>
        </w:tc>
        <w:tc>
          <w:tcPr>
            <w:tcW w:w="1360" w:type="dxa"/>
          </w:tcPr>
          <w:p w14:paraId="54AEB364" w14:textId="77777777" w:rsidR="001C5D52" w:rsidRPr="001C5D52" w:rsidRDefault="001C5D52" w:rsidP="001C5D52">
            <w:pPr>
              <w:rPr>
                <w:rFonts w:cs="Times New Roman"/>
                <w:lang w:eastAsia="en-US" w:bidi="ar-SA"/>
              </w:rPr>
            </w:pPr>
          </w:p>
        </w:tc>
        <w:tc>
          <w:tcPr>
            <w:tcW w:w="1474" w:type="dxa"/>
          </w:tcPr>
          <w:p w14:paraId="4D24D60C" w14:textId="77777777" w:rsidR="001C5D52" w:rsidRPr="001C5D52" w:rsidRDefault="001C5D52" w:rsidP="001C5D52">
            <w:pPr>
              <w:rPr>
                <w:rFonts w:cs="Times New Roman"/>
                <w:lang w:eastAsia="en-US" w:bidi="ar-SA"/>
              </w:rPr>
            </w:pPr>
          </w:p>
        </w:tc>
      </w:tr>
      <w:tr w:rsidR="001C5D52" w:rsidRPr="001C5D52" w14:paraId="1B4FDDAD" w14:textId="77777777" w:rsidTr="00282252">
        <w:trPr>
          <w:trHeight w:val="1104"/>
        </w:trPr>
        <w:tc>
          <w:tcPr>
            <w:tcW w:w="942" w:type="dxa"/>
          </w:tcPr>
          <w:p w14:paraId="0D02A707" w14:textId="77777777" w:rsidR="001C5D52" w:rsidRPr="001C5D52" w:rsidRDefault="001C5D52" w:rsidP="001C5D52">
            <w:pPr>
              <w:rPr>
                <w:rFonts w:cs="Times New Roman"/>
                <w:lang w:eastAsia="en-US" w:bidi="ar-SA"/>
              </w:rPr>
            </w:pPr>
            <w:r w:rsidRPr="001C5D52">
              <w:rPr>
                <w:rFonts w:cs="Times New Roman"/>
                <w:lang w:eastAsia="en-US" w:bidi="ar-SA"/>
              </w:rPr>
              <w:t>3.14.2</w:t>
            </w:r>
          </w:p>
        </w:tc>
        <w:tc>
          <w:tcPr>
            <w:tcW w:w="5149" w:type="dxa"/>
          </w:tcPr>
          <w:p w14:paraId="39CE622E" w14:textId="77777777" w:rsidR="001C5D52" w:rsidRPr="001C5D52" w:rsidRDefault="001C5D52" w:rsidP="001C5D52">
            <w:pPr>
              <w:rPr>
                <w:rFonts w:cs="Times New Roman"/>
                <w:lang w:eastAsia="en-US" w:bidi="ar-SA"/>
              </w:rPr>
            </w:pPr>
            <w:r w:rsidRPr="001C5D52">
              <w:rPr>
                <w:rFonts w:cs="Times New Roman"/>
                <w:lang w:eastAsia="en-US" w:bidi="ar-SA"/>
              </w:rPr>
              <w:t>Hohlstrahlrohr C</w:t>
            </w:r>
          </w:p>
          <w:p w14:paraId="3D993FC0" w14:textId="77777777" w:rsidR="001C5D52" w:rsidRPr="001C5D52" w:rsidRDefault="001C5D52" w:rsidP="001C5D52">
            <w:pPr>
              <w:rPr>
                <w:rFonts w:cs="Times New Roman"/>
                <w:lang w:eastAsia="en-US" w:bidi="ar-SA"/>
              </w:rPr>
            </w:pPr>
            <w:r w:rsidRPr="001C5D52">
              <w:rPr>
                <w:rFonts w:cs="Times New Roman"/>
                <w:lang w:eastAsia="en-US" w:bidi="ar-SA"/>
              </w:rPr>
              <w:t xml:space="preserve">Modell: </w:t>
            </w:r>
          </w:p>
        </w:tc>
        <w:tc>
          <w:tcPr>
            <w:tcW w:w="568" w:type="dxa"/>
          </w:tcPr>
          <w:p w14:paraId="3B2F75B4" w14:textId="77777777" w:rsidR="001C5D52" w:rsidRPr="001C5D52" w:rsidRDefault="001C5D52" w:rsidP="001C5D52">
            <w:pPr>
              <w:rPr>
                <w:rFonts w:cs="Times New Roman"/>
                <w:lang w:eastAsia="en-US" w:bidi="ar-SA"/>
              </w:rPr>
            </w:pPr>
            <w:r w:rsidRPr="001C5D52">
              <w:rPr>
                <w:rFonts w:cs="Times New Roman"/>
                <w:lang w:eastAsia="en-US" w:bidi="ar-SA"/>
              </w:rPr>
              <w:t>3</w:t>
            </w:r>
          </w:p>
        </w:tc>
        <w:tc>
          <w:tcPr>
            <w:tcW w:w="1360" w:type="dxa"/>
          </w:tcPr>
          <w:p w14:paraId="26C342C6" w14:textId="77777777" w:rsidR="001C5D52" w:rsidRPr="001C5D52" w:rsidRDefault="001C5D52" w:rsidP="001C5D52">
            <w:pPr>
              <w:rPr>
                <w:rFonts w:cs="Times New Roman"/>
                <w:lang w:eastAsia="en-US" w:bidi="ar-SA"/>
              </w:rPr>
            </w:pPr>
          </w:p>
        </w:tc>
        <w:tc>
          <w:tcPr>
            <w:tcW w:w="1474" w:type="dxa"/>
          </w:tcPr>
          <w:p w14:paraId="2BE56B3D" w14:textId="77777777" w:rsidR="001C5D52" w:rsidRPr="001C5D52" w:rsidRDefault="001C5D52" w:rsidP="001C5D52">
            <w:pPr>
              <w:rPr>
                <w:rFonts w:cs="Times New Roman"/>
                <w:lang w:eastAsia="en-US" w:bidi="ar-SA"/>
              </w:rPr>
            </w:pPr>
          </w:p>
        </w:tc>
      </w:tr>
      <w:tr w:rsidR="001C5D52" w:rsidRPr="001C5D52" w14:paraId="60A39AD2" w14:textId="77777777" w:rsidTr="00282252">
        <w:tc>
          <w:tcPr>
            <w:tcW w:w="942" w:type="dxa"/>
            <w:tcBorders>
              <w:top w:val="single" w:sz="4" w:space="0" w:color="auto"/>
              <w:bottom w:val="single" w:sz="4" w:space="0" w:color="auto"/>
            </w:tcBorders>
          </w:tcPr>
          <w:p w14:paraId="61F7F982" w14:textId="77777777" w:rsidR="001C5D52" w:rsidRPr="001C5D52" w:rsidRDefault="001C5D52" w:rsidP="001C5D52">
            <w:pPr>
              <w:rPr>
                <w:rFonts w:cs="Times New Roman"/>
                <w:lang w:eastAsia="en-US" w:bidi="ar-SA"/>
              </w:rPr>
            </w:pPr>
            <w:r w:rsidRPr="001C5D52">
              <w:rPr>
                <w:rFonts w:cs="Times New Roman"/>
                <w:lang w:eastAsia="en-US" w:bidi="ar-SA"/>
              </w:rPr>
              <w:t>3.14.3</w:t>
            </w:r>
          </w:p>
        </w:tc>
        <w:tc>
          <w:tcPr>
            <w:tcW w:w="5149" w:type="dxa"/>
            <w:tcBorders>
              <w:top w:val="single" w:sz="4" w:space="0" w:color="auto"/>
              <w:bottom w:val="single" w:sz="4" w:space="0" w:color="auto"/>
            </w:tcBorders>
          </w:tcPr>
          <w:p w14:paraId="012BCAE5" w14:textId="77777777" w:rsidR="001C5D52" w:rsidRPr="001C5D52" w:rsidRDefault="001C5D52" w:rsidP="001C5D52">
            <w:pPr>
              <w:rPr>
                <w:rFonts w:cs="Times New Roman"/>
                <w:lang w:eastAsia="en-US" w:bidi="ar-SA"/>
              </w:rPr>
            </w:pPr>
            <w:r w:rsidRPr="001C5D52">
              <w:rPr>
                <w:rFonts w:cs="Times New Roman"/>
                <w:lang w:eastAsia="en-US" w:bidi="ar-SA"/>
              </w:rPr>
              <w:t>Strahlrohr BM</w:t>
            </w:r>
          </w:p>
        </w:tc>
        <w:tc>
          <w:tcPr>
            <w:tcW w:w="568" w:type="dxa"/>
          </w:tcPr>
          <w:p w14:paraId="08135E6E"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6A1A4E05" w14:textId="77777777" w:rsidR="001C5D52" w:rsidRPr="001C5D52" w:rsidRDefault="001C5D52" w:rsidP="001C5D52">
            <w:pPr>
              <w:rPr>
                <w:rFonts w:cs="Times New Roman"/>
                <w:lang w:eastAsia="en-US" w:bidi="ar-SA"/>
              </w:rPr>
            </w:pPr>
          </w:p>
        </w:tc>
        <w:tc>
          <w:tcPr>
            <w:tcW w:w="1474" w:type="dxa"/>
          </w:tcPr>
          <w:p w14:paraId="0E2FF3AB" w14:textId="77777777" w:rsidR="001C5D52" w:rsidRPr="001C5D52" w:rsidRDefault="001C5D52" w:rsidP="001C5D52">
            <w:pPr>
              <w:rPr>
                <w:rFonts w:cs="Times New Roman"/>
                <w:lang w:eastAsia="en-US" w:bidi="ar-SA"/>
              </w:rPr>
            </w:pPr>
          </w:p>
        </w:tc>
      </w:tr>
      <w:tr w:rsidR="001C5D52" w:rsidRPr="001C5D52" w14:paraId="3824B1A7" w14:textId="77777777" w:rsidTr="00282252">
        <w:tc>
          <w:tcPr>
            <w:tcW w:w="942" w:type="dxa"/>
            <w:tcBorders>
              <w:top w:val="single" w:sz="4" w:space="0" w:color="auto"/>
              <w:bottom w:val="single" w:sz="4" w:space="0" w:color="auto"/>
            </w:tcBorders>
          </w:tcPr>
          <w:p w14:paraId="7F7750DD" w14:textId="77777777" w:rsidR="001C5D52" w:rsidRPr="001C5D52" w:rsidRDefault="001C5D52" w:rsidP="001C5D52">
            <w:pPr>
              <w:rPr>
                <w:rFonts w:cs="Times New Roman"/>
                <w:lang w:eastAsia="en-US" w:bidi="ar-SA"/>
              </w:rPr>
            </w:pPr>
            <w:r w:rsidRPr="001C5D52">
              <w:rPr>
                <w:rFonts w:cs="Times New Roman"/>
                <w:lang w:eastAsia="en-US" w:bidi="ar-SA"/>
              </w:rPr>
              <w:t>3.14.4</w:t>
            </w:r>
          </w:p>
        </w:tc>
        <w:tc>
          <w:tcPr>
            <w:tcW w:w="5149" w:type="dxa"/>
            <w:tcBorders>
              <w:top w:val="single" w:sz="4" w:space="0" w:color="auto"/>
              <w:bottom w:val="single" w:sz="4" w:space="0" w:color="auto"/>
            </w:tcBorders>
          </w:tcPr>
          <w:p w14:paraId="1F6621AD" w14:textId="77777777" w:rsidR="001C5D52" w:rsidRPr="001C5D52" w:rsidRDefault="001C5D52" w:rsidP="001C5D52">
            <w:pPr>
              <w:rPr>
                <w:rFonts w:cs="Times New Roman"/>
                <w:lang w:eastAsia="en-US" w:bidi="ar-SA"/>
              </w:rPr>
            </w:pPr>
            <w:r w:rsidRPr="001C5D52">
              <w:rPr>
                <w:rFonts w:cs="Times New Roman"/>
                <w:lang w:eastAsia="en-US" w:bidi="ar-SA"/>
              </w:rPr>
              <w:t>Strahlrohr CM</w:t>
            </w:r>
          </w:p>
        </w:tc>
        <w:tc>
          <w:tcPr>
            <w:tcW w:w="568" w:type="dxa"/>
          </w:tcPr>
          <w:p w14:paraId="2C26B933" w14:textId="77777777" w:rsidR="001C5D52" w:rsidRPr="001C5D52" w:rsidRDefault="001C5D52" w:rsidP="001C5D52">
            <w:pPr>
              <w:rPr>
                <w:rFonts w:cs="Times New Roman"/>
                <w:lang w:eastAsia="en-US" w:bidi="ar-SA"/>
              </w:rPr>
            </w:pPr>
            <w:r w:rsidRPr="001C5D52">
              <w:rPr>
                <w:rFonts w:cs="Times New Roman"/>
                <w:lang w:eastAsia="en-US" w:bidi="ar-SA"/>
              </w:rPr>
              <w:t>3</w:t>
            </w:r>
          </w:p>
        </w:tc>
        <w:tc>
          <w:tcPr>
            <w:tcW w:w="1360" w:type="dxa"/>
          </w:tcPr>
          <w:p w14:paraId="649B9AB7" w14:textId="77777777" w:rsidR="001C5D52" w:rsidRPr="001C5D52" w:rsidRDefault="001C5D52" w:rsidP="001C5D52">
            <w:pPr>
              <w:rPr>
                <w:rFonts w:cs="Times New Roman"/>
                <w:lang w:eastAsia="en-US" w:bidi="ar-SA"/>
              </w:rPr>
            </w:pPr>
          </w:p>
        </w:tc>
        <w:tc>
          <w:tcPr>
            <w:tcW w:w="1474" w:type="dxa"/>
          </w:tcPr>
          <w:p w14:paraId="408B395E" w14:textId="77777777" w:rsidR="001C5D52" w:rsidRPr="001C5D52" w:rsidRDefault="001C5D52" w:rsidP="001C5D52">
            <w:pPr>
              <w:rPr>
                <w:rFonts w:cs="Times New Roman"/>
                <w:lang w:eastAsia="en-US" w:bidi="ar-SA"/>
              </w:rPr>
            </w:pPr>
          </w:p>
        </w:tc>
      </w:tr>
      <w:tr w:rsidR="001C5D52" w:rsidRPr="001C5D52" w14:paraId="08312F8A" w14:textId="77777777" w:rsidTr="00282252">
        <w:tc>
          <w:tcPr>
            <w:tcW w:w="942" w:type="dxa"/>
            <w:tcBorders>
              <w:top w:val="single" w:sz="4" w:space="0" w:color="auto"/>
              <w:bottom w:val="single" w:sz="4" w:space="0" w:color="auto"/>
            </w:tcBorders>
          </w:tcPr>
          <w:p w14:paraId="72C019B9" w14:textId="77777777" w:rsidR="001C5D52" w:rsidRPr="001C5D52" w:rsidRDefault="001C5D52" w:rsidP="001C5D52">
            <w:pPr>
              <w:rPr>
                <w:rFonts w:cs="Times New Roman"/>
                <w:lang w:eastAsia="en-US" w:bidi="ar-SA"/>
              </w:rPr>
            </w:pPr>
            <w:r w:rsidRPr="001C5D52">
              <w:rPr>
                <w:rFonts w:cs="Times New Roman"/>
                <w:lang w:eastAsia="en-US" w:bidi="ar-SA"/>
              </w:rPr>
              <w:t>3.14.5</w:t>
            </w:r>
          </w:p>
        </w:tc>
        <w:tc>
          <w:tcPr>
            <w:tcW w:w="5149" w:type="dxa"/>
            <w:tcBorders>
              <w:top w:val="single" w:sz="4" w:space="0" w:color="auto"/>
              <w:bottom w:val="single" w:sz="4" w:space="0" w:color="auto"/>
            </w:tcBorders>
          </w:tcPr>
          <w:p w14:paraId="4EA7C80A" w14:textId="77777777" w:rsidR="001C5D52" w:rsidRPr="001C5D52" w:rsidRDefault="001C5D52" w:rsidP="001C5D52">
            <w:pPr>
              <w:rPr>
                <w:rFonts w:cs="Times New Roman"/>
                <w:lang w:eastAsia="en-US" w:bidi="ar-SA"/>
              </w:rPr>
            </w:pPr>
            <w:r w:rsidRPr="001C5D52">
              <w:rPr>
                <w:rFonts w:cs="Times New Roman"/>
                <w:lang w:eastAsia="en-US" w:bidi="ar-SA"/>
              </w:rPr>
              <w:t>Stützkrümmer</w:t>
            </w:r>
          </w:p>
        </w:tc>
        <w:tc>
          <w:tcPr>
            <w:tcW w:w="568" w:type="dxa"/>
          </w:tcPr>
          <w:p w14:paraId="15B20EF6" w14:textId="77777777" w:rsidR="001C5D52" w:rsidRPr="001C5D52" w:rsidRDefault="001C5D52" w:rsidP="001C5D52">
            <w:pPr>
              <w:rPr>
                <w:rFonts w:cs="Times New Roman"/>
                <w:lang w:eastAsia="en-US" w:bidi="ar-SA"/>
              </w:rPr>
            </w:pPr>
            <w:r w:rsidRPr="001C5D52">
              <w:rPr>
                <w:rFonts w:cs="Times New Roman"/>
                <w:lang w:eastAsia="en-US" w:bidi="ar-SA"/>
              </w:rPr>
              <w:t>2</w:t>
            </w:r>
          </w:p>
        </w:tc>
        <w:tc>
          <w:tcPr>
            <w:tcW w:w="1360" w:type="dxa"/>
          </w:tcPr>
          <w:p w14:paraId="6AF4B959" w14:textId="77777777" w:rsidR="001C5D52" w:rsidRPr="001C5D52" w:rsidRDefault="001C5D52" w:rsidP="001C5D52">
            <w:pPr>
              <w:rPr>
                <w:rFonts w:cs="Times New Roman"/>
                <w:lang w:eastAsia="en-US" w:bidi="ar-SA"/>
              </w:rPr>
            </w:pPr>
          </w:p>
        </w:tc>
        <w:tc>
          <w:tcPr>
            <w:tcW w:w="1474" w:type="dxa"/>
          </w:tcPr>
          <w:p w14:paraId="49777E32" w14:textId="77777777" w:rsidR="001C5D52" w:rsidRPr="001C5D52" w:rsidRDefault="001C5D52" w:rsidP="001C5D52">
            <w:pPr>
              <w:rPr>
                <w:rFonts w:cs="Times New Roman"/>
                <w:lang w:eastAsia="en-US" w:bidi="ar-SA"/>
              </w:rPr>
            </w:pPr>
          </w:p>
        </w:tc>
      </w:tr>
      <w:tr w:rsidR="001C5D52" w:rsidRPr="001C5D52" w14:paraId="124A2B30" w14:textId="77777777" w:rsidTr="00282252">
        <w:tc>
          <w:tcPr>
            <w:tcW w:w="942" w:type="dxa"/>
          </w:tcPr>
          <w:p w14:paraId="61F97FC5" w14:textId="77777777" w:rsidR="001C5D52" w:rsidRPr="001C5D52" w:rsidRDefault="001C5D52" w:rsidP="001C5D52">
            <w:pPr>
              <w:rPr>
                <w:rFonts w:cs="Times New Roman"/>
                <w:lang w:eastAsia="en-US" w:bidi="ar-SA"/>
              </w:rPr>
            </w:pPr>
            <w:r w:rsidRPr="001C5D52">
              <w:rPr>
                <w:rFonts w:cs="Times New Roman"/>
                <w:lang w:eastAsia="en-US" w:bidi="ar-SA"/>
              </w:rPr>
              <w:t>3.15</w:t>
            </w:r>
          </w:p>
        </w:tc>
        <w:tc>
          <w:tcPr>
            <w:tcW w:w="5149" w:type="dxa"/>
          </w:tcPr>
          <w:p w14:paraId="3BA7A313" w14:textId="77777777" w:rsidR="001C5D52" w:rsidRPr="001C5D52" w:rsidRDefault="001C5D52" w:rsidP="001C5D52">
            <w:pPr>
              <w:spacing w:line="260" w:lineRule="exact"/>
              <w:ind w:left="105"/>
              <w:rPr>
                <w:b/>
              </w:rPr>
            </w:pPr>
            <w:r w:rsidRPr="001C5D52">
              <w:rPr>
                <w:b/>
              </w:rPr>
              <w:t>Rollcontainer:</w:t>
            </w:r>
          </w:p>
          <w:p w14:paraId="2927E912" w14:textId="77777777" w:rsidR="001C5D52" w:rsidRPr="001C5D52" w:rsidRDefault="001C5D52" w:rsidP="001C5D52">
            <w:pPr>
              <w:rPr>
                <w:b/>
              </w:rPr>
            </w:pPr>
          </w:p>
          <w:p w14:paraId="7B2510DB" w14:textId="77777777" w:rsidR="001C5D52" w:rsidRPr="001C5D52" w:rsidRDefault="001C5D52" w:rsidP="001C5D52">
            <w:pPr>
              <w:ind w:left="105" w:right="241"/>
            </w:pPr>
            <w:r w:rsidRPr="001C5D52">
              <w:rPr>
                <w:b/>
              </w:rPr>
              <w:t xml:space="preserve">Allgemeine Ausführung </w:t>
            </w:r>
            <w:r w:rsidRPr="001C5D52">
              <w:t>gem. Fachempfehlung Nr. 2 (Juli 2005) DFV:</w:t>
            </w:r>
          </w:p>
          <w:p w14:paraId="5804A009" w14:textId="77777777" w:rsidR="001C5D52" w:rsidRPr="001C5D52" w:rsidRDefault="001C5D52" w:rsidP="001C5D52">
            <w:pPr>
              <w:numPr>
                <w:ilvl w:val="0"/>
                <w:numId w:val="6"/>
              </w:numPr>
              <w:tabs>
                <w:tab w:val="left" w:pos="329"/>
              </w:tabs>
              <w:spacing w:before="3" w:line="237" w:lineRule="auto"/>
              <w:ind w:right="1290" w:hanging="50"/>
            </w:pPr>
            <w:r w:rsidRPr="001C5D52">
              <w:t>Standartreifengröße der</w:t>
            </w:r>
            <w:r w:rsidRPr="001C5D52">
              <w:rPr>
                <w:spacing w:val="-8"/>
              </w:rPr>
              <w:t xml:space="preserve"> </w:t>
            </w:r>
            <w:r w:rsidRPr="001C5D52">
              <w:t>Rollcontainer 800 x 1.200</w:t>
            </w:r>
            <w:r w:rsidRPr="001C5D52">
              <w:rPr>
                <w:spacing w:val="-5"/>
              </w:rPr>
              <w:t xml:space="preserve"> </w:t>
            </w:r>
            <w:r w:rsidRPr="001C5D52">
              <w:t>mm</w:t>
            </w:r>
          </w:p>
          <w:p w14:paraId="447C6A7C" w14:textId="77777777" w:rsidR="001C5D52" w:rsidRPr="001C5D52" w:rsidRDefault="001C5D52" w:rsidP="001C5D52">
            <w:pPr>
              <w:numPr>
                <w:ilvl w:val="0"/>
                <w:numId w:val="6"/>
              </w:numPr>
              <w:tabs>
                <w:tab w:val="left" w:pos="329"/>
              </w:tabs>
              <w:spacing w:before="1"/>
              <w:ind w:left="105" w:right="307" w:firstLine="0"/>
            </w:pPr>
            <w:r w:rsidRPr="001C5D52">
              <w:t>Aufbau der Container mit Aluprofilen, je nach</w:t>
            </w:r>
            <w:r w:rsidRPr="001C5D52">
              <w:rPr>
                <w:spacing w:val="-19"/>
              </w:rPr>
              <w:t xml:space="preserve"> </w:t>
            </w:r>
            <w:r w:rsidRPr="001C5D52">
              <w:t>Art mit Holz-Siebdruckplatten</w:t>
            </w:r>
            <w:r w:rsidRPr="001C5D52">
              <w:rPr>
                <w:spacing w:val="-1"/>
              </w:rPr>
              <w:t xml:space="preserve"> </w:t>
            </w:r>
            <w:r w:rsidRPr="001C5D52">
              <w:t>(wetterfest)</w:t>
            </w:r>
          </w:p>
          <w:p w14:paraId="740E027E" w14:textId="77777777" w:rsidR="001C5D52" w:rsidRPr="001C5D52" w:rsidRDefault="001C5D52" w:rsidP="001C5D52">
            <w:pPr>
              <w:numPr>
                <w:ilvl w:val="0"/>
                <w:numId w:val="6"/>
              </w:numPr>
              <w:tabs>
                <w:tab w:val="left" w:pos="329"/>
              </w:tabs>
              <w:spacing w:before="1"/>
              <w:ind w:left="105" w:right="175" w:firstLine="0"/>
            </w:pPr>
            <w:r w:rsidRPr="001C5D52">
              <w:lastRenderedPageBreak/>
              <w:t>Standard mit 2 Bock- und 2 Lenkrollen hochwertig, Durchmesser ca. 200 mm,</w:t>
            </w:r>
            <w:r w:rsidRPr="001C5D52">
              <w:rPr>
                <w:spacing w:val="-11"/>
              </w:rPr>
              <w:t xml:space="preserve"> </w:t>
            </w:r>
            <w:r w:rsidRPr="001C5D52">
              <w:t>Totmannbremse</w:t>
            </w:r>
          </w:p>
          <w:p w14:paraId="588287BE" w14:textId="77777777" w:rsidR="001C5D52" w:rsidRPr="001C5D52" w:rsidRDefault="001C5D52" w:rsidP="001C5D52">
            <w:pPr>
              <w:numPr>
                <w:ilvl w:val="0"/>
                <w:numId w:val="6"/>
              </w:numPr>
              <w:tabs>
                <w:tab w:val="left" w:pos="329"/>
              </w:tabs>
              <w:spacing w:before="1"/>
              <w:ind w:left="105" w:right="122" w:firstLine="0"/>
            </w:pPr>
            <w:r w:rsidRPr="001C5D52">
              <w:t>Bedieneinheit mit einer durchgängigen Griffstange, ummantelt, rutschhemmend und</w:t>
            </w:r>
            <w:r w:rsidRPr="001C5D52">
              <w:rPr>
                <w:spacing w:val="-6"/>
              </w:rPr>
              <w:t xml:space="preserve"> </w:t>
            </w:r>
            <w:r w:rsidRPr="001C5D52">
              <w:t>kälteisolierend</w:t>
            </w:r>
          </w:p>
          <w:p w14:paraId="229E7A7D" w14:textId="77777777" w:rsidR="001C5D52" w:rsidRPr="001C5D52" w:rsidRDefault="001C5D52" w:rsidP="001C5D52">
            <w:pPr>
              <w:numPr>
                <w:ilvl w:val="0"/>
                <w:numId w:val="6"/>
              </w:numPr>
              <w:tabs>
                <w:tab w:val="left" w:pos="327"/>
              </w:tabs>
              <w:ind w:left="326" w:hanging="221"/>
            </w:pPr>
            <w:r w:rsidRPr="001C5D52">
              <w:t>Eckprofile mit Reflexfolie beklebt</w:t>
            </w:r>
            <w:r w:rsidRPr="001C5D52">
              <w:rPr>
                <w:spacing w:val="-13"/>
              </w:rPr>
              <w:t xml:space="preserve"> </w:t>
            </w:r>
            <w:r w:rsidRPr="001C5D52">
              <w:t>(Sichtbarkeit)</w:t>
            </w:r>
          </w:p>
          <w:p w14:paraId="34CDC78E" w14:textId="77777777" w:rsidR="001C5D52" w:rsidRPr="001C5D52" w:rsidRDefault="001C5D52" w:rsidP="001C5D52">
            <w:pPr>
              <w:numPr>
                <w:ilvl w:val="0"/>
                <w:numId w:val="6"/>
              </w:numPr>
              <w:tabs>
                <w:tab w:val="left" w:pos="327"/>
              </w:tabs>
              <w:ind w:left="326" w:hanging="221"/>
            </w:pPr>
            <w:r w:rsidRPr="001C5D52">
              <w:t xml:space="preserve">mit 2 kugelgelagerten Lenkrollen und 2 Bockrollen, alle Lenkrollen </w:t>
            </w:r>
            <w:proofErr w:type="gramStart"/>
            <w:r w:rsidRPr="001C5D52">
              <w:t>mit innenliegenden Trommelbremse</w:t>
            </w:r>
            <w:proofErr w:type="gramEnd"/>
            <w:r w:rsidRPr="001C5D52">
              <w:t xml:space="preserve"> mit Totmannfunktion mit Hydraulik-Bremse Richtungsfeststeller für alle 2 Lenkrollen</w:t>
            </w:r>
          </w:p>
          <w:p w14:paraId="556D6AA0" w14:textId="77777777" w:rsidR="001C5D52" w:rsidRPr="001C5D52" w:rsidRDefault="001C5D52" w:rsidP="001C5D52">
            <w:pPr>
              <w:tabs>
                <w:tab w:val="left" w:pos="327"/>
              </w:tabs>
            </w:pPr>
          </w:p>
          <w:p w14:paraId="61A0665F" w14:textId="77777777" w:rsidR="001C5D52" w:rsidRPr="001C5D52" w:rsidRDefault="001C5D52" w:rsidP="001C5D52">
            <w:pPr>
              <w:ind w:left="105"/>
              <w:rPr>
                <w:b/>
              </w:rPr>
            </w:pPr>
            <w:r w:rsidRPr="001C5D52">
              <w:rPr>
                <w:b/>
              </w:rPr>
              <w:t xml:space="preserve">Hersteller: </w:t>
            </w:r>
            <w:proofErr w:type="spellStart"/>
            <w:r w:rsidRPr="001C5D52">
              <w:rPr>
                <w:b/>
              </w:rPr>
              <w:t>Günzburger</w:t>
            </w:r>
            <w:proofErr w:type="spellEnd"/>
            <w:r w:rsidRPr="001C5D52">
              <w:rPr>
                <w:b/>
              </w:rPr>
              <w:t xml:space="preserve"> Steigtechnik</w:t>
            </w:r>
          </w:p>
          <w:p w14:paraId="61843A14" w14:textId="77777777" w:rsidR="001C5D52" w:rsidRPr="001C5D52" w:rsidRDefault="001C5D52" w:rsidP="001C5D52">
            <w:pPr>
              <w:rPr>
                <w:rFonts w:cs="Times New Roman"/>
                <w:lang w:eastAsia="en-US" w:bidi="ar-SA"/>
              </w:rPr>
            </w:pPr>
            <w:r w:rsidRPr="001C5D52">
              <w:rPr>
                <w:rFonts w:cs="Times New Roman"/>
                <w:b/>
                <w:lang w:eastAsia="en-US" w:bidi="ar-SA"/>
              </w:rPr>
              <w:t xml:space="preserve">(Produkte bereits vorhanden und wegen </w:t>
            </w:r>
            <w:proofErr w:type="spellStart"/>
            <w:r w:rsidRPr="001C5D52">
              <w:rPr>
                <w:rFonts w:cs="Times New Roman"/>
                <w:b/>
                <w:lang w:eastAsia="en-US" w:bidi="ar-SA"/>
              </w:rPr>
              <w:t>Kompatibi</w:t>
            </w:r>
            <w:proofErr w:type="spellEnd"/>
            <w:r w:rsidRPr="001C5D52">
              <w:rPr>
                <w:rFonts w:cs="Times New Roman"/>
                <w:b/>
                <w:lang w:eastAsia="en-US" w:bidi="ar-SA"/>
              </w:rPr>
              <w:t xml:space="preserve">- </w:t>
            </w:r>
            <w:proofErr w:type="spellStart"/>
            <w:r w:rsidRPr="001C5D52">
              <w:rPr>
                <w:rFonts w:cs="Times New Roman"/>
                <w:b/>
                <w:lang w:eastAsia="en-US" w:bidi="ar-SA"/>
              </w:rPr>
              <w:t>lität</w:t>
            </w:r>
            <w:proofErr w:type="spellEnd"/>
            <w:r w:rsidRPr="001C5D52">
              <w:rPr>
                <w:rFonts w:cs="Times New Roman"/>
                <w:b/>
                <w:lang w:eastAsia="en-US" w:bidi="ar-SA"/>
              </w:rPr>
              <w:t xml:space="preserve"> des Systems)</w:t>
            </w:r>
          </w:p>
        </w:tc>
        <w:tc>
          <w:tcPr>
            <w:tcW w:w="568" w:type="dxa"/>
          </w:tcPr>
          <w:p w14:paraId="28B4FCDD" w14:textId="77777777" w:rsidR="001C5D52" w:rsidRPr="001C5D52" w:rsidRDefault="001C5D52" w:rsidP="001C5D52">
            <w:pPr>
              <w:rPr>
                <w:rFonts w:cs="Times New Roman"/>
                <w:lang w:eastAsia="en-US" w:bidi="ar-SA"/>
              </w:rPr>
            </w:pPr>
          </w:p>
        </w:tc>
        <w:tc>
          <w:tcPr>
            <w:tcW w:w="1360" w:type="dxa"/>
          </w:tcPr>
          <w:p w14:paraId="42557DD5" w14:textId="77777777" w:rsidR="001C5D52" w:rsidRPr="001C5D52" w:rsidRDefault="001C5D52" w:rsidP="001C5D52">
            <w:pPr>
              <w:rPr>
                <w:rFonts w:cs="Times New Roman"/>
                <w:lang w:eastAsia="en-US" w:bidi="ar-SA"/>
              </w:rPr>
            </w:pPr>
          </w:p>
        </w:tc>
        <w:tc>
          <w:tcPr>
            <w:tcW w:w="1474" w:type="dxa"/>
          </w:tcPr>
          <w:p w14:paraId="64C91C29" w14:textId="77777777" w:rsidR="001C5D52" w:rsidRPr="001C5D52" w:rsidRDefault="001C5D52" w:rsidP="001C5D52">
            <w:pPr>
              <w:rPr>
                <w:rFonts w:cs="Times New Roman"/>
                <w:lang w:eastAsia="en-US" w:bidi="ar-SA"/>
              </w:rPr>
            </w:pPr>
          </w:p>
        </w:tc>
      </w:tr>
      <w:tr w:rsidR="001C5D52" w:rsidRPr="001C5D52" w14:paraId="7993C05D" w14:textId="77777777" w:rsidTr="00282252">
        <w:tc>
          <w:tcPr>
            <w:tcW w:w="942" w:type="dxa"/>
            <w:tcBorders>
              <w:top w:val="single" w:sz="4" w:space="0" w:color="auto"/>
              <w:bottom w:val="single" w:sz="4" w:space="0" w:color="auto"/>
            </w:tcBorders>
          </w:tcPr>
          <w:p w14:paraId="42677F31" w14:textId="77777777" w:rsidR="001C5D52" w:rsidRPr="001C5D52" w:rsidRDefault="001C5D52" w:rsidP="001C5D52">
            <w:pPr>
              <w:rPr>
                <w:rFonts w:cs="Times New Roman"/>
                <w:lang w:eastAsia="en-US" w:bidi="ar-SA"/>
              </w:rPr>
            </w:pPr>
            <w:r w:rsidRPr="001C5D52">
              <w:rPr>
                <w:rFonts w:cs="Times New Roman"/>
                <w:lang w:eastAsia="en-US" w:bidi="ar-SA"/>
              </w:rPr>
              <w:t>3.15.1</w:t>
            </w:r>
          </w:p>
        </w:tc>
        <w:tc>
          <w:tcPr>
            <w:tcW w:w="5149" w:type="dxa"/>
            <w:tcBorders>
              <w:top w:val="single" w:sz="4" w:space="0" w:color="auto"/>
              <w:bottom w:val="single" w:sz="4" w:space="0" w:color="auto"/>
            </w:tcBorders>
          </w:tcPr>
          <w:p w14:paraId="178761D4" w14:textId="77777777" w:rsidR="001C5D52" w:rsidRPr="001C5D52" w:rsidRDefault="001C5D52" w:rsidP="001C5D52">
            <w:pPr>
              <w:rPr>
                <w:rFonts w:cs="Times New Roman"/>
                <w:lang w:eastAsia="en-US" w:bidi="ar-SA"/>
              </w:rPr>
            </w:pPr>
            <w:r w:rsidRPr="001C5D52">
              <w:rPr>
                <w:rFonts w:cs="Times New Roman"/>
                <w:lang w:eastAsia="en-US" w:bidi="ar-SA"/>
              </w:rPr>
              <w:t>Rollcontainer für Rollschläuche Für 620m B-Schlauch</w:t>
            </w:r>
            <w:r w:rsidRPr="001C5D52">
              <w:rPr>
                <w:rFonts w:cs="Times New Roman"/>
                <w:color w:val="FF0000"/>
                <w:lang w:eastAsia="en-US" w:bidi="ar-SA"/>
              </w:rPr>
              <w:t>.</w:t>
            </w:r>
            <w:r w:rsidRPr="001C5D52">
              <w:rPr>
                <w:rFonts w:cs="Times New Roman"/>
                <w:lang w:eastAsia="en-US" w:bidi="ar-SA"/>
              </w:rPr>
              <w:t xml:space="preserve">  (Hersteller </w:t>
            </w:r>
            <w:proofErr w:type="spellStart"/>
            <w:r w:rsidRPr="001C5D52">
              <w:rPr>
                <w:rFonts w:cs="Times New Roman"/>
                <w:lang w:eastAsia="en-US" w:bidi="ar-SA"/>
              </w:rPr>
              <w:t>Günzburger</w:t>
            </w:r>
            <w:proofErr w:type="spellEnd"/>
            <w:r w:rsidRPr="001C5D52">
              <w:rPr>
                <w:rFonts w:cs="Times New Roman"/>
                <w:lang w:eastAsia="en-US" w:bidi="ar-SA"/>
              </w:rPr>
              <w:t xml:space="preserve"> Steigtechnik), inkl. Aufsetzkasten</w:t>
            </w:r>
          </w:p>
          <w:p w14:paraId="3FC0D27D" w14:textId="77777777" w:rsidR="001C5D52" w:rsidRPr="001C5D52" w:rsidRDefault="001C5D52" w:rsidP="001C5D52">
            <w:pPr>
              <w:rPr>
                <w:rFonts w:cs="Times New Roman"/>
                <w:b/>
                <w:bCs/>
                <w:lang w:eastAsia="en-US" w:bidi="ar-SA"/>
              </w:rPr>
            </w:pPr>
            <w:r w:rsidRPr="001C5D52">
              <w:rPr>
                <w:rFonts w:cs="Times New Roman"/>
                <w:b/>
                <w:bCs/>
                <w:lang w:eastAsia="en-US" w:bidi="ar-SA"/>
              </w:rPr>
              <w:t>(Anzahl abhängig der Bedarfsposition 2.2.27 -Seitenwand)</w:t>
            </w:r>
          </w:p>
        </w:tc>
        <w:tc>
          <w:tcPr>
            <w:tcW w:w="568" w:type="dxa"/>
          </w:tcPr>
          <w:p w14:paraId="6357E265" w14:textId="77777777" w:rsidR="001C5D52" w:rsidRPr="001C5D52" w:rsidRDefault="001C5D52" w:rsidP="001C5D52">
            <w:pPr>
              <w:rPr>
                <w:rFonts w:cs="Times New Roman"/>
                <w:lang w:eastAsia="en-US" w:bidi="ar-SA"/>
              </w:rPr>
            </w:pPr>
            <w:r w:rsidRPr="001C5D52">
              <w:rPr>
                <w:rFonts w:cs="Times New Roman"/>
                <w:lang w:eastAsia="en-US" w:bidi="ar-SA"/>
              </w:rPr>
              <w:t>x</w:t>
            </w:r>
          </w:p>
        </w:tc>
        <w:tc>
          <w:tcPr>
            <w:tcW w:w="1360" w:type="dxa"/>
          </w:tcPr>
          <w:p w14:paraId="3D95267E" w14:textId="77777777" w:rsidR="001C5D52" w:rsidRPr="001C5D52" w:rsidRDefault="001C5D52" w:rsidP="001C5D52">
            <w:pPr>
              <w:rPr>
                <w:rFonts w:cs="Times New Roman"/>
                <w:lang w:eastAsia="en-US" w:bidi="ar-SA"/>
              </w:rPr>
            </w:pPr>
          </w:p>
        </w:tc>
        <w:tc>
          <w:tcPr>
            <w:tcW w:w="1474" w:type="dxa"/>
          </w:tcPr>
          <w:p w14:paraId="1DF27589" w14:textId="77777777" w:rsidR="001C5D52" w:rsidRPr="001C5D52" w:rsidRDefault="001C5D52" w:rsidP="001C5D52">
            <w:pPr>
              <w:rPr>
                <w:rFonts w:cs="Times New Roman"/>
                <w:lang w:eastAsia="en-US" w:bidi="ar-SA"/>
              </w:rPr>
            </w:pPr>
          </w:p>
        </w:tc>
      </w:tr>
      <w:tr w:rsidR="001C5D52" w:rsidRPr="001C5D52" w14:paraId="77B0E34A" w14:textId="77777777" w:rsidTr="00282252">
        <w:tc>
          <w:tcPr>
            <w:tcW w:w="942" w:type="dxa"/>
          </w:tcPr>
          <w:p w14:paraId="3447A772" w14:textId="77777777" w:rsidR="001C5D52" w:rsidRPr="001C5D52" w:rsidRDefault="001C5D52" w:rsidP="001C5D52">
            <w:pPr>
              <w:rPr>
                <w:rFonts w:cs="Times New Roman"/>
                <w:lang w:eastAsia="en-US" w:bidi="ar-SA"/>
              </w:rPr>
            </w:pPr>
            <w:r w:rsidRPr="001C5D52">
              <w:rPr>
                <w:rFonts w:cs="Times New Roman"/>
                <w:lang w:eastAsia="en-US" w:bidi="ar-SA"/>
              </w:rPr>
              <w:t>3.15.2</w:t>
            </w:r>
          </w:p>
        </w:tc>
        <w:tc>
          <w:tcPr>
            <w:tcW w:w="5149" w:type="dxa"/>
          </w:tcPr>
          <w:p w14:paraId="3BEF9D67" w14:textId="77777777" w:rsidR="001C5D52" w:rsidRPr="001C5D52" w:rsidRDefault="001C5D52" w:rsidP="001C5D52">
            <w:pPr>
              <w:rPr>
                <w:rFonts w:cs="Times New Roman"/>
                <w:lang w:eastAsia="en-US" w:bidi="ar-SA"/>
              </w:rPr>
            </w:pPr>
            <w:r w:rsidRPr="001C5D52">
              <w:rPr>
                <w:rFonts w:cs="Times New Roman"/>
                <w:lang w:eastAsia="en-US" w:bidi="ar-SA"/>
              </w:rPr>
              <w:t xml:space="preserve">1 Stück </w:t>
            </w:r>
            <w:proofErr w:type="spellStart"/>
            <w:r w:rsidRPr="001C5D52">
              <w:rPr>
                <w:rFonts w:cs="Times New Roman"/>
                <w:lang w:eastAsia="en-US" w:bidi="ar-SA"/>
              </w:rPr>
              <w:t>Rollconainer</w:t>
            </w:r>
            <w:proofErr w:type="spellEnd"/>
            <w:r w:rsidRPr="001C5D52">
              <w:rPr>
                <w:rFonts w:cs="Times New Roman"/>
                <w:lang w:eastAsia="en-US" w:bidi="ar-SA"/>
              </w:rPr>
              <w:t xml:space="preserve"> für Tragkraftspritze und Zubehör (inkl. 4 Saugschläuche)</w:t>
            </w:r>
          </w:p>
          <w:p w14:paraId="72763BDA" w14:textId="77777777" w:rsidR="001C5D52" w:rsidRPr="001C5D52" w:rsidRDefault="001C5D52" w:rsidP="001C5D52">
            <w:pPr>
              <w:rPr>
                <w:rFonts w:cs="Times New Roman"/>
                <w:color w:val="FF0000"/>
                <w:lang w:eastAsia="en-US" w:bidi="ar-SA"/>
              </w:rPr>
            </w:pPr>
            <w:r w:rsidRPr="001C5D52">
              <w:rPr>
                <w:rFonts w:cs="Times New Roman"/>
                <w:lang w:eastAsia="en-US" w:bidi="ar-SA"/>
              </w:rPr>
              <w:t xml:space="preserve">mit 4 kugelgelagerten Lenkrollen, alle Lenkrollen </w:t>
            </w:r>
            <w:proofErr w:type="gramStart"/>
            <w:r w:rsidRPr="001C5D52">
              <w:rPr>
                <w:rFonts w:cs="Times New Roman"/>
                <w:lang w:eastAsia="en-US" w:bidi="ar-SA"/>
              </w:rPr>
              <w:t>mit innenliegenden Trommelbremse</w:t>
            </w:r>
            <w:proofErr w:type="gramEnd"/>
            <w:r w:rsidRPr="001C5D52">
              <w:rPr>
                <w:rFonts w:cs="Times New Roman"/>
                <w:lang w:eastAsia="en-US" w:bidi="ar-SA"/>
              </w:rPr>
              <w:t xml:space="preserve"> mit Totmannfunktion mit Hydraulik-Bremse Richtungsfeststeller für alle 4 Lenkrollen. Vorbereitung zur Aufnahme des Off Roadsystem. (Hersteller </w:t>
            </w:r>
            <w:proofErr w:type="spellStart"/>
            <w:r w:rsidRPr="001C5D52">
              <w:rPr>
                <w:rFonts w:cs="Times New Roman"/>
                <w:lang w:eastAsia="en-US" w:bidi="ar-SA"/>
              </w:rPr>
              <w:t>Günzburger</w:t>
            </w:r>
            <w:proofErr w:type="spellEnd"/>
            <w:r w:rsidRPr="001C5D52">
              <w:rPr>
                <w:rFonts w:cs="Times New Roman"/>
                <w:lang w:eastAsia="en-US" w:bidi="ar-SA"/>
              </w:rPr>
              <w:t xml:space="preserve"> Steigtechnik),</w:t>
            </w:r>
          </w:p>
        </w:tc>
        <w:tc>
          <w:tcPr>
            <w:tcW w:w="568" w:type="dxa"/>
          </w:tcPr>
          <w:p w14:paraId="3CE30651"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6C762F75" w14:textId="77777777" w:rsidR="001C5D52" w:rsidRPr="001C5D52" w:rsidRDefault="001C5D52" w:rsidP="001C5D52">
            <w:pPr>
              <w:rPr>
                <w:rFonts w:cs="Times New Roman"/>
                <w:lang w:eastAsia="en-US" w:bidi="ar-SA"/>
              </w:rPr>
            </w:pPr>
          </w:p>
        </w:tc>
        <w:tc>
          <w:tcPr>
            <w:tcW w:w="1474" w:type="dxa"/>
          </w:tcPr>
          <w:p w14:paraId="0D079A23" w14:textId="77777777" w:rsidR="001C5D52" w:rsidRPr="001C5D52" w:rsidRDefault="001C5D52" w:rsidP="001C5D52">
            <w:pPr>
              <w:rPr>
                <w:rFonts w:cs="Times New Roman"/>
                <w:lang w:eastAsia="en-US" w:bidi="ar-SA"/>
              </w:rPr>
            </w:pPr>
          </w:p>
        </w:tc>
      </w:tr>
      <w:tr w:rsidR="001C5D52" w:rsidRPr="001C5D52" w14:paraId="46070F91" w14:textId="77777777" w:rsidTr="00282252">
        <w:tc>
          <w:tcPr>
            <w:tcW w:w="942" w:type="dxa"/>
            <w:tcBorders>
              <w:bottom w:val="single" w:sz="4" w:space="0" w:color="auto"/>
            </w:tcBorders>
          </w:tcPr>
          <w:p w14:paraId="580C7F06" w14:textId="77777777" w:rsidR="001C5D52" w:rsidRPr="001C5D52" w:rsidRDefault="001C5D52" w:rsidP="001C5D52">
            <w:pPr>
              <w:rPr>
                <w:rFonts w:cs="Times New Roman"/>
                <w:lang w:eastAsia="en-US" w:bidi="ar-SA"/>
              </w:rPr>
            </w:pPr>
            <w:r w:rsidRPr="001C5D52">
              <w:rPr>
                <w:rFonts w:cs="Times New Roman"/>
                <w:lang w:eastAsia="en-US" w:bidi="ar-SA"/>
              </w:rPr>
              <w:t>3.15.3</w:t>
            </w:r>
          </w:p>
        </w:tc>
        <w:tc>
          <w:tcPr>
            <w:tcW w:w="5149" w:type="dxa"/>
            <w:tcBorders>
              <w:bottom w:val="single" w:sz="4" w:space="0" w:color="auto"/>
            </w:tcBorders>
          </w:tcPr>
          <w:p w14:paraId="7271EDCE" w14:textId="77777777" w:rsidR="001C5D52" w:rsidRPr="001C5D52" w:rsidRDefault="001C5D52" w:rsidP="001C5D52">
            <w:pPr>
              <w:rPr>
                <w:rFonts w:cs="Times New Roman"/>
                <w:lang w:eastAsia="en-US" w:bidi="ar-SA"/>
              </w:rPr>
            </w:pPr>
            <w:r w:rsidRPr="001C5D52">
              <w:rPr>
                <w:rFonts w:cs="Times New Roman"/>
                <w:lang w:eastAsia="en-US" w:bidi="ar-SA"/>
              </w:rPr>
              <w:t>Off-Road System für Rollcontainer</w:t>
            </w:r>
          </w:p>
          <w:p w14:paraId="17BCF5DE" w14:textId="77777777" w:rsidR="001C5D52" w:rsidRPr="001C5D52" w:rsidRDefault="001C5D52" w:rsidP="001C5D52">
            <w:pPr>
              <w:rPr>
                <w:rFonts w:cs="Times New Roman"/>
                <w:lang w:eastAsia="en-US" w:bidi="ar-SA"/>
              </w:rPr>
            </w:pPr>
            <w:r w:rsidRPr="001C5D52">
              <w:rPr>
                <w:rFonts w:cs="Times New Roman"/>
                <w:lang w:eastAsia="en-US" w:bidi="ar-SA"/>
              </w:rPr>
              <w:t xml:space="preserve">Fabrikat: </w:t>
            </w:r>
            <w:proofErr w:type="spellStart"/>
            <w:r w:rsidRPr="001C5D52">
              <w:rPr>
                <w:rFonts w:cs="Times New Roman"/>
                <w:lang w:eastAsia="en-US" w:bidi="ar-SA"/>
              </w:rPr>
              <w:t>Günzburger</w:t>
            </w:r>
            <w:proofErr w:type="spellEnd"/>
            <w:r w:rsidRPr="001C5D52">
              <w:rPr>
                <w:rFonts w:cs="Times New Roman"/>
                <w:lang w:eastAsia="en-US" w:bidi="ar-SA"/>
              </w:rPr>
              <w:t xml:space="preserve"> Steigtechnik</w:t>
            </w:r>
          </w:p>
        </w:tc>
        <w:tc>
          <w:tcPr>
            <w:tcW w:w="568" w:type="dxa"/>
          </w:tcPr>
          <w:p w14:paraId="47310D34"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3FD46FA3" w14:textId="77777777" w:rsidR="001C5D52" w:rsidRPr="001C5D52" w:rsidRDefault="001C5D52" w:rsidP="001C5D52">
            <w:pPr>
              <w:rPr>
                <w:rFonts w:cs="Times New Roman"/>
                <w:lang w:eastAsia="en-US" w:bidi="ar-SA"/>
              </w:rPr>
            </w:pPr>
          </w:p>
        </w:tc>
        <w:tc>
          <w:tcPr>
            <w:tcW w:w="1474" w:type="dxa"/>
          </w:tcPr>
          <w:p w14:paraId="53CBA1B2" w14:textId="77777777" w:rsidR="001C5D52" w:rsidRPr="001C5D52" w:rsidRDefault="001C5D52" w:rsidP="001C5D52">
            <w:pPr>
              <w:rPr>
                <w:rFonts w:cs="Times New Roman"/>
                <w:lang w:eastAsia="en-US" w:bidi="ar-SA"/>
              </w:rPr>
            </w:pPr>
          </w:p>
        </w:tc>
      </w:tr>
      <w:tr w:rsidR="001C5D52" w:rsidRPr="001C5D52" w14:paraId="73D1704D" w14:textId="77777777" w:rsidTr="00282252">
        <w:tc>
          <w:tcPr>
            <w:tcW w:w="942" w:type="dxa"/>
            <w:tcBorders>
              <w:top w:val="single" w:sz="4" w:space="0" w:color="auto"/>
            </w:tcBorders>
          </w:tcPr>
          <w:p w14:paraId="17ED08B7" w14:textId="77777777" w:rsidR="001C5D52" w:rsidRPr="001C5D52" w:rsidRDefault="001C5D52" w:rsidP="001C5D52">
            <w:pPr>
              <w:rPr>
                <w:rFonts w:cs="Times New Roman"/>
                <w:lang w:eastAsia="en-US" w:bidi="ar-SA"/>
              </w:rPr>
            </w:pPr>
          </w:p>
        </w:tc>
        <w:tc>
          <w:tcPr>
            <w:tcW w:w="5149" w:type="dxa"/>
            <w:tcBorders>
              <w:top w:val="single" w:sz="4" w:space="0" w:color="auto"/>
            </w:tcBorders>
          </w:tcPr>
          <w:p w14:paraId="7B74228D" w14:textId="77777777" w:rsidR="001C5D52" w:rsidRPr="001C5D52" w:rsidRDefault="001C5D52" w:rsidP="001C5D52">
            <w:pPr>
              <w:spacing w:before="104"/>
            </w:pPr>
            <w:r w:rsidRPr="001C5D52">
              <w:t>Rollcontainer "Ölschaden Straße"</w:t>
            </w:r>
          </w:p>
          <w:p w14:paraId="315E85C4" w14:textId="77777777" w:rsidR="001C5D52" w:rsidRPr="001C5D52" w:rsidRDefault="001C5D52" w:rsidP="001C5D52">
            <w:pPr>
              <w:spacing w:before="104"/>
            </w:pPr>
            <w:r w:rsidRPr="001C5D52">
              <w:t>Beladeliste:</w:t>
            </w:r>
          </w:p>
          <w:p w14:paraId="123E8480" w14:textId="77777777" w:rsidR="001C5D52" w:rsidRPr="001C5D52" w:rsidRDefault="001C5D52" w:rsidP="001C5D52">
            <w:pPr>
              <w:spacing w:before="104"/>
            </w:pPr>
            <w:r w:rsidRPr="001C5D52">
              <w:t xml:space="preserve">4 </w:t>
            </w:r>
            <w:proofErr w:type="spellStart"/>
            <w:r w:rsidRPr="001C5D52">
              <w:t>Stk</w:t>
            </w:r>
            <w:proofErr w:type="spellEnd"/>
            <w:r w:rsidRPr="001C5D52">
              <w:t xml:space="preserve"> </w:t>
            </w:r>
            <w:proofErr w:type="spellStart"/>
            <w:r w:rsidRPr="001C5D52">
              <w:t>Strassenbesen</w:t>
            </w:r>
            <w:proofErr w:type="spellEnd"/>
            <w:r w:rsidRPr="001C5D52">
              <w:t xml:space="preserve"> (600mm)</w:t>
            </w:r>
          </w:p>
          <w:p w14:paraId="036DE33E" w14:textId="77777777" w:rsidR="001C5D52" w:rsidRPr="001C5D52" w:rsidRDefault="001C5D52" w:rsidP="001C5D52">
            <w:pPr>
              <w:spacing w:before="104"/>
            </w:pPr>
            <w:r w:rsidRPr="001C5D52">
              <w:t xml:space="preserve">2 </w:t>
            </w:r>
            <w:proofErr w:type="spellStart"/>
            <w:r w:rsidRPr="001C5D52">
              <w:t>Stk</w:t>
            </w:r>
            <w:proofErr w:type="spellEnd"/>
            <w:r w:rsidRPr="001C5D52">
              <w:t xml:space="preserve"> Kohleschaufel, stahl</w:t>
            </w:r>
          </w:p>
          <w:p w14:paraId="29B3729A" w14:textId="77777777" w:rsidR="001C5D52" w:rsidRPr="001C5D52" w:rsidRDefault="001C5D52" w:rsidP="001C5D52">
            <w:pPr>
              <w:spacing w:before="104"/>
            </w:pPr>
            <w:r w:rsidRPr="001C5D52">
              <w:t>1 Streuwagen (Anlieferung)</w:t>
            </w:r>
          </w:p>
          <w:p w14:paraId="644056CF" w14:textId="77777777" w:rsidR="001C5D52" w:rsidRPr="001C5D52" w:rsidRDefault="001C5D52" w:rsidP="001C5D52">
            <w:pPr>
              <w:spacing w:before="104"/>
            </w:pPr>
            <w:r w:rsidRPr="001C5D52">
              <w:t>1 Wanne zur Aufnahme von ca. 3 Sack Ölbindemittel</w:t>
            </w:r>
          </w:p>
          <w:p w14:paraId="134F2D60" w14:textId="77777777" w:rsidR="001C5D52" w:rsidRPr="001C5D52" w:rsidRDefault="001C5D52" w:rsidP="001C5D52">
            <w:pPr>
              <w:spacing w:before="104"/>
              <w:rPr>
                <w:b/>
                <w:bCs/>
              </w:rPr>
            </w:pPr>
            <w:r w:rsidRPr="001C5D52">
              <w:rPr>
                <w:b/>
                <w:bCs/>
              </w:rPr>
              <w:t>Ausführung nach Absprache mit Auftraggeber</w:t>
            </w:r>
          </w:p>
        </w:tc>
        <w:tc>
          <w:tcPr>
            <w:tcW w:w="568" w:type="dxa"/>
          </w:tcPr>
          <w:p w14:paraId="5F8C7E1C"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2BCEE7E4" w14:textId="77777777" w:rsidR="001C5D52" w:rsidRPr="001C5D52" w:rsidRDefault="001C5D52" w:rsidP="001C5D52">
            <w:pPr>
              <w:rPr>
                <w:rFonts w:cs="Times New Roman"/>
                <w:lang w:eastAsia="en-US" w:bidi="ar-SA"/>
              </w:rPr>
            </w:pPr>
          </w:p>
        </w:tc>
        <w:tc>
          <w:tcPr>
            <w:tcW w:w="1474" w:type="dxa"/>
          </w:tcPr>
          <w:p w14:paraId="3BA2E900" w14:textId="77777777" w:rsidR="001C5D52" w:rsidRPr="001C5D52" w:rsidRDefault="001C5D52" w:rsidP="001C5D52">
            <w:pPr>
              <w:rPr>
                <w:rFonts w:cs="Times New Roman"/>
                <w:lang w:eastAsia="en-US" w:bidi="ar-SA"/>
              </w:rPr>
            </w:pPr>
          </w:p>
        </w:tc>
      </w:tr>
      <w:tr w:rsidR="001C5D52" w:rsidRPr="001C5D52" w14:paraId="749FF2C4" w14:textId="77777777" w:rsidTr="00282252">
        <w:tc>
          <w:tcPr>
            <w:tcW w:w="942" w:type="dxa"/>
            <w:tcBorders>
              <w:top w:val="single" w:sz="4" w:space="0" w:color="auto"/>
            </w:tcBorders>
          </w:tcPr>
          <w:p w14:paraId="44CE28DE" w14:textId="77777777" w:rsidR="001C5D52" w:rsidRPr="001C5D52" w:rsidRDefault="001C5D52" w:rsidP="001C5D52">
            <w:pPr>
              <w:rPr>
                <w:rFonts w:cs="Times New Roman"/>
                <w:lang w:eastAsia="en-US" w:bidi="ar-SA"/>
              </w:rPr>
            </w:pPr>
          </w:p>
        </w:tc>
        <w:tc>
          <w:tcPr>
            <w:tcW w:w="5149" w:type="dxa"/>
            <w:tcBorders>
              <w:top w:val="single" w:sz="4" w:space="0" w:color="auto"/>
            </w:tcBorders>
          </w:tcPr>
          <w:p w14:paraId="34029FE5" w14:textId="77777777" w:rsidR="001C5D52" w:rsidRPr="001C5D52" w:rsidRDefault="001C5D52" w:rsidP="001C5D52">
            <w:pPr>
              <w:spacing w:line="480" w:lineRule="auto"/>
              <w:rPr>
                <w:rFonts w:cs="Times New Roman"/>
                <w:lang w:eastAsia="en-US" w:bidi="ar-SA"/>
              </w:rPr>
            </w:pPr>
            <w:r w:rsidRPr="001C5D52">
              <w:rPr>
                <w:rFonts w:cs="Times New Roman"/>
                <w:lang w:eastAsia="en-US" w:bidi="ar-SA"/>
              </w:rPr>
              <w:t>Rollcontainer „</w:t>
            </w:r>
            <w:proofErr w:type="spellStart"/>
            <w:r w:rsidRPr="001C5D52">
              <w:rPr>
                <w:rFonts w:cs="Times New Roman"/>
                <w:lang w:eastAsia="en-US" w:bidi="ar-SA"/>
              </w:rPr>
              <w:t>Verkersabsicherung</w:t>
            </w:r>
            <w:proofErr w:type="spellEnd"/>
            <w:r w:rsidRPr="001C5D52">
              <w:rPr>
                <w:rFonts w:cs="Times New Roman"/>
                <w:lang w:eastAsia="en-US" w:bidi="ar-SA"/>
              </w:rPr>
              <w:t>“</w:t>
            </w:r>
          </w:p>
          <w:p w14:paraId="63BCE676" w14:textId="77777777" w:rsidR="001C5D52" w:rsidRPr="001C5D52" w:rsidRDefault="001C5D52" w:rsidP="001C5D52">
            <w:pPr>
              <w:spacing w:before="104"/>
            </w:pPr>
            <w:r w:rsidRPr="001C5D52">
              <w:t>Container zur Aufnahme von</w:t>
            </w:r>
          </w:p>
          <w:p w14:paraId="60E227A3" w14:textId="77777777" w:rsidR="001C5D52" w:rsidRPr="001C5D52" w:rsidRDefault="001C5D52" w:rsidP="001C5D52">
            <w:pPr>
              <w:spacing w:before="104"/>
            </w:pPr>
            <w:r w:rsidRPr="001C5D52">
              <w:t>2 Faltdreieck „Feuerwehr“</w:t>
            </w:r>
          </w:p>
          <w:p w14:paraId="5F179232" w14:textId="77777777" w:rsidR="001C5D52" w:rsidRPr="001C5D52" w:rsidRDefault="001C5D52" w:rsidP="001C5D52">
            <w:pPr>
              <w:spacing w:before="104"/>
            </w:pPr>
            <w:r w:rsidRPr="001C5D52">
              <w:t xml:space="preserve">10 Verkehrsleitkegel, voll reflektierend, etwa 500 mm hoch (empfohlene Ausführung TL </w:t>
            </w:r>
            <w:proofErr w:type="spellStart"/>
            <w:r w:rsidRPr="001C5D52">
              <w:t>BASt</w:t>
            </w:r>
            <w:proofErr w:type="spellEnd"/>
            <w:r w:rsidRPr="001C5D52">
              <w:t>)</w:t>
            </w:r>
          </w:p>
          <w:p w14:paraId="26507D47" w14:textId="77777777" w:rsidR="001C5D52" w:rsidRPr="001C5D52" w:rsidRDefault="001C5D52" w:rsidP="001C5D52">
            <w:pPr>
              <w:spacing w:before="104"/>
            </w:pPr>
            <w:r w:rsidRPr="001C5D52">
              <w:t xml:space="preserve">5 Leitkegel-Blitz-Leuchte, LED, inkl. Adapter für Leitkegel, Fabrikat: </w:t>
            </w:r>
            <w:proofErr w:type="spellStart"/>
            <w:r w:rsidRPr="001C5D52">
              <w:t>eFlare</w:t>
            </w:r>
            <w:proofErr w:type="spellEnd"/>
            <w:r w:rsidRPr="001C5D52">
              <w:t xml:space="preserve"> EN800 G,</w:t>
            </w:r>
          </w:p>
          <w:p w14:paraId="78E2E2F5" w14:textId="77777777" w:rsidR="001C5D52" w:rsidRPr="001C5D52" w:rsidRDefault="001C5D52" w:rsidP="001C5D52">
            <w:pPr>
              <w:spacing w:before="104"/>
            </w:pPr>
            <w:r w:rsidRPr="001C5D52">
              <w:t xml:space="preserve">2 Anhaltestab rot/grün, LED-Ausführung mit </w:t>
            </w:r>
            <w:proofErr w:type="spellStart"/>
            <w:r w:rsidRPr="001C5D52">
              <w:t>beidseiti</w:t>
            </w:r>
            <w:proofErr w:type="spellEnd"/>
            <w:r w:rsidRPr="001C5D52">
              <w:t xml:space="preserve">- </w:t>
            </w:r>
            <w:proofErr w:type="spellStart"/>
            <w:r w:rsidRPr="001C5D52">
              <w:t>gem</w:t>
            </w:r>
            <w:proofErr w:type="spellEnd"/>
            <w:r w:rsidRPr="001C5D52">
              <w:t xml:space="preserve"> Lichtaustritt, Farben rot/grün, Aufschrift Feuer- wehr, inkl. Batterien</w:t>
            </w:r>
          </w:p>
          <w:p w14:paraId="3329CCDD" w14:textId="77777777" w:rsidR="001C5D52" w:rsidRPr="001C5D52" w:rsidRDefault="001C5D52" w:rsidP="001C5D52">
            <w:pPr>
              <w:spacing w:before="104"/>
            </w:pPr>
            <w:r w:rsidRPr="001C5D52">
              <w:t>1 Aufnahme für Karton (500m) Absperrband</w:t>
            </w:r>
          </w:p>
        </w:tc>
        <w:tc>
          <w:tcPr>
            <w:tcW w:w="568" w:type="dxa"/>
          </w:tcPr>
          <w:p w14:paraId="65A4F780"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04B7D2B4" w14:textId="77777777" w:rsidR="001C5D52" w:rsidRPr="001C5D52" w:rsidRDefault="001C5D52" w:rsidP="001C5D52">
            <w:pPr>
              <w:rPr>
                <w:rFonts w:cs="Times New Roman"/>
                <w:lang w:eastAsia="en-US" w:bidi="ar-SA"/>
              </w:rPr>
            </w:pPr>
          </w:p>
        </w:tc>
        <w:tc>
          <w:tcPr>
            <w:tcW w:w="1474" w:type="dxa"/>
          </w:tcPr>
          <w:p w14:paraId="1B1AF7C5" w14:textId="77777777" w:rsidR="001C5D52" w:rsidRPr="001C5D52" w:rsidRDefault="001C5D52" w:rsidP="001C5D52">
            <w:pPr>
              <w:rPr>
                <w:rFonts w:cs="Times New Roman"/>
                <w:lang w:eastAsia="en-US" w:bidi="ar-SA"/>
              </w:rPr>
            </w:pPr>
          </w:p>
        </w:tc>
      </w:tr>
      <w:tr w:rsidR="001C5D52" w:rsidRPr="001C5D52" w14:paraId="45406019" w14:textId="77777777" w:rsidTr="00282252">
        <w:tc>
          <w:tcPr>
            <w:tcW w:w="942" w:type="dxa"/>
            <w:tcBorders>
              <w:top w:val="single" w:sz="4" w:space="0" w:color="auto"/>
            </w:tcBorders>
          </w:tcPr>
          <w:p w14:paraId="37313DDE" w14:textId="77777777" w:rsidR="001C5D52" w:rsidRPr="001C5D52" w:rsidRDefault="001C5D52" w:rsidP="001C5D52">
            <w:pPr>
              <w:rPr>
                <w:rFonts w:cs="Times New Roman"/>
                <w:lang w:eastAsia="en-US" w:bidi="ar-SA"/>
              </w:rPr>
            </w:pPr>
          </w:p>
        </w:tc>
        <w:tc>
          <w:tcPr>
            <w:tcW w:w="5149" w:type="dxa"/>
            <w:tcBorders>
              <w:top w:val="single" w:sz="4" w:space="0" w:color="auto"/>
            </w:tcBorders>
          </w:tcPr>
          <w:p w14:paraId="771F4071" w14:textId="77777777" w:rsidR="001C5D52" w:rsidRPr="001C5D52" w:rsidRDefault="001C5D52" w:rsidP="001C5D52">
            <w:pPr>
              <w:spacing w:before="104" w:line="254" w:lineRule="exact"/>
            </w:pPr>
            <w:r w:rsidRPr="001C5D52">
              <w:t>Rollcontainer „Verkehrsschilder“</w:t>
            </w:r>
          </w:p>
          <w:p w14:paraId="04F8243E" w14:textId="77777777" w:rsidR="001C5D52" w:rsidRPr="001C5D52" w:rsidRDefault="001C5D52" w:rsidP="001C5D52">
            <w:pPr>
              <w:spacing w:before="104" w:line="254" w:lineRule="exact"/>
            </w:pPr>
            <w:r w:rsidRPr="001C5D52">
              <w:t>4 Allgemeine Gefahrenstelle - Verkehrsschild VZ 101</w:t>
            </w:r>
          </w:p>
          <w:p w14:paraId="3E93154C" w14:textId="77777777" w:rsidR="001C5D52" w:rsidRPr="001C5D52" w:rsidRDefault="001C5D52" w:rsidP="001C5D52">
            <w:pPr>
              <w:spacing w:before="104" w:line="254" w:lineRule="exact"/>
            </w:pPr>
            <w:r w:rsidRPr="001C5D52">
              <w:t>4 Ölspur - Verkehrsschild VZ 1007-30</w:t>
            </w:r>
          </w:p>
          <w:p w14:paraId="2BA4D5FC" w14:textId="77777777" w:rsidR="001C5D52" w:rsidRPr="001C5D52" w:rsidRDefault="001C5D52" w:rsidP="001C5D52">
            <w:pPr>
              <w:spacing w:before="104" w:line="254" w:lineRule="exact"/>
            </w:pPr>
            <w:r w:rsidRPr="001C5D52">
              <w:t>4 Unfall - Verkehrsschild VZ 1007-50</w:t>
            </w:r>
          </w:p>
          <w:p w14:paraId="6DB1E20F" w14:textId="77777777" w:rsidR="001C5D52" w:rsidRPr="001C5D52" w:rsidRDefault="001C5D52" w:rsidP="001C5D52">
            <w:pPr>
              <w:spacing w:before="104" w:line="254" w:lineRule="exact"/>
            </w:pPr>
            <w:r w:rsidRPr="001C5D52">
              <w:t>4 Zusatzschild mit Aufschrift FEUERWEHR</w:t>
            </w:r>
          </w:p>
          <w:p w14:paraId="5C3A5E85" w14:textId="77777777" w:rsidR="001C5D52" w:rsidRPr="001C5D52" w:rsidRDefault="001C5D52" w:rsidP="001C5D52">
            <w:pPr>
              <w:spacing w:before="104" w:line="254" w:lineRule="exact"/>
            </w:pPr>
            <w:r w:rsidRPr="001C5D52">
              <w:t>4 Schilderständer, groß, mit Schaftrohr, Klemmschellen, Fußplattenständer 40cm x 80cm</w:t>
            </w:r>
          </w:p>
        </w:tc>
        <w:tc>
          <w:tcPr>
            <w:tcW w:w="568" w:type="dxa"/>
          </w:tcPr>
          <w:p w14:paraId="464904EF"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7A4F1EE3" w14:textId="77777777" w:rsidR="001C5D52" w:rsidRPr="001C5D52" w:rsidRDefault="001C5D52" w:rsidP="001C5D52">
            <w:pPr>
              <w:rPr>
                <w:rFonts w:cs="Times New Roman"/>
                <w:lang w:eastAsia="en-US" w:bidi="ar-SA"/>
              </w:rPr>
            </w:pPr>
          </w:p>
        </w:tc>
        <w:tc>
          <w:tcPr>
            <w:tcW w:w="1474" w:type="dxa"/>
          </w:tcPr>
          <w:p w14:paraId="4860D10B" w14:textId="77777777" w:rsidR="001C5D52" w:rsidRPr="001C5D52" w:rsidRDefault="001C5D52" w:rsidP="001C5D52">
            <w:pPr>
              <w:rPr>
                <w:rFonts w:cs="Times New Roman"/>
                <w:lang w:eastAsia="en-US" w:bidi="ar-SA"/>
              </w:rPr>
            </w:pPr>
          </w:p>
        </w:tc>
      </w:tr>
      <w:tr w:rsidR="001C5D52" w:rsidRPr="001C5D52" w14:paraId="186C82AB" w14:textId="77777777" w:rsidTr="00282252">
        <w:tc>
          <w:tcPr>
            <w:tcW w:w="942" w:type="dxa"/>
            <w:tcBorders>
              <w:top w:val="single" w:sz="4" w:space="0" w:color="auto"/>
            </w:tcBorders>
          </w:tcPr>
          <w:p w14:paraId="51B37566" w14:textId="77777777" w:rsidR="001C5D52" w:rsidRPr="001C5D52" w:rsidRDefault="001C5D52" w:rsidP="001C5D52">
            <w:pPr>
              <w:rPr>
                <w:rFonts w:cs="Times New Roman"/>
                <w:lang w:eastAsia="en-US" w:bidi="ar-SA"/>
              </w:rPr>
            </w:pPr>
          </w:p>
        </w:tc>
        <w:tc>
          <w:tcPr>
            <w:tcW w:w="5149" w:type="dxa"/>
            <w:tcBorders>
              <w:top w:val="single" w:sz="4" w:space="0" w:color="auto"/>
            </w:tcBorders>
          </w:tcPr>
          <w:p w14:paraId="6CABAD7B" w14:textId="77777777" w:rsidR="001C5D52" w:rsidRPr="001C5D52" w:rsidRDefault="001C5D52" w:rsidP="001C5D52">
            <w:pPr>
              <w:spacing w:before="104" w:line="268" w:lineRule="exact"/>
            </w:pPr>
            <w:r w:rsidRPr="001C5D52">
              <w:t>Rollcontainer „Wasserspeicherung“</w:t>
            </w:r>
          </w:p>
          <w:p w14:paraId="112B4950" w14:textId="77777777" w:rsidR="001C5D52" w:rsidRPr="001C5D52" w:rsidRDefault="001C5D52" w:rsidP="001C5D52">
            <w:pPr>
              <w:spacing w:before="104" w:line="268" w:lineRule="exact"/>
            </w:pPr>
            <w:r w:rsidRPr="001C5D52">
              <w:t>Beladung</w:t>
            </w:r>
          </w:p>
          <w:p w14:paraId="44A83ED4" w14:textId="77777777" w:rsidR="001C5D52" w:rsidRPr="001C5D52" w:rsidRDefault="001C5D52" w:rsidP="001C5D52">
            <w:pPr>
              <w:spacing w:before="104" w:line="268" w:lineRule="exact"/>
            </w:pPr>
            <w:r w:rsidRPr="001C5D52">
              <w:t xml:space="preserve">1 Faltbehälter, Ø 3800 mm, </w:t>
            </w:r>
            <w:proofErr w:type="spellStart"/>
            <w:r w:rsidRPr="001C5D52">
              <w:t>Packmaß</w:t>
            </w:r>
            <w:proofErr w:type="spellEnd"/>
            <w:r w:rsidRPr="001C5D52">
              <w:t xml:space="preserve"> (</w:t>
            </w:r>
            <w:proofErr w:type="spellStart"/>
            <w:r w:rsidRPr="001C5D52">
              <w:t>LxØ</w:t>
            </w:r>
            <w:proofErr w:type="spellEnd"/>
            <w:r w:rsidRPr="001C5D52">
              <w:t>) 800x600 mm, ca. 35 kg, inkl. Befüll-/</w:t>
            </w:r>
            <w:proofErr w:type="spellStart"/>
            <w:r w:rsidRPr="001C5D52">
              <w:t>Entleerarmatur</w:t>
            </w:r>
            <w:proofErr w:type="spellEnd"/>
          </w:p>
          <w:p w14:paraId="057F30C6" w14:textId="77777777" w:rsidR="001C5D52" w:rsidRPr="001C5D52" w:rsidRDefault="001C5D52" w:rsidP="001C5D52">
            <w:pPr>
              <w:spacing w:before="104" w:line="268" w:lineRule="exact"/>
            </w:pPr>
            <w:r w:rsidRPr="001C5D52">
              <w:t>1 Doppelhub-Kolbenluftpumpe zum Befüllen des Schwimmwulstes von Auffangbehältern. 5 l/Hub, Schlauchlänge 1,3 m mit Standard-Druckluftnippel NW 7,2 G 1/4"</w:t>
            </w:r>
          </w:p>
          <w:p w14:paraId="7B7EC2AA" w14:textId="77777777" w:rsidR="001C5D52" w:rsidRPr="001C5D52" w:rsidRDefault="001C5D52" w:rsidP="001C5D52">
            <w:pPr>
              <w:spacing w:before="104" w:line="268" w:lineRule="exact"/>
            </w:pPr>
            <w:r w:rsidRPr="001C5D52">
              <w:t xml:space="preserve">1 Dreibein zur Stabilisierung der Saugleitung </w:t>
            </w:r>
          </w:p>
          <w:p w14:paraId="48FEF070" w14:textId="77777777" w:rsidR="001C5D52" w:rsidRPr="001C5D52" w:rsidRDefault="001C5D52" w:rsidP="001C5D52">
            <w:pPr>
              <w:spacing w:before="104" w:line="268" w:lineRule="exact"/>
            </w:pPr>
            <w:r w:rsidRPr="001C5D52">
              <w:t>3 Schlauchbrücke 2B-H oder vergleichbar (DIN14820-1)</w:t>
            </w:r>
          </w:p>
          <w:p w14:paraId="775ADC1D" w14:textId="77777777" w:rsidR="001C5D52" w:rsidRPr="001C5D52" w:rsidRDefault="001C5D52" w:rsidP="001C5D52">
            <w:pPr>
              <w:spacing w:before="104" w:line="268" w:lineRule="exact"/>
              <w:rPr>
                <w:b/>
                <w:bCs/>
              </w:rPr>
            </w:pPr>
            <w:r w:rsidRPr="001C5D52">
              <w:rPr>
                <w:b/>
                <w:bCs/>
              </w:rPr>
              <w:t xml:space="preserve">Alternativposition: </w:t>
            </w:r>
          </w:p>
          <w:p w14:paraId="73BB4629" w14:textId="77777777" w:rsidR="001C5D52" w:rsidRPr="001C5D52" w:rsidRDefault="001C5D52" w:rsidP="001C5D52">
            <w:pPr>
              <w:spacing w:before="104" w:line="268" w:lineRule="exact"/>
            </w:pPr>
            <w:r w:rsidRPr="001C5D52">
              <w:t xml:space="preserve">3 Schlauchbrücke, </w:t>
            </w:r>
          </w:p>
          <w:p w14:paraId="727F7606" w14:textId="77777777" w:rsidR="001C5D52" w:rsidRPr="001C5D52" w:rsidRDefault="001C5D52" w:rsidP="001C5D52">
            <w:pPr>
              <w:spacing w:before="104" w:line="268" w:lineRule="exact"/>
            </w:pPr>
            <w:r w:rsidRPr="001C5D52">
              <w:t>Ausführung 2x B</w:t>
            </w:r>
          </w:p>
          <w:p w14:paraId="1EDFAA02" w14:textId="77777777" w:rsidR="001C5D52" w:rsidRPr="001C5D52" w:rsidRDefault="001C5D52" w:rsidP="001C5D52">
            <w:pPr>
              <w:spacing w:before="104" w:line="268" w:lineRule="exact"/>
            </w:pPr>
            <w:r w:rsidRPr="001C5D52">
              <w:t>aus Aluminium, Bauhöhe 60mm, erweiterbares Mo-</w:t>
            </w:r>
          </w:p>
          <w:p w14:paraId="0589E2E0" w14:textId="77777777" w:rsidR="001C5D52" w:rsidRPr="001C5D52" w:rsidRDefault="001C5D52" w:rsidP="001C5D52">
            <w:pPr>
              <w:spacing w:before="104" w:line="268" w:lineRule="exact"/>
            </w:pPr>
            <w:proofErr w:type="spellStart"/>
            <w:r w:rsidRPr="001C5D52">
              <w:t>dulsystem</w:t>
            </w:r>
            <w:proofErr w:type="spellEnd"/>
            <w:r w:rsidRPr="001C5D52">
              <w:t>, Transportkiste als Verkehrszeichen (</w:t>
            </w:r>
            <w:proofErr w:type="spellStart"/>
            <w:r w:rsidRPr="001C5D52">
              <w:t>Un</w:t>
            </w:r>
            <w:proofErr w:type="spellEnd"/>
            <w:r w:rsidRPr="001C5D52">
              <w:t>-</w:t>
            </w:r>
          </w:p>
          <w:p w14:paraId="15D15E2E" w14:textId="77777777" w:rsidR="001C5D52" w:rsidRPr="001C5D52" w:rsidRDefault="001C5D52" w:rsidP="001C5D52">
            <w:pPr>
              <w:spacing w:before="104" w:line="268" w:lineRule="exact"/>
            </w:pPr>
            <w:r w:rsidRPr="001C5D52">
              <w:t>ebene Fahrbahn / 5km/h) verwendbar, Set,</w:t>
            </w:r>
          </w:p>
          <w:p w14:paraId="1C16C409" w14:textId="77777777" w:rsidR="001C5D52" w:rsidRPr="001C5D52" w:rsidRDefault="001C5D52" w:rsidP="001C5D52">
            <w:pPr>
              <w:spacing w:before="104" w:line="268" w:lineRule="exact"/>
            </w:pPr>
            <w:r w:rsidRPr="001C5D52">
              <w:t>(DIN14820-1)</w:t>
            </w:r>
          </w:p>
        </w:tc>
        <w:tc>
          <w:tcPr>
            <w:tcW w:w="568" w:type="dxa"/>
          </w:tcPr>
          <w:p w14:paraId="306B3F06"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1D5D9409" w14:textId="77777777" w:rsidR="001C5D52" w:rsidRPr="001C5D52" w:rsidRDefault="001C5D52" w:rsidP="001C5D52">
            <w:pPr>
              <w:rPr>
                <w:rFonts w:cs="Times New Roman"/>
                <w:lang w:eastAsia="en-US" w:bidi="ar-SA"/>
              </w:rPr>
            </w:pPr>
          </w:p>
        </w:tc>
        <w:tc>
          <w:tcPr>
            <w:tcW w:w="1474" w:type="dxa"/>
          </w:tcPr>
          <w:p w14:paraId="2A04E25B" w14:textId="77777777" w:rsidR="001C5D52" w:rsidRPr="001C5D52" w:rsidRDefault="001C5D52" w:rsidP="001C5D52">
            <w:pPr>
              <w:rPr>
                <w:rFonts w:cs="Times New Roman"/>
                <w:lang w:eastAsia="en-US" w:bidi="ar-SA"/>
              </w:rPr>
            </w:pPr>
          </w:p>
        </w:tc>
      </w:tr>
      <w:tr w:rsidR="001C5D52" w:rsidRPr="001C5D52" w14:paraId="14E50C67" w14:textId="77777777" w:rsidTr="00282252">
        <w:tc>
          <w:tcPr>
            <w:tcW w:w="942" w:type="dxa"/>
            <w:tcBorders>
              <w:top w:val="single" w:sz="4" w:space="0" w:color="auto"/>
            </w:tcBorders>
          </w:tcPr>
          <w:p w14:paraId="15DDAA26" w14:textId="77777777" w:rsidR="001C5D52" w:rsidRPr="001C5D52" w:rsidRDefault="001C5D52" w:rsidP="001C5D52">
            <w:pPr>
              <w:rPr>
                <w:rFonts w:cs="Times New Roman"/>
                <w:lang w:eastAsia="en-US" w:bidi="ar-SA"/>
              </w:rPr>
            </w:pPr>
          </w:p>
        </w:tc>
        <w:tc>
          <w:tcPr>
            <w:tcW w:w="5149" w:type="dxa"/>
            <w:tcBorders>
              <w:top w:val="single" w:sz="4" w:space="0" w:color="auto"/>
            </w:tcBorders>
          </w:tcPr>
          <w:p w14:paraId="73D526FA" w14:textId="77777777" w:rsidR="001C5D52" w:rsidRPr="001C5D52" w:rsidRDefault="001C5D52" w:rsidP="001C5D52">
            <w:pPr>
              <w:spacing w:before="104"/>
            </w:pPr>
            <w:r w:rsidRPr="001C5D52">
              <w:t>Rollcontainer (leer) Gitterbox</w:t>
            </w:r>
          </w:p>
          <w:p w14:paraId="53454758" w14:textId="77777777" w:rsidR="001C5D52" w:rsidRPr="001C5D52" w:rsidRDefault="001C5D52" w:rsidP="001C5D52">
            <w:pPr>
              <w:spacing w:before="104"/>
            </w:pPr>
            <w:r w:rsidRPr="001C5D52">
              <w:t xml:space="preserve">Rollcontainer mit verzinkten Gitterwänden, min. 500 mm Ladehöhe, aufklappbare Seitenwand inkl. </w:t>
            </w:r>
            <w:r w:rsidRPr="001C5D52">
              <w:br/>
              <w:t>Einsatzwanne</w:t>
            </w:r>
          </w:p>
          <w:p w14:paraId="23CEE4FF" w14:textId="77777777" w:rsidR="001C5D52" w:rsidRPr="001C5D52" w:rsidRDefault="001C5D52" w:rsidP="001C5D52">
            <w:pPr>
              <w:spacing w:before="104"/>
            </w:pPr>
            <w:r w:rsidRPr="001C5D52">
              <w:t>Vorbereitung zur Aufnahme des Off Roadsystem.</w:t>
            </w:r>
          </w:p>
        </w:tc>
        <w:tc>
          <w:tcPr>
            <w:tcW w:w="568" w:type="dxa"/>
          </w:tcPr>
          <w:p w14:paraId="5333BEF0" w14:textId="77777777" w:rsidR="001C5D52" w:rsidRPr="001C5D52" w:rsidRDefault="001C5D52" w:rsidP="001C5D52">
            <w:pPr>
              <w:rPr>
                <w:rFonts w:cs="Times New Roman"/>
                <w:lang w:eastAsia="en-US" w:bidi="ar-SA"/>
              </w:rPr>
            </w:pPr>
            <w:r w:rsidRPr="001C5D52">
              <w:rPr>
                <w:rFonts w:cs="Times New Roman"/>
                <w:lang w:eastAsia="en-US" w:bidi="ar-SA"/>
              </w:rPr>
              <w:t>1</w:t>
            </w:r>
          </w:p>
        </w:tc>
        <w:tc>
          <w:tcPr>
            <w:tcW w:w="1360" w:type="dxa"/>
          </w:tcPr>
          <w:p w14:paraId="0330CECA" w14:textId="77777777" w:rsidR="001C5D52" w:rsidRPr="001C5D52" w:rsidRDefault="001C5D52" w:rsidP="001C5D52">
            <w:pPr>
              <w:rPr>
                <w:rFonts w:cs="Times New Roman"/>
                <w:lang w:eastAsia="en-US" w:bidi="ar-SA"/>
              </w:rPr>
            </w:pPr>
          </w:p>
        </w:tc>
        <w:tc>
          <w:tcPr>
            <w:tcW w:w="1474" w:type="dxa"/>
          </w:tcPr>
          <w:p w14:paraId="0279C772" w14:textId="77777777" w:rsidR="001C5D52" w:rsidRPr="001C5D52" w:rsidRDefault="001C5D52" w:rsidP="001C5D52">
            <w:pPr>
              <w:rPr>
                <w:rFonts w:cs="Times New Roman"/>
                <w:lang w:eastAsia="en-US" w:bidi="ar-SA"/>
              </w:rPr>
            </w:pPr>
          </w:p>
        </w:tc>
      </w:tr>
    </w:tbl>
    <w:p w14:paraId="1A658A72" w14:textId="447CFDB2" w:rsidR="00181D8B" w:rsidRDefault="00181D8B">
      <w:pPr>
        <w:pStyle w:val="Textkrper"/>
        <w:ind w:left="218"/>
      </w:pPr>
    </w:p>
    <w:p w14:paraId="0A1D7E0B" w14:textId="28792073" w:rsidR="00181D8B" w:rsidRDefault="00181D8B">
      <w:pPr>
        <w:pStyle w:val="Textkrper"/>
        <w:ind w:left="218"/>
      </w:pPr>
    </w:p>
    <w:p w14:paraId="49DE94F3" w14:textId="7B04F874" w:rsidR="00181D8B" w:rsidRDefault="00181D8B">
      <w:pPr>
        <w:pStyle w:val="Textkrper"/>
        <w:ind w:left="218"/>
      </w:pPr>
    </w:p>
    <w:p w14:paraId="08BC739A" w14:textId="40AB9F5B" w:rsidR="00181D8B" w:rsidRDefault="00181D8B">
      <w:pPr>
        <w:pStyle w:val="Textkrper"/>
        <w:ind w:left="218"/>
      </w:pPr>
    </w:p>
    <w:p w14:paraId="130D39AE" w14:textId="7D6A96F5" w:rsidR="00181D8B" w:rsidRDefault="00181D8B">
      <w:pPr>
        <w:pStyle w:val="Textkrper"/>
        <w:ind w:left="218"/>
      </w:pPr>
    </w:p>
    <w:p w14:paraId="7D2E3188" w14:textId="702F2A69" w:rsidR="00181D8B" w:rsidRDefault="00181D8B">
      <w:pPr>
        <w:pStyle w:val="Textkrper"/>
        <w:ind w:left="218"/>
      </w:pPr>
    </w:p>
    <w:p w14:paraId="5C7AEFA9" w14:textId="7349076D" w:rsidR="00181D8B" w:rsidRDefault="00181D8B">
      <w:pPr>
        <w:pStyle w:val="Textkrper"/>
        <w:ind w:left="218"/>
      </w:pPr>
    </w:p>
    <w:p w14:paraId="53AEC30D" w14:textId="727DBDA2" w:rsidR="00181D8B" w:rsidRDefault="00181D8B">
      <w:pPr>
        <w:pStyle w:val="Textkrper"/>
        <w:ind w:left="218"/>
      </w:pPr>
    </w:p>
    <w:p w14:paraId="5CE0EFFA" w14:textId="3C633B0A" w:rsidR="00181D8B" w:rsidRDefault="00181D8B">
      <w:pPr>
        <w:pStyle w:val="Textkrper"/>
        <w:ind w:left="218"/>
      </w:pPr>
    </w:p>
    <w:p w14:paraId="45DCB3B7" w14:textId="77777777" w:rsidR="00181D8B" w:rsidRDefault="00181D8B">
      <w:pPr>
        <w:pStyle w:val="Textkrper"/>
        <w:ind w:left="218"/>
      </w:pPr>
    </w:p>
    <w:p w14:paraId="3278F03F" w14:textId="6B8F3AA0" w:rsidR="00A85C7C" w:rsidRDefault="000854B4">
      <w:pPr>
        <w:pStyle w:val="Textkrper"/>
        <w:ind w:left="218"/>
      </w:pPr>
      <w:r>
        <w:rPr>
          <w:noProof/>
          <w:lang w:bidi="ar-SA"/>
        </w:rPr>
        <w:lastRenderedPageBreak/>
        <w:drawing>
          <wp:inline distT="0" distB="0" distL="0" distR="0" wp14:anchorId="5A00E5C0" wp14:editId="6F7AEE68">
            <wp:extent cx="5759467" cy="625449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5759467" cy="6254496"/>
                    </a:xfrm>
                    <a:prstGeom prst="rect">
                      <a:avLst/>
                    </a:prstGeom>
                  </pic:spPr>
                </pic:pic>
              </a:graphicData>
            </a:graphic>
          </wp:inline>
        </w:drawing>
      </w:r>
    </w:p>
    <w:p w14:paraId="64A5673E" w14:textId="77777777" w:rsidR="00A85C7C" w:rsidRDefault="00A85C7C">
      <w:pPr>
        <w:sectPr w:rsidR="00A85C7C">
          <w:pgSz w:w="11910" w:h="16840"/>
          <w:pgMar w:top="1120" w:right="720" w:bottom="820" w:left="1200" w:header="0" w:footer="635" w:gutter="0"/>
          <w:cols w:space="720"/>
        </w:sectPr>
      </w:pPr>
    </w:p>
    <w:p w14:paraId="3876A4DE" w14:textId="77777777" w:rsidR="00A85C7C" w:rsidRDefault="000854B4">
      <w:pPr>
        <w:pStyle w:val="Textkrper"/>
        <w:ind w:left="218"/>
      </w:pPr>
      <w:r>
        <w:rPr>
          <w:noProof/>
          <w:lang w:bidi="ar-SA"/>
        </w:rPr>
        <w:lastRenderedPageBreak/>
        <w:drawing>
          <wp:inline distT="0" distB="0" distL="0" distR="0" wp14:anchorId="5A190F0E" wp14:editId="0E636EEB">
            <wp:extent cx="5760993" cy="807415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5760993" cy="8074152"/>
                    </a:xfrm>
                    <a:prstGeom prst="rect">
                      <a:avLst/>
                    </a:prstGeom>
                  </pic:spPr>
                </pic:pic>
              </a:graphicData>
            </a:graphic>
          </wp:inline>
        </w:drawing>
      </w:r>
    </w:p>
    <w:p w14:paraId="3A9FAF57" w14:textId="77777777" w:rsidR="00A85C7C" w:rsidRDefault="00A85C7C">
      <w:pPr>
        <w:sectPr w:rsidR="00A85C7C">
          <w:pgSz w:w="11910" w:h="16840"/>
          <w:pgMar w:top="1120" w:right="720" w:bottom="820" w:left="1200" w:header="0" w:footer="635" w:gutter="0"/>
          <w:cols w:space="720"/>
        </w:sectPr>
      </w:pPr>
    </w:p>
    <w:p w14:paraId="1B167C84" w14:textId="77777777" w:rsidR="00A85C7C" w:rsidRDefault="000854B4">
      <w:pPr>
        <w:pStyle w:val="Textkrper"/>
        <w:ind w:left="218"/>
      </w:pPr>
      <w:r>
        <w:rPr>
          <w:noProof/>
          <w:lang w:bidi="ar-SA"/>
        </w:rPr>
        <w:lastRenderedPageBreak/>
        <w:drawing>
          <wp:inline distT="0" distB="0" distL="0" distR="0" wp14:anchorId="17A2F741" wp14:editId="61F42FD5">
            <wp:extent cx="5748874" cy="570128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5748874" cy="5701284"/>
                    </a:xfrm>
                    <a:prstGeom prst="rect">
                      <a:avLst/>
                    </a:prstGeom>
                  </pic:spPr>
                </pic:pic>
              </a:graphicData>
            </a:graphic>
          </wp:inline>
        </w:drawing>
      </w:r>
    </w:p>
    <w:p w14:paraId="48B39A9C" w14:textId="77777777" w:rsidR="00A85C7C" w:rsidRDefault="00A85C7C">
      <w:pPr>
        <w:sectPr w:rsidR="00A85C7C">
          <w:pgSz w:w="11910" w:h="16840"/>
          <w:pgMar w:top="1120" w:right="720" w:bottom="820" w:left="1200" w:header="0" w:footer="635" w:gutter="0"/>
          <w:cols w:space="720"/>
        </w:sectPr>
      </w:pPr>
    </w:p>
    <w:p w14:paraId="2D3F3787" w14:textId="77777777" w:rsidR="00A85C7C" w:rsidRDefault="000854B4">
      <w:pPr>
        <w:pStyle w:val="Textkrper"/>
        <w:ind w:left="218"/>
      </w:pPr>
      <w:r>
        <w:rPr>
          <w:noProof/>
          <w:lang w:bidi="ar-SA"/>
        </w:rPr>
        <w:lastRenderedPageBreak/>
        <w:drawing>
          <wp:inline distT="0" distB="0" distL="0" distR="0" wp14:anchorId="6FDBF98F" wp14:editId="6501D477">
            <wp:extent cx="5751698" cy="781812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5751698" cy="7818120"/>
                    </a:xfrm>
                    <a:prstGeom prst="rect">
                      <a:avLst/>
                    </a:prstGeom>
                  </pic:spPr>
                </pic:pic>
              </a:graphicData>
            </a:graphic>
          </wp:inline>
        </w:drawing>
      </w:r>
    </w:p>
    <w:p w14:paraId="6D41FC40" w14:textId="77777777" w:rsidR="00A85C7C" w:rsidRDefault="00A85C7C">
      <w:pPr>
        <w:sectPr w:rsidR="00A85C7C">
          <w:pgSz w:w="11910" w:h="16840"/>
          <w:pgMar w:top="1120" w:right="720" w:bottom="820" w:left="1200" w:header="0" w:footer="635" w:gutter="0"/>
          <w:cols w:space="720"/>
        </w:sectPr>
      </w:pPr>
    </w:p>
    <w:p w14:paraId="177704A9" w14:textId="77777777" w:rsidR="00A85C7C" w:rsidRDefault="000854B4">
      <w:pPr>
        <w:pStyle w:val="Textkrper"/>
        <w:ind w:left="218"/>
      </w:pPr>
      <w:r>
        <w:rPr>
          <w:noProof/>
          <w:lang w:bidi="ar-SA"/>
        </w:rPr>
        <w:lastRenderedPageBreak/>
        <w:drawing>
          <wp:inline distT="0" distB="0" distL="0" distR="0" wp14:anchorId="1240BA44" wp14:editId="58367ECB">
            <wp:extent cx="5755562" cy="3415284"/>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5755562" cy="3415284"/>
                    </a:xfrm>
                    <a:prstGeom prst="rect">
                      <a:avLst/>
                    </a:prstGeom>
                  </pic:spPr>
                </pic:pic>
              </a:graphicData>
            </a:graphic>
          </wp:inline>
        </w:drawing>
      </w:r>
    </w:p>
    <w:p w14:paraId="4BFA7FF7" w14:textId="77777777" w:rsidR="00A85C7C" w:rsidRDefault="00A85C7C">
      <w:pPr>
        <w:sectPr w:rsidR="00A85C7C">
          <w:pgSz w:w="11910" w:h="16840"/>
          <w:pgMar w:top="1120" w:right="720" w:bottom="820" w:left="1200" w:header="0" w:footer="635" w:gutter="0"/>
          <w:cols w:space="720"/>
        </w:sectPr>
      </w:pPr>
    </w:p>
    <w:p w14:paraId="640C05E3" w14:textId="77777777" w:rsidR="00A85C7C" w:rsidRDefault="00A85C7C">
      <w:pPr>
        <w:pStyle w:val="Textkrper"/>
      </w:pPr>
    </w:p>
    <w:p w14:paraId="3C4AC988" w14:textId="77777777" w:rsidR="00A85C7C" w:rsidRDefault="00A85C7C">
      <w:pPr>
        <w:pStyle w:val="Textkrper"/>
      </w:pPr>
    </w:p>
    <w:p w14:paraId="1C2227BF" w14:textId="77777777" w:rsidR="00A85C7C" w:rsidRDefault="00A85C7C">
      <w:pPr>
        <w:pStyle w:val="Textkrper"/>
      </w:pPr>
    </w:p>
    <w:p w14:paraId="655B8CD9" w14:textId="77777777" w:rsidR="00A85C7C" w:rsidRDefault="00A85C7C">
      <w:pPr>
        <w:pStyle w:val="Textkrper"/>
      </w:pPr>
    </w:p>
    <w:p w14:paraId="04373F19" w14:textId="77777777" w:rsidR="00A85C7C" w:rsidRDefault="009009A3">
      <w:pPr>
        <w:spacing w:before="217"/>
        <w:ind w:left="218"/>
        <w:rPr>
          <w:rFonts w:ascii="Arial"/>
          <w:sz w:val="28"/>
        </w:rPr>
      </w:pPr>
      <w:r>
        <w:rPr>
          <w:noProof/>
          <w:lang w:bidi="ar-SA"/>
        </w:rPr>
        <mc:AlternateContent>
          <mc:Choice Requires="wps">
            <w:drawing>
              <wp:anchor distT="0" distB="0" distL="114300" distR="114300" simplePos="0" relativeHeight="251614720" behindDoc="0" locked="0" layoutInCell="1" allowOverlap="1" wp14:anchorId="3DAB2583" wp14:editId="69CADE6A">
                <wp:simplePos x="0" y="0"/>
                <wp:positionH relativeFrom="page">
                  <wp:posOffset>4939030</wp:posOffset>
                </wp:positionH>
                <wp:positionV relativeFrom="paragraph">
                  <wp:posOffset>-584200</wp:posOffset>
                </wp:positionV>
                <wp:extent cx="1828800" cy="457200"/>
                <wp:effectExtent l="14605" t="22225" r="13970" b="15875"/>
                <wp:wrapNone/>
                <wp:docPr id="1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0C0C0"/>
                        </a:solidFill>
                        <a:ln w="25400">
                          <a:solidFill>
                            <a:srgbClr val="000000"/>
                          </a:solidFill>
                          <a:prstDash val="solid"/>
                          <a:miter lim="800000"/>
                          <a:headEnd/>
                          <a:tailEnd/>
                        </a:ln>
                      </wps:spPr>
                      <wps:txbx>
                        <w:txbxContent>
                          <w:p w14:paraId="4E565D05" w14:textId="77777777" w:rsidR="00A85C7C" w:rsidRDefault="000854B4">
                            <w:pPr>
                              <w:spacing w:before="67"/>
                              <w:ind w:left="145"/>
                              <w:rPr>
                                <w:rFonts w:ascii="Arial"/>
                                <w:sz w:val="24"/>
                              </w:rPr>
                            </w:pPr>
                            <w:r>
                              <w:rPr>
                                <w:rFonts w:ascii="Arial"/>
                                <w:sz w:val="24"/>
                              </w:rPr>
                              <w:t>Vergabeakte GW-L2 Formular Nr.: 02 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2583" id="Text Box 87" o:spid="_x0000_s1031" type="#_x0000_t202" style="position:absolute;left:0;text-align:left;margin-left:388.9pt;margin-top:-46pt;width:2in;height:36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" fillcolor="silver" strokeweight="2pt">
                <v:textbox inset="0,0,0,0">
                  <w:txbxContent>
                    <w:p w14:paraId="4E565D05" w14:textId="77777777" w:rsidR="00A85C7C" w:rsidRDefault="000854B4">
                      <w:pPr>
                        <w:spacing w:before="67"/>
                        <w:ind w:left="145"/>
                        <w:rPr>
                          <w:rFonts w:ascii="Arial"/>
                          <w:sz w:val="24"/>
                        </w:rPr>
                      </w:pPr>
                      <w:r>
                        <w:rPr>
                          <w:rFonts w:ascii="Arial"/>
                          <w:sz w:val="24"/>
                        </w:rPr>
                        <w:t>Vergabeakte GW-L2 Formular Nr.: 02 EU</w:t>
                      </w:r>
                    </w:p>
                  </w:txbxContent>
                </v:textbox>
                <w10:wrap anchorx="page"/>
              </v:shape>
            </w:pict>
          </mc:Fallback>
        </mc:AlternateContent>
      </w:r>
      <w:r w:rsidR="000854B4">
        <w:rPr>
          <w:rFonts w:ascii="Arial"/>
          <w:sz w:val="28"/>
        </w:rPr>
        <w:t>Bewerbungsbedingungen</w:t>
      </w:r>
    </w:p>
    <w:p w14:paraId="567C4286" w14:textId="77777777" w:rsidR="00A85C7C" w:rsidRDefault="00A85C7C">
      <w:pPr>
        <w:pStyle w:val="Textkrper"/>
        <w:spacing w:before="6"/>
        <w:rPr>
          <w:sz w:val="41"/>
        </w:rPr>
      </w:pPr>
    </w:p>
    <w:p w14:paraId="78110177" w14:textId="77777777" w:rsidR="00A85C7C" w:rsidRDefault="000854B4">
      <w:pPr>
        <w:pStyle w:val="berschrift2"/>
        <w:numPr>
          <w:ilvl w:val="0"/>
          <w:numId w:val="1"/>
        </w:numPr>
        <w:tabs>
          <w:tab w:val="left" w:pos="650"/>
          <w:tab w:val="left" w:pos="651"/>
        </w:tabs>
      </w:pPr>
      <w:r>
        <w:t>Mitteilung von Unklarheiten in den</w:t>
      </w:r>
      <w:r>
        <w:rPr>
          <w:spacing w:val="-1"/>
        </w:rPr>
        <w:t xml:space="preserve"> </w:t>
      </w:r>
      <w:r>
        <w:t>Vergabeunterlagen</w:t>
      </w:r>
    </w:p>
    <w:p w14:paraId="3F723CEC" w14:textId="77777777" w:rsidR="00A85C7C" w:rsidRDefault="00A85C7C">
      <w:pPr>
        <w:pStyle w:val="Textkrper"/>
        <w:spacing w:before="1"/>
        <w:rPr>
          <w:b/>
          <w:sz w:val="21"/>
        </w:rPr>
      </w:pPr>
    </w:p>
    <w:p w14:paraId="1C980BF8" w14:textId="77777777" w:rsidR="00A85C7C" w:rsidRDefault="000854B4">
      <w:pPr>
        <w:pStyle w:val="Textkrper"/>
        <w:ind w:left="650" w:right="420"/>
        <w:jc w:val="both"/>
      </w:pPr>
      <w:r>
        <w:t>Enthalten die Vergabeunterlagen nach Auffassung des Bewerbers Unklarheiten, so hat er unverzüglich die Vergabestelle vor Angebotsabgabe in Textform darauf hinzuweisen.</w:t>
      </w:r>
    </w:p>
    <w:p w14:paraId="100FE198" w14:textId="77777777" w:rsidR="00A85C7C" w:rsidRDefault="00A85C7C">
      <w:pPr>
        <w:pStyle w:val="Textkrper"/>
        <w:rPr>
          <w:sz w:val="22"/>
        </w:rPr>
      </w:pPr>
    </w:p>
    <w:p w14:paraId="4C4E360C" w14:textId="77777777" w:rsidR="00A85C7C" w:rsidRDefault="00A85C7C">
      <w:pPr>
        <w:pStyle w:val="Textkrper"/>
        <w:spacing w:before="5"/>
        <w:rPr>
          <w:sz w:val="19"/>
        </w:rPr>
      </w:pPr>
    </w:p>
    <w:p w14:paraId="6F7C3C2E" w14:textId="77777777" w:rsidR="00A85C7C" w:rsidRDefault="000854B4">
      <w:pPr>
        <w:pStyle w:val="berschrift2"/>
        <w:numPr>
          <w:ilvl w:val="0"/>
          <w:numId w:val="1"/>
        </w:numPr>
        <w:tabs>
          <w:tab w:val="left" w:pos="650"/>
          <w:tab w:val="left" w:pos="651"/>
        </w:tabs>
      </w:pPr>
      <w:r>
        <w:t>Unzulässige</w:t>
      </w:r>
      <w:r>
        <w:rPr>
          <w:spacing w:val="-2"/>
        </w:rPr>
        <w:t xml:space="preserve"> </w:t>
      </w:r>
      <w:r>
        <w:t>Wettbewerbsbeschränkungen</w:t>
      </w:r>
    </w:p>
    <w:p w14:paraId="0C1D980A" w14:textId="77777777" w:rsidR="00A85C7C" w:rsidRDefault="00A85C7C">
      <w:pPr>
        <w:pStyle w:val="Textkrper"/>
        <w:spacing w:before="1"/>
        <w:rPr>
          <w:b/>
          <w:sz w:val="21"/>
        </w:rPr>
      </w:pPr>
    </w:p>
    <w:p w14:paraId="665E7DB0" w14:textId="77777777" w:rsidR="00A85C7C" w:rsidRDefault="000854B4">
      <w:pPr>
        <w:pStyle w:val="Textkrper"/>
        <w:ind w:left="650" w:right="419"/>
        <w:jc w:val="both"/>
      </w:pPr>
      <w:r>
        <w:t>Angebote von Bietern, die sich im Zusammenhang mit diesem Vergabeverfahren an einer unzulässigen Wettbewerbsbeschränkung beteiligen (z.B. Preisabsprachen, Austausch von Angebotsteilen), werden ausgeschlossen.</w:t>
      </w:r>
    </w:p>
    <w:p w14:paraId="5208C2C5" w14:textId="77777777" w:rsidR="00A85C7C" w:rsidRDefault="000854B4">
      <w:pPr>
        <w:pStyle w:val="Textkrper"/>
        <w:spacing w:before="2"/>
        <w:ind w:left="650" w:right="408"/>
        <w:jc w:val="both"/>
      </w:pPr>
      <w:r>
        <w:t>Zur Bekämpfung von Wettbewerbsbeschränkungen hat der Bieter auf Verlangen Auskünfte darüber zu geben, ob und auf welche Art der Bieter wirtschaftlich und rechtlich mit anderen Unternehmen verbunden ist.</w:t>
      </w:r>
    </w:p>
    <w:p w14:paraId="3524E6BE" w14:textId="77777777" w:rsidR="00A85C7C" w:rsidRDefault="00A85C7C">
      <w:pPr>
        <w:pStyle w:val="Textkrper"/>
        <w:rPr>
          <w:sz w:val="22"/>
        </w:rPr>
      </w:pPr>
    </w:p>
    <w:p w14:paraId="63B4E56E" w14:textId="77777777" w:rsidR="00A85C7C" w:rsidRDefault="00A85C7C">
      <w:pPr>
        <w:pStyle w:val="Textkrper"/>
        <w:spacing w:before="5"/>
        <w:rPr>
          <w:sz w:val="19"/>
        </w:rPr>
      </w:pPr>
    </w:p>
    <w:p w14:paraId="2DD2A812" w14:textId="77777777" w:rsidR="00A85C7C" w:rsidRDefault="000854B4">
      <w:pPr>
        <w:pStyle w:val="berschrift2"/>
        <w:numPr>
          <w:ilvl w:val="0"/>
          <w:numId w:val="1"/>
        </w:numPr>
        <w:tabs>
          <w:tab w:val="left" w:pos="650"/>
          <w:tab w:val="left" w:pos="651"/>
        </w:tabs>
      </w:pPr>
      <w:r>
        <w:t>Angebot</w:t>
      </w:r>
    </w:p>
    <w:p w14:paraId="05867EBA" w14:textId="77777777" w:rsidR="00A85C7C" w:rsidRDefault="00A85C7C">
      <w:pPr>
        <w:pStyle w:val="Textkrper"/>
        <w:spacing w:before="1"/>
        <w:rPr>
          <w:b/>
          <w:sz w:val="21"/>
        </w:rPr>
      </w:pPr>
    </w:p>
    <w:p w14:paraId="13B8644A" w14:textId="77777777" w:rsidR="00A85C7C" w:rsidRDefault="000854B4">
      <w:pPr>
        <w:pStyle w:val="Listenabsatz"/>
        <w:numPr>
          <w:ilvl w:val="1"/>
          <w:numId w:val="1"/>
        </w:numPr>
        <w:tabs>
          <w:tab w:val="left" w:pos="651"/>
        </w:tabs>
        <w:spacing w:before="1"/>
        <w:rPr>
          <w:sz w:val="20"/>
        </w:rPr>
      </w:pPr>
      <w:r>
        <w:rPr>
          <w:sz w:val="20"/>
        </w:rPr>
        <w:t>Das Angebot ist in deutscher Sprache</w:t>
      </w:r>
      <w:r>
        <w:rPr>
          <w:spacing w:val="-2"/>
          <w:sz w:val="20"/>
        </w:rPr>
        <w:t xml:space="preserve"> </w:t>
      </w:r>
      <w:r>
        <w:rPr>
          <w:sz w:val="20"/>
        </w:rPr>
        <w:t>abzufassen.</w:t>
      </w:r>
    </w:p>
    <w:p w14:paraId="23EC1FA2" w14:textId="77777777" w:rsidR="00A85C7C" w:rsidRDefault="00A85C7C">
      <w:pPr>
        <w:pStyle w:val="Textkrper"/>
        <w:spacing w:before="10"/>
      </w:pPr>
    </w:p>
    <w:p w14:paraId="34865EE5" w14:textId="77777777" w:rsidR="00A85C7C" w:rsidRDefault="000854B4">
      <w:pPr>
        <w:pStyle w:val="Listenabsatz"/>
        <w:numPr>
          <w:ilvl w:val="1"/>
          <w:numId w:val="1"/>
        </w:numPr>
        <w:tabs>
          <w:tab w:val="left" w:pos="651"/>
        </w:tabs>
        <w:ind w:right="420"/>
        <w:rPr>
          <w:sz w:val="20"/>
        </w:rPr>
      </w:pPr>
      <w:r>
        <w:rPr>
          <w:sz w:val="20"/>
        </w:rPr>
        <w:t>Für das Angebot sind die von der Vergabestelle vorgegebenen Vordrucke zu verwenden; das Angebot ist an der dafür vorgesehenen Stelle zu</w:t>
      </w:r>
      <w:r>
        <w:rPr>
          <w:spacing w:val="-3"/>
          <w:sz w:val="20"/>
        </w:rPr>
        <w:t xml:space="preserve"> </w:t>
      </w:r>
      <w:r>
        <w:rPr>
          <w:sz w:val="20"/>
        </w:rPr>
        <w:t>unterschreiben.</w:t>
      </w:r>
    </w:p>
    <w:p w14:paraId="21F35740" w14:textId="77777777" w:rsidR="00A85C7C" w:rsidRDefault="00A85C7C">
      <w:pPr>
        <w:pStyle w:val="Textkrper"/>
        <w:spacing w:before="11"/>
      </w:pPr>
    </w:p>
    <w:p w14:paraId="0F6706D9" w14:textId="77777777" w:rsidR="00A85C7C" w:rsidRDefault="000854B4">
      <w:pPr>
        <w:pStyle w:val="Listenabsatz"/>
        <w:numPr>
          <w:ilvl w:val="1"/>
          <w:numId w:val="1"/>
        </w:numPr>
        <w:tabs>
          <w:tab w:val="left" w:pos="647"/>
        </w:tabs>
        <w:ind w:left="646" w:right="413" w:hanging="428"/>
        <w:jc w:val="both"/>
        <w:rPr>
          <w:sz w:val="20"/>
        </w:rPr>
      </w:pPr>
      <w:r>
        <w:rPr>
          <w:sz w:val="20"/>
        </w:rPr>
        <w:t>Unterlagen, die von der Vergabestelle nach Angebotsabgabe verlangt werden, sind zu dem von der Vergabestelle bestimmten Zeitpunkt einzureichen. Werden die Unterlagen nicht vollständig fristgerecht vorgelegt, wird das Angebot ausgeschlossen. (</w:t>
      </w:r>
      <w:r>
        <w:rPr>
          <w:i/>
          <w:sz w:val="20"/>
        </w:rPr>
        <w:t>Beachte Bestimmungen über Nachforderungen nach § 56 VgV)</w:t>
      </w:r>
      <w:r>
        <w:rPr>
          <w:sz w:val="20"/>
        </w:rPr>
        <w:t>)</w:t>
      </w:r>
    </w:p>
    <w:p w14:paraId="7E7E6914" w14:textId="77777777" w:rsidR="00A85C7C" w:rsidRDefault="00A85C7C">
      <w:pPr>
        <w:pStyle w:val="Textkrper"/>
        <w:spacing w:before="9"/>
      </w:pPr>
    </w:p>
    <w:p w14:paraId="52921196" w14:textId="77777777" w:rsidR="00A85C7C" w:rsidRDefault="000854B4">
      <w:pPr>
        <w:pStyle w:val="Listenabsatz"/>
        <w:numPr>
          <w:ilvl w:val="1"/>
          <w:numId w:val="1"/>
        </w:numPr>
        <w:tabs>
          <w:tab w:val="left" w:pos="651"/>
        </w:tabs>
        <w:ind w:left="797" w:right="415" w:hanging="579"/>
        <w:jc w:val="both"/>
        <w:rPr>
          <w:sz w:val="20"/>
        </w:rPr>
      </w:pPr>
      <w:r>
        <w:rPr>
          <w:sz w:val="20"/>
        </w:rPr>
        <w:t>Enthält die Leistungsbeschreibung bei einer Teilleistung eine Produktangabe mit Zusatz "oder gleichwertig" und wird vom Bieter dazu eine Produktangabe verlangt, ist das Fabrikat (insbesondere Herstellerangabe und genaue Typenbezeichnung) auch dann anzugeben, wenn der Bieter das vorgegebene Fabrikat anbieten</w:t>
      </w:r>
      <w:r>
        <w:rPr>
          <w:spacing w:val="-3"/>
          <w:sz w:val="20"/>
        </w:rPr>
        <w:t xml:space="preserve"> </w:t>
      </w:r>
      <w:r>
        <w:rPr>
          <w:sz w:val="20"/>
        </w:rPr>
        <w:t>will.</w:t>
      </w:r>
    </w:p>
    <w:p w14:paraId="48B981EE" w14:textId="77777777" w:rsidR="00A85C7C" w:rsidRDefault="00A85C7C">
      <w:pPr>
        <w:pStyle w:val="Textkrper"/>
        <w:spacing w:before="10"/>
      </w:pPr>
    </w:p>
    <w:p w14:paraId="0FBA6A85" w14:textId="77777777" w:rsidR="00A85C7C" w:rsidRDefault="000854B4">
      <w:pPr>
        <w:pStyle w:val="Listenabsatz"/>
        <w:numPr>
          <w:ilvl w:val="1"/>
          <w:numId w:val="1"/>
        </w:numPr>
        <w:tabs>
          <w:tab w:val="left" w:pos="651"/>
        </w:tabs>
        <w:rPr>
          <w:sz w:val="20"/>
        </w:rPr>
      </w:pPr>
      <w:r>
        <w:rPr>
          <w:sz w:val="20"/>
        </w:rPr>
        <w:t>Alle Eintragungen müssen dokumentenecht</w:t>
      </w:r>
      <w:r>
        <w:rPr>
          <w:spacing w:val="-3"/>
          <w:sz w:val="20"/>
        </w:rPr>
        <w:t xml:space="preserve"> </w:t>
      </w:r>
      <w:r>
        <w:rPr>
          <w:sz w:val="20"/>
        </w:rPr>
        <w:t>sein.</w:t>
      </w:r>
    </w:p>
    <w:p w14:paraId="7D9528BC" w14:textId="77777777" w:rsidR="00A85C7C" w:rsidRDefault="00A85C7C">
      <w:pPr>
        <w:pStyle w:val="Textkrper"/>
        <w:spacing w:before="10"/>
      </w:pPr>
    </w:p>
    <w:p w14:paraId="5E48ABE2" w14:textId="77777777" w:rsidR="00A85C7C" w:rsidRDefault="000854B4">
      <w:pPr>
        <w:pStyle w:val="Listenabsatz"/>
        <w:numPr>
          <w:ilvl w:val="1"/>
          <w:numId w:val="1"/>
        </w:numPr>
        <w:tabs>
          <w:tab w:val="left" w:pos="651"/>
        </w:tabs>
        <w:ind w:right="415"/>
        <w:rPr>
          <w:sz w:val="20"/>
        </w:rPr>
      </w:pPr>
      <w:r>
        <w:rPr>
          <w:sz w:val="20"/>
        </w:rPr>
        <w:t>Entspricht der Gesamtbetrag einer Position nicht dem Ergebnis der Multiplikation von Mengenansatz und Einheitspreis, so ist der Einheitspreis</w:t>
      </w:r>
      <w:r>
        <w:rPr>
          <w:spacing w:val="-2"/>
          <w:sz w:val="20"/>
        </w:rPr>
        <w:t xml:space="preserve"> </w:t>
      </w:r>
      <w:r>
        <w:rPr>
          <w:sz w:val="20"/>
        </w:rPr>
        <w:t>maßgebend.</w:t>
      </w:r>
    </w:p>
    <w:p w14:paraId="24F6D30C" w14:textId="77777777" w:rsidR="00A85C7C" w:rsidRDefault="00A85C7C">
      <w:pPr>
        <w:pStyle w:val="Textkrper"/>
        <w:spacing w:before="11"/>
      </w:pPr>
    </w:p>
    <w:p w14:paraId="2C0B33F3" w14:textId="77777777" w:rsidR="00A85C7C" w:rsidRDefault="000854B4">
      <w:pPr>
        <w:pStyle w:val="Listenabsatz"/>
        <w:numPr>
          <w:ilvl w:val="1"/>
          <w:numId w:val="1"/>
        </w:numPr>
        <w:tabs>
          <w:tab w:val="left" w:pos="651"/>
        </w:tabs>
        <w:rPr>
          <w:sz w:val="20"/>
        </w:rPr>
      </w:pPr>
      <w:r>
        <w:rPr>
          <w:sz w:val="20"/>
        </w:rPr>
        <w:t>Alle Preise sind in Euro mit höchstens drei Nachkommastellen</w:t>
      </w:r>
      <w:r>
        <w:rPr>
          <w:spacing w:val="-3"/>
          <w:sz w:val="20"/>
        </w:rPr>
        <w:t xml:space="preserve"> </w:t>
      </w:r>
      <w:r>
        <w:rPr>
          <w:sz w:val="20"/>
        </w:rPr>
        <w:t>anzugeben.</w:t>
      </w:r>
    </w:p>
    <w:p w14:paraId="44D4BAC8" w14:textId="77777777" w:rsidR="00A85C7C" w:rsidRDefault="00A85C7C">
      <w:pPr>
        <w:pStyle w:val="Textkrper"/>
        <w:spacing w:before="8"/>
      </w:pPr>
    </w:p>
    <w:p w14:paraId="300E6BC4" w14:textId="77777777" w:rsidR="00A85C7C" w:rsidRDefault="000854B4">
      <w:pPr>
        <w:pStyle w:val="Textkrper"/>
        <w:ind w:left="650" w:right="421"/>
        <w:jc w:val="both"/>
      </w:pPr>
      <w:r>
        <w:t>Im Leistungsverzeichnis sind die Preise (Einheitspreise, Pauschalpreise, Verrechnungssätze usw.) ohne Umsatzsteuer anzugeben. Der Umsatzsteuerbetrag ist unter Zugrundelegung des geltenden Steuersatzes am Schluss des Angebotes hinzuzufügen.</w:t>
      </w:r>
    </w:p>
    <w:p w14:paraId="34490144" w14:textId="77777777" w:rsidR="00A85C7C" w:rsidRDefault="00A85C7C">
      <w:pPr>
        <w:pStyle w:val="Textkrper"/>
        <w:rPr>
          <w:sz w:val="21"/>
        </w:rPr>
      </w:pPr>
    </w:p>
    <w:p w14:paraId="6FC256FB" w14:textId="77777777" w:rsidR="00A85C7C" w:rsidRDefault="000854B4">
      <w:pPr>
        <w:pStyle w:val="Textkrper"/>
        <w:ind w:left="650" w:right="409"/>
        <w:jc w:val="both"/>
      </w:pPr>
      <w:r>
        <w:t>Es werden nur solche Preisnachlässe gewertet, die ohne Bedingungen als Prozentsatz auf die Abrechnungssumme gewährt werden und an der im Angebotsschreiben bezeichneten Stelle aufgeführt sind.</w:t>
      </w:r>
    </w:p>
    <w:p w14:paraId="0D8FCDC1" w14:textId="77777777" w:rsidR="00A85C7C" w:rsidRDefault="00A85C7C">
      <w:pPr>
        <w:pStyle w:val="Textkrper"/>
        <w:spacing w:before="9"/>
      </w:pPr>
    </w:p>
    <w:p w14:paraId="60D50E3F" w14:textId="77777777" w:rsidR="00A85C7C" w:rsidRDefault="000854B4">
      <w:pPr>
        <w:pStyle w:val="Textkrper"/>
        <w:ind w:left="650" w:right="415"/>
        <w:jc w:val="both"/>
      </w:pPr>
      <w:r>
        <w:t>Nicht zu wertende Preisnachlässe bleiben jedoch Inhalt des Angebotes und werden im Fall der Auftragserteilung Vertragsinhalt.</w:t>
      </w:r>
    </w:p>
    <w:p w14:paraId="68907C5F" w14:textId="77777777" w:rsidR="00A85C7C" w:rsidRDefault="00A85C7C">
      <w:pPr>
        <w:pStyle w:val="Textkrper"/>
        <w:rPr>
          <w:sz w:val="21"/>
        </w:rPr>
      </w:pPr>
    </w:p>
    <w:p w14:paraId="0A004186" w14:textId="77777777" w:rsidR="00A85C7C" w:rsidRDefault="000854B4">
      <w:pPr>
        <w:pStyle w:val="Listenabsatz"/>
        <w:numPr>
          <w:ilvl w:val="1"/>
          <w:numId w:val="1"/>
        </w:numPr>
        <w:tabs>
          <w:tab w:val="left" w:pos="651"/>
        </w:tabs>
        <w:ind w:right="414"/>
        <w:rPr>
          <w:sz w:val="20"/>
        </w:rPr>
      </w:pPr>
      <w:r>
        <w:rPr>
          <w:sz w:val="20"/>
        </w:rPr>
        <w:t xml:space="preserve">Beiliegende AGB des Bieters stellen eine Änderung der Vergabeunterlagen dar </w:t>
      </w:r>
      <w:proofErr w:type="gramStart"/>
      <w:r>
        <w:rPr>
          <w:sz w:val="20"/>
        </w:rPr>
        <w:t>und  führen</w:t>
      </w:r>
      <w:proofErr w:type="gramEnd"/>
      <w:r>
        <w:rPr>
          <w:sz w:val="20"/>
        </w:rPr>
        <w:t xml:space="preserve"> zwingend zum</w:t>
      </w:r>
      <w:r>
        <w:rPr>
          <w:spacing w:val="2"/>
          <w:sz w:val="20"/>
        </w:rPr>
        <w:t xml:space="preserve"> </w:t>
      </w:r>
      <w:r>
        <w:rPr>
          <w:sz w:val="20"/>
        </w:rPr>
        <w:t>Ausschluss.</w:t>
      </w:r>
    </w:p>
    <w:p w14:paraId="46DE7291" w14:textId="77777777" w:rsidR="00A85C7C" w:rsidRDefault="00A85C7C">
      <w:pPr>
        <w:rPr>
          <w:sz w:val="20"/>
        </w:rPr>
        <w:sectPr w:rsidR="00A85C7C">
          <w:footerReference w:type="default" r:id="rId25"/>
          <w:pgSz w:w="11910" w:h="16840"/>
          <w:pgMar w:top="500" w:right="720" w:bottom="880" w:left="1200" w:header="0" w:footer="690" w:gutter="0"/>
          <w:pgNumType w:start="1"/>
          <w:cols w:space="720"/>
        </w:sectPr>
      </w:pPr>
    </w:p>
    <w:p w14:paraId="5EDE0A0D" w14:textId="77777777" w:rsidR="00A85C7C" w:rsidRDefault="000854B4">
      <w:pPr>
        <w:pStyle w:val="berschrift2"/>
        <w:numPr>
          <w:ilvl w:val="0"/>
          <w:numId w:val="1"/>
        </w:numPr>
        <w:tabs>
          <w:tab w:val="left" w:pos="650"/>
          <w:tab w:val="left" w:pos="651"/>
        </w:tabs>
        <w:spacing w:before="75"/>
      </w:pPr>
      <w:r>
        <w:lastRenderedPageBreak/>
        <w:t>Unterlagen zum</w:t>
      </w:r>
      <w:r>
        <w:rPr>
          <w:spacing w:val="1"/>
        </w:rPr>
        <w:t xml:space="preserve"> </w:t>
      </w:r>
      <w:r>
        <w:t>Angebot</w:t>
      </w:r>
    </w:p>
    <w:p w14:paraId="07348BB6" w14:textId="77777777" w:rsidR="00A85C7C" w:rsidRDefault="00A85C7C">
      <w:pPr>
        <w:pStyle w:val="Textkrper"/>
        <w:spacing w:before="1"/>
        <w:rPr>
          <w:b/>
          <w:sz w:val="21"/>
        </w:rPr>
      </w:pPr>
    </w:p>
    <w:p w14:paraId="05E089AE" w14:textId="77777777" w:rsidR="00A85C7C" w:rsidRDefault="000854B4">
      <w:pPr>
        <w:pStyle w:val="Listenabsatz"/>
        <w:numPr>
          <w:ilvl w:val="1"/>
          <w:numId w:val="1"/>
        </w:numPr>
        <w:tabs>
          <w:tab w:val="left" w:pos="651"/>
        </w:tabs>
        <w:ind w:right="417"/>
        <w:rPr>
          <w:sz w:val="20"/>
        </w:rPr>
      </w:pPr>
      <w:r>
        <w:rPr>
          <w:sz w:val="20"/>
        </w:rPr>
        <w:t xml:space="preserve">Der Bieter hat auf Verlangen der Vergabestelle Unterlagen zur Preisermittlung zu dem von der </w:t>
      </w:r>
      <w:proofErr w:type="spellStart"/>
      <w:r>
        <w:rPr>
          <w:sz w:val="20"/>
        </w:rPr>
        <w:t>VergabesteIle</w:t>
      </w:r>
      <w:proofErr w:type="spellEnd"/>
      <w:r>
        <w:rPr>
          <w:sz w:val="20"/>
        </w:rPr>
        <w:t xml:space="preserve"> bestimmten Zeitpunkt</w:t>
      </w:r>
      <w:r>
        <w:rPr>
          <w:spacing w:val="-2"/>
          <w:sz w:val="20"/>
        </w:rPr>
        <w:t xml:space="preserve"> </w:t>
      </w:r>
      <w:r>
        <w:rPr>
          <w:sz w:val="20"/>
        </w:rPr>
        <w:t>vorzulegen.</w:t>
      </w:r>
    </w:p>
    <w:p w14:paraId="120E9368" w14:textId="77777777" w:rsidR="00A85C7C" w:rsidRDefault="00A85C7C">
      <w:pPr>
        <w:pStyle w:val="Textkrper"/>
        <w:spacing w:before="9"/>
      </w:pPr>
    </w:p>
    <w:p w14:paraId="5439C34A" w14:textId="77777777" w:rsidR="00A85C7C" w:rsidRDefault="000854B4">
      <w:pPr>
        <w:pStyle w:val="Listenabsatz"/>
        <w:numPr>
          <w:ilvl w:val="1"/>
          <w:numId w:val="1"/>
        </w:numPr>
        <w:tabs>
          <w:tab w:val="left" w:pos="651"/>
        </w:tabs>
        <w:ind w:right="411"/>
        <w:jc w:val="both"/>
        <w:rPr>
          <w:sz w:val="20"/>
        </w:rPr>
      </w:pPr>
      <w:r>
        <w:rPr>
          <w:sz w:val="20"/>
        </w:rPr>
        <w:t>Soweit Bescheinigungen verlangt werden, haben ausländische Bewerber bzw. Bieter eine gleichwertige Bescheinigung ihres Herkunftslandes in beglaubigter deutscher Übersetzung vorzulegen.</w:t>
      </w:r>
    </w:p>
    <w:p w14:paraId="4705C4CD" w14:textId="77777777" w:rsidR="00A85C7C" w:rsidRDefault="00A85C7C">
      <w:pPr>
        <w:pStyle w:val="Textkrper"/>
        <w:rPr>
          <w:sz w:val="22"/>
        </w:rPr>
      </w:pPr>
    </w:p>
    <w:p w14:paraId="435BBAEC" w14:textId="77777777" w:rsidR="00A85C7C" w:rsidRDefault="00A85C7C">
      <w:pPr>
        <w:pStyle w:val="Textkrper"/>
        <w:spacing w:before="7"/>
        <w:rPr>
          <w:sz w:val="19"/>
        </w:rPr>
      </w:pPr>
    </w:p>
    <w:p w14:paraId="311ED065" w14:textId="77777777" w:rsidR="00A85C7C" w:rsidRDefault="000854B4">
      <w:pPr>
        <w:pStyle w:val="Listenabsatz"/>
        <w:numPr>
          <w:ilvl w:val="0"/>
          <w:numId w:val="1"/>
        </w:numPr>
        <w:tabs>
          <w:tab w:val="left" w:pos="650"/>
          <w:tab w:val="left" w:pos="651"/>
        </w:tabs>
        <w:rPr>
          <w:b/>
          <w:i/>
          <w:sz w:val="20"/>
        </w:rPr>
      </w:pPr>
      <w:r>
        <w:rPr>
          <w:b/>
          <w:sz w:val="20"/>
        </w:rPr>
        <w:t xml:space="preserve">Nebenangebote </w:t>
      </w:r>
      <w:r>
        <w:rPr>
          <w:b/>
          <w:i/>
          <w:sz w:val="20"/>
        </w:rPr>
        <w:t>(nicht</w:t>
      </w:r>
      <w:r>
        <w:rPr>
          <w:b/>
          <w:i/>
          <w:spacing w:val="-1"/>
          <w:sz w:val="20"/>
        </w:rPr>
        <w:t xml:space="preserve"> </w:t>
      </w:r>
      <w:r>
        <w:rPr>
          <w:b/>
          <w:i/>
          <w:sz w:val="20"/>
        </w:rPr>
        <w:t>zugelassen)</w:t>
      </w:r>
    </w:p>
    <w:p w14:paraId="062D724F" w14:textId="77777777" w:rsidR="00A85C7C" w:rsidRDefault="00A85C7C">
      <w:pPr>
        <w:pStyle w:val="Textkrper"/>
        <w:spacing w:before="1"/>
        <w:rPr>
          <w:b/>
          <w:i/>
          <w:sz w:val="21"/>
        </w:rPr>
      </w:pPr>
    </w:p>
    <w:p w14:paraId="1886FC58" w14:textId="77777777" w:rsidR="00A85C7C" w:rsidRDefault="000854B4">
      <w:pPr>
        <w:pStyle w:val="Listenabsatz"/>
        <w:numPr>
          <w:ilvl w:val="1"/>
          <w:numId w:val="1"/>
        </w:numPr>
        <w:tabs>
          <w:tab w:val="left" w:pos="651"/>
        </w:tabs>
        <w:ind w:right="417"/>
        <w:jc w:val="both"/>
        <w:rPr>
          <w:sz w:val="20"/>
        </w:rPr>
      </w:pPr>
      <w:r>
        <w:rPr>
          <w:sz w:val="20"/>
        </w:rPr>
        <w:t>Nebenangebote müssen als solche deutlich gekennzeichnet und in einer eigenen Anlage enthalten sein. Die Anzahl der abgegebenen Nebenangebote muss an der im Angebotsschreiben bezeichneten Stelle eingetragen</w:t>
      </w:r>
      <w:r>
        <w:rPr>
          <w:spacing w:val="5"/>
          <w:sz w:val="20"/>
        </w:rPr>
        <w:t xml:space="preserve"> </w:t>
      </w:r>
      <w:r>
        <w:rPr>
          <w:sz w:val="20"/>
        </w:rPr>
        <w:t>werden.</w:t>
      </w:r>
    </w:p>
    <w:p w14:paraId="0D8B85ED" w14:textId="77777777" w:rsidR="00A85C7C" w:rsidRDefault="00A85C7C">
      <w:pPr>
        <w:pStyle w:val="Textkrper"/>
        <w:spacing w:before="9"/>
      </w:pPr>
    </w:p>
    <w:p w14:paraId="3C9D934A" w14:textId="77777777" w:rsidR="00A85C7C" w:rsidRDefault="000854B4">
      <w:pPr>
        <w:pStyle w:val="Listenabsatz"/>
        <w:numPr>
          <w:ilvl w:val="1"/>
          <w:numId w:val="1"/>
        </w:numPr>
        <w:tabs>
          <w:tab w:val="left" w:pos="651"/>
        </w:tabs>
        <w:ind w:right="415"/>
        <w:rPr>
          <w:sz w:val="20"/>
        </w:rPr>
      </w:pPr>
      <w:r>
        <w:rPr>
          <w:sz w:val="20"/>
        </w:rPr>
        <w:t>Der Bieter hat die in Nebenangeboten enthaltenen Leistungen eindeutig und erschöpfend zu beschreiben.</w:t>
      </w:r>
    </w:p>
    <w:p w14:paraId="04284E96" w14:textId="77777777" w:rsidR="00A85C7C" w:rsidRDefault="00A85C7C">
      <w:pPr>
        <w:pStyle w:val="Textkrper"/>
        <w:rPr>
          <w:sz w:val="21"/>
        </w:rPr>
      </w:pPr>
    </w:p>
    <w:p w14:paraId="195B75A9" w14:textId="77777777" w:rsidR="00A85C7C" w:rsidRDefault="000854B4">
      <w:pPr>
        <w:pStyle w:val="Listenabsatz"/>
        <w:numPr>
          <w:ilvl w:val="1"/>
          <w:numId w:val="1"/>
        </w:numPr>
        <w:tabs>
          <w:tab w:val="left" w:pos="651"/>
        </w:tabs>
        <w:ind w:right="411"/>
        <w:rPr>
          <w:sz w:val="20"/>
        </w:rPr>
      </w:pPr>
      <w:r>
        <w:rPr>
          <w:sz w:val="20"/>
        </w:rPr>
        <w:t>Nebenangebote müssen alle Elemente umfassen, die zu einer einwandfreien Ausführung der ausgeschriebenen Leistung erforderlich sind.</w:t>
      </w:r>
    </w:p>
    <w:p w14:paraId="64BD8B77" w14:textId="77777777" w:rsidR="00A85C7C" w:rsidRDefault="00A85C7C">
      <w:pPr>
        <w:pStyle w:val="Textkrper"/>
        <w:rPr>
          <w:sz w:val="22"/>
        </w:rPr>
      </w:pPr>
    </w:p>
    <w:p w14:paraId="569C417A" w14:textId="77777777" w:rsidR="00A85C7C" w:rsidRDefault="00A85C7C">
      <w:pPr>
        <w:pStyle w:val="Textkrper"/>
        <w:spacing w:before="5"/>
        <w:rPr>
          <w:sz w:val="19"/>
        </w:rPr>
      </w:pPr>
    </w:p>
    <w:p w14:paraId="4388B8B7" w14:textId="77777777" w:rsidR="00A85C7C" w:rsidRDefault="000854B4">
      <w:pPr>
        <w:pStyle w:val="berschrift2"/>
        <w:numPr>
          <w:ilvl w:val="0"/>
          <w:numId w:val="1"/>
        </w:numPr>
        <w:tabs>
          <w:tab w:val="left" w:pos="650"/>
          <w:tab w:val="left" w:pos="651"/>
        </w:tabs>
      </w:pPr>
      <w:r>
        <w:t>Bietergemeinschaften</w:t>
      </w:r>
    </w:p>
    <w:p w14:paraId="6F2324B0" w14:textId="77777777" w:rsidR="00A85C7C" w:rsidRDefault="00A85C7C">
      <w:pPr>
        <w:pStyle w:val="Textkrper"/>
        <w:spacing w:before="1"/>
        <w:rPr>
          <w:b/>
          <w:sz w:val="21"/>
        </w:rPr>
      </w:pPr>
    </w:p>
    <w:p w14:paraId="32435678" w14:textId="77777777" w:rsidR="00A85C7C" w:rsidRDefault="000854B4">
      <w:pPr>
        <w:pStyle w:val="Textkrper"/>
        <w:ind w:left="221" w:right="411"/>
        <w:jc w:val="both"/>
      </w:pPr>
      <w:r>
        <w:t>Bietergemeinschaften haben mit ihrem Angebot eine von allen Mitgliedern unterzeichnete Erklärung in Textform abzugeben, in der die Bildung einer Arbeitsgemeinschaft im Auftragsfall erklärt ist, in der alle Mitglieder aufgeführt sind und der für die Durchführung des Vertrages bevollmächtigte Vertreter bezeichnet ist; es ist anzugeben, dass der bevollmächtigte Vertreter die Mitglieder gegenüber dem Auftraggeber rechtsverbindlich vertritt und dass alle Mitglieder als Gesamtschuldner haften.</w:t>
      </w:r>
    </w:p>
    <w:p w14:paraId="5C590E09" w14:textId="77777777" w:rsidR="00A85C7C" w:rsidRDefault="00A85C7C">
      <w:pPr>
        <w:pStyle w:val="Textkrper"/>
        <w:rPr>
          <w:sz w:val="22"/>
        </w:rPr>
      </w:pPr>
    </w:p>
    <w:p w14:paraId="5F7C644E" w14:textId="77777777" w:rsidR="00A85C7C" w:rsidRDefault="00A85C7C">
      <w:pPr>
        <w:pStyle w:val="Textkrper"/>
        <w:spacing w:before="6"/>
        <w:rPr>
          <w:sz w:val="19"/>
        </w:rPr>
      </w:pPr>
    </w:p>
    <w:p w14:paraId="4220F9E6" w14:textId="77777777" w:rsidR="00A85C7C" w:rsidRDefault="000854B4">
      <w:pPr>
        <w:pStyle w:val="berschrift2"/>
        <w:numPr>
          <w:ilvl w:val="0"/>
          <w:numId w:val="1"/>
        </w:numPr>
        <w:tabs>
          <w:tab w:val="left" w:pos="650"/>
          <w:tab w:val="left" w:pos="651"/>
        </w:tabs>
      </w:pPr>
      <w:r>
        <w:t>Unterauftragnehmer / Eignungsanleihe</w:t>
      </w:r>
    </w:p>
    <w:p w14:paraId="061FC62C" w14:textId="77777777" w:rsidR="00A85C7C" w:rsidRDefault="00A85C7C">
      <w:pPr>
        <w:pStyle w:val="Textkrper"/>
        <w:spacing w:before="2"/>
        <w:rPr>
          <w:b/>
          <w:sz w:val="21"/>
        </w:rPr>
      </w:pPr>
    </w:p>
    <w:p w14:paraId="0C0242C1" w14:textId="77777777" w:rsidR="00A85C7C" w:rsidRDefault="000854B4">
      <w:pPr>
        <w:pStyle w:val="Textkrper"/>
        <w:ind w:left="650" w:right="413"/>
        <w:jc w:val="both"/>
      </w:pPr>
      <w:r>
        <w:t xml:space="preserve">Beabsichtigt der Bieter Teile der Leistung von Unterauftragnehmern ausführen zu lassen, muss er in seinem Angebot Art und Umfang der durch Unterauftragnehmer auszuführenden Leistungen angeben und die jeweils dafür vorgesehenen Unterauftragnehmer benennen (Namen, gesetzlicher Vertreter und Kontaktdaten). Der Bieter hat für die Unterauftragnehmer Nachweise zu erbringen, dass auf diese kein Ausschlussgrund nach §§ 123, 124 </w:t>
      </w:r>
      <w:proofErr w:type="gramStart"/>
      <w:r>
        <w:t>GWB  zutrifft</w:t>
      </w:r>
      <w:proofErr w:type="gramEnd"/>
      <w:r>
        <w:t xml:space="preserve">.  </w:t>
      </w:r>
      <w:proofErr w:type="gramStart"/>
      <w:r>
        <w:t>Auf  Verlangen</w:t>
      </w:r>
      <w:proofErr w:type="gramEnd"/>
      <w:r>
        <w:t xml:space="preserve">  hat  der Bieter   auch   weitere   geforderte   Eignungsnachweise   in   Bezug   auf    die    Unterauftragnehmer beizubringen.</w:t>
      </w:r>
    </w:p>
    <w:p w14:paraId="4DC7A581" w14:textId="77777777" w:rsidR="00A85C7C" w:rsidRDefault="00A85C7C">
      <w:pPr>
        <w:pStyle w:val="Textkrper"/>
        <w:spacing w:before="10"/>
      </w:pPr>
    </w:p>
    <w:p w14:paraId="7F2512F6" w14:textId="77777777" w:rsidR="00A85C7C" w:rsidRDefault="000854B4">
      <w:pPr>
        <w:pStyle w:val="Textkrper"/>
        <w:ind w:left="650" w:right="413"/>
        <w:jc w:val="both"/>
      </w:pPr>
      <w:r>
        <w:t xml:space="preserve">Der Bieter hat auf gesondertes Verlangen der Vergabestelle zu dem </w:t>
      </w:r>
      <w:proofErr w:type="gramStart"/>
      <w:r>
        <w:t>von ihr bestimmten Zeitpunkt</w:t>
      </w:r>
      <w:proofErr w:type="gramEnd"/>
      <w:r>
        <w:t xml:space="preserve"> nachzuweisen, dass ihm die erforderlichen Kapazitäten der anderen Unternehmen zur Verfügung stehen (entsprechende Verpflichtungserklärung).</w:t>
      </w:r>
    </w:p>
    <w:p w14:paraId="4C55640C" w14:textId="77777777" w:rsidR="00A85C7C" w:rsidRDefault="00A85C7C">
      <w:pPr>
        <w:pStyle w:val="Textkrper"/>
        <w:spacing w:before="9"/>
      </w:pPr>
    </w:p>
    <w:p w14:paraId="02EC03CB" w14:textId="77777777" w:rsidR="00A85C7C" w:rsidRDefault="000854B4">
      <w:pPr>
        <w:pStyle w:val="Textkrper"/>
        <w:ind w:left="650" w:right="412"/>
        <w:jc w:val="both"/>
      </w:pPr>
      <w:r>
        <w:t>Nimmt der Bieter im Rahmen einer Eignungsleihe in Hinblick auf die Kriterien für die wirtschaftliche und finanzielle Leistungsfähigkeit, die Kapazitäten anderer Unternehmen in Anspruch, müssen diese gemeinsam für die Auftragsausführung haften; die Haftungserklärung ist gleichzeitig mit der Verpflichtungserklärung abzugeben.</w:t>
      </w:r>
    </w:p>
    <w:p w14:paraId="335A37A6" w14:textId="77777777" w:rsidR="00A85C7C" w:rsidRDefault="00A85C7C">
      <w:pPr>
        <w:pStyle w:val="Textkrper"/>
        <w:spacing w:before="1"/>
        <w:rPr>
          <w:sz w:val="21"/>
        </w:rPr>
      </w:pPr>
    </w:p>
    <w:p w14:paraId="271597ED" w14:textId="77777777" w:rsidR="00A85C7C" w:rsidRDefault="000854B4">
      <w:pPr>
        <w:pStyle w:val="Textkrper"/>
        <w:ind w:left="650" w:right="410"/>
        <w:jc w:val="both"/>
      </w:pPr>
      <w:r>
        <w:t>Der Bieter hat andere Unternehmen, bei denen Ausschlussgründe vorliegen oder die das entsprechende Eignungskriterium nicht erfüllen, innerhalb einer von der Vergabestelle gesetzten – Frist zu ersetzen.</w:t>
      </w:r>
    </w:p>
    <w:p w14:paraId="0272278F" w14:textId="77777777" w:rsidR="00A85C7C" w:rsidRDefault="00A85C7C">
      <w:pPr>
        <w:pStyle w:val="Textkrper"/>
        <w:rPr>
          <w:sz w:val="22"/>
        </w:rPr>
      </w:pPr>
    </w:p>
    <w:p w14:paraId="70643EDC" w14:textId="77777777" w:rsidR="00A85C7C" w:rsidRDefault="00A85C7C">
      <w:pPr>
        <w:pStyle w:val="Textkrper"/>
        <w:spacing w:before="5"/>
        <w:rPr>
          <w:sz w:val="19"/>
        </w:rPr>
      </w:pPr>
    </w:p>
    <w:p w14:paraId="50CC7AAE" w14:textId="77777777" w:rsidR="00A85C7C" w:rsidRDefault="000854B4">
      <w:pPr>
        <w:pStyle w:val="berschrift2"/>
        <w:numPr>
          <w:ilvl w:val="0"/>
          <w:numId w:val="1"/>
        </w:numPr>
        <w:tabs>
          <w:tab w:val="left" w:pos="650"/>
          <w:tab w:val="left" w:pos="651"/>
        </w:tabs>
      </w:pPr>
      <w:r>
        <w:t>Eignungsnachweis</w:t>
      </w:r>
    </w:p>
    <w:p w14:paraId="4F8B4040" w14:textId="77777777" w:rsidR="00A85C7C" w:rsidRDefault="00A85C7C">
      <w:pPr>
        <w:pStyle w:val="Textkrper"/>
        <w:spacing w:before="1"/>
        <w:rPr>
          <w:b/>
          <w:sz w:val="21"/>
        </w:rPr>
      </w:pPr>
    </w:p>
    <w:p w14:paraId="2C2CA554" w14:textId="77777777" w:rsidR="00A85C7C" w:rsidRDefault="000854B4">
      <w:pPr>
        <w:pStyle w:val="Listenabsatz"/>
        <w:numPr>
          <w:ilvl w:val="1"/>
          <w:numId w:val="1"/>
        </w:numPr>
        <w:tabs>
          <w:tab w:val="left" w:pos="794"/>
          <w:tab w:val="left" w:pos="795"/>
        </w:tabs>
        <w:ind w:left="794" w:right="414" w:hanging="576"/>
        <w:rPr>
          <w:sz w:val="20"/>
        </w:rPr>
      </w:pPr>
      <w:r>
        <w:rPr>
          <w:sz w:val="20"/>
        </w:rPr>
        <w:t>Als Nachweis der Eignung haben Unternehmen mit dem Angebot entweder die in der Auftragsbekanntmachung oder der Aufforderung</w:t>
      </w:r>
      <w:r>
        <w:rPr>
          <w:spacing w:val="55"/>
          <w:sz w:val="20"/>
        </w:rPr>
        <w:t xml:space="preserve"> </w:t>
      </w:r>
      <w:r>
        <w:rPr>
          <w:sz w:val="20"/>
        </w:rPr>
        <w:t>zur Interessensbestätigung angegebenen</w:t>
      </w:r>
    </w:p>
    <w:p w14:paraId="47CF4555" w14:textId="77777777" w:rsidR="00A85C7C" w:rsidRDefault="00A85C7C">
      <w:pPr>
        <w:rPr>
          <w:sz w:val="20"/>
        </w:rPr>
        <w:sectPr w:rsidR="00A85C7C">
          <w:pgSz w:w="11910" w:h="16840"/>
          <w:pgMar w:top="1320" w:right="720" w:bottom="880" w:left="1200" w:header="0" w:footer="690" w:gutter="0"/>
          <w:cols w:space="720"/>
        </w:sectPr>
      </w:pPr>
    </w:p>
    <w:p w14:paraId="75A3A218" w14:textId="77777777" w:rsidR="00A85C7C" w:rsidRDefault="000854B4">
      <w:pPr>
        <w:pStyle w:val="Textkrper"/>
        <w:spacing w:before="77"/>
        <w:ind w:left="794" w:right="422"/>
        <w:jc w:val="both"/>
      </w:pPr>
      <w:r>
        <w:lastRenderedPageBreak/>
        <w:t>Unterlagen (Eigenerklärung, Nachweise, Bescheinigungen) oder eine Einheitliche Europäische Eigenerklärung (EEE) als vorläufigen Nachweis vorzulegen.</w:t>
      </w:r>
    </w:p>
    <w:p w14:paraId="218E7938" w14:textId="77777777" w:rsidR="00A85C7C" w:rsidRDefault="00A85C7C">
      <w:pPr>
        <w:pStyle w:val="Textkrper"/>
        <w:spacing w:before="9"/>
      </w:pPr>
    </w:p>
    <w:p w14:paraId="71CD0E9D" w14:textId="77777777" w:rsidR="00A85C7C" w:rsidRDefault="000854B4">
      <w:pPr>
        <w:pStyle w:val="Textkrper"/>
        <w:ind w:left="794" w:right="421"/>
        <w:jc w:val="both"/>
      </w:pPr>
      <w:r>
        <w:t xml:space="preserve">Wird </w:t>
      </w:r>
      <w:proofErr w:type="gramStart"/>
      <w:r>
        <w:t>zum Nachweise</w:t>
      </w:r>
      <w:proofErr w:type="gramEnd"/>
      <w:r>
        <w:t xml:space="preserve"> der Eignung eine EEE vorgelegt, wird der Bieter der den Zuschlag erhalten soll, aufgefordert die geforderten Unterlagen beizubringen. Erst dann ist der endgültige Eignungsnachweis erbracht.</w:t>
      </w:r>
    </w:p>
    <w:p w14:paraId="62B6A2DB" w14:textId="77777777" w:rsidR="00A85C7C" w:rsidRDefault="00A85C7C">
      <w:pPr>
        <w:pStyle w:val="Textkrper"/>
        <w:spacing w:before="11"/>
      </w:pPr>
    </w:p>
    <w:p w14:paraId="13929549" w14:textId="77777777" w:rsidR="00A85C7C" w:rsidRDefault="000854B4">
      <w:pPr>
        <w:pStyle w:val="Textkrper"/>
        <w:ind w:left="794" w:right="414"/>
        <w:jc w:val="both"/>
      </w:pPr>
      <w:r>
        <w:t>Bescheinigungen, die nicht in deutscher Sprache abgefasst sind, ist eine Übersetzung in die deutsche Sprache beizufügen.</w:t>
      </w:r>
    </w:p>
    <w:p w14:paraId="7975D04E" w14:textId="77777777" w:rsidR="00A85C7C" w:rsidRDefault="00A85C7C">
      <w:pPr>
        <w:pStyle w:val="Textkrper"/>
        <w:spacing w:before="11"/>
      </w:pPr>
    </w:p>
    <w:p w14:paraId="37C548C8" w14:textId="77777777" w:rsidR="00A85C7C" w:rsidRDefault="000854B4">
      <w:pPr>
        <w:pStyle w:val="Textkrper"/>
        <w:ind w:left="794" w:right="413"/>
        <w:jc w:val="both"/>
      </w:pPr>
      <w:r>
        <w:t>Die Verpflichtung zur Vorlage von Eigenerklärungen und Bescheinigungen entfällt, soweit die Eignung (Bieter und benannte andere Unternehmen) bereits im Teilnahmewettbewerb nachgewiesen ist.</w:t>
      </w:r>
    </w:p>
    <w:p w14:paraId="2685F1A8" w14:textId="77777777" w:rsidR="00A85C7C" w:rsidRDefault="00A85C7C">
      <w:pPr>
        <w:pStyle w:val="Textkrper"/>
        <w:rPr>
          <w:sz w:val="22"/>
        </w:rPr>
      </w:pPr>
    </w:p>
    <w:p w14:paraId="7B947B11" w14:textId="77777777" w:rsidR="00A85C7C" w:rsidRDefault="00A85C7C">
      <w:pPr>
        <w:pStyle w:val="Textkrper"/>
        <w:spacing w:before="5"/>
        <w:rPr>
          <w:sz w:val="19"/>
        </w:rPr>
      </w:pPr>
    </w:p>
    <w:p w14:paraId="0A422E7E" w14:textId="77777777" w:rsidR="00A85C7C" w:rsidRDefault="000854B4">
      <w:pPr>
        <w:pStyle w:val="berschrift2"/>
        <w:numPr>
          <w:ilvl w:val="0"/>
          <w:numId w:val="1"/>
        </w:numPr>
        <w:tabs>
          <w:tab w:val="left" w:pos="650"/>
          <w:tab w:val="left" w:pos="651"/>
        </w:tabs>
      </w:pPr>
      <w:r>
        <w:t>Angebotsfrist</w:t>
      </w:r>
    </w:p>
    <w:p w14:paraId="27FE603B" w14:textId="77777777" w:rsidR="00A85C7C" w:rsidRDefault="00A85C7C">
      <w:pPr>
        <w:pStyle w:val="Textkrper"/>
        <w:spacing w:before="1"/>
        <w:rPr>
          <w:b/>
          <w:sz w:val="21"/>
        </w:rPr>
      </w:pPr>
    </w:p>
    <w:p w14:paraId="64BE83B5" w14:textId="77777777" w:rsidR="00A85C7C" w:rsidRDefault="000854B4">
      <w:pPr>
        <w:pStyle w:val="Textkrper"/>
        <w:ind w:left="650" w:right="257"/>
      </w:pPr>
      <w:r>
        <w:t>Die Angebotsfrist läuft mit dem in der "Aufforderung zur Abgabe eines Angebots" genannten Termin ab.</w:t>
      </w:r>
    </w:p>
    <w:p w14:paraId="7BCFB382" w14:textId="77777777" w:rsidR="00A85C7C" w:rsidRDefault="00A85C7C">
      <w:pPr>
        <w:pStyle w:val="Textkrper"/>
        <w:rPr>
          <w:sz w:val="22"/>
        </w:rPr>
      </w:pPr>
    </w:p>
    <w:p w14:paraId="6A266C9F" w14:textId="77777777" w:rsidR="00A85C7C" w:rsidRDefault="00A85C7C">
      <w:pPr>
        <w:pStyle w:val="Textkrper"/>
        <w:spacing w:before="8"/>
        <w:rPr>
          <w:sz w:val="19"/>
        </w:rPr>
      </w:pPr>
    </w:p>
    <w:p w14:paraId="5F220D44" w14:textId="77777777" w:rsidR="00A85C7C" w:rsidRDefault="000854B4">
      <w:pPr>
        <w:pStyle w:val="berschrift2"/>
        <w:numPr>
          <w:ilvl w:val="0"/>
          <w:numId w:val="1"/>
        </w:numPr>
        <w:tabs>
          <w:tab w:val="left" w:pos="650"/>
          <w:tab w:val="left" w:pos="651"/>
        </w:tabs>
      </w:pPr>
      <w:r>
        <w:t>Zuschlagskriterien</w:t>
      </w:r>
    </w:p>
    <w:p w14:paraId="3863CD0F" w14:textId="77777777" w:rsidR="00A85C7C" w:rsidRDefault="00A85C7C">
      <w:pPr>
        <w:pStyle w:val="Textkrper"/>
        <w:spacing w:before="8"/>
        <w:rPr>
          <w:b/>
        </w:rPr>
      </w:pPr>
    </w:p>
    <w:p w14:paraId="67BE8CBE" w14:textId="77777777" w:rsidR="00A85C7C" w:rsidRDefault="009009A3">
      <w:pPr>
        <w:ind w:left="650"/>
        <w:rPr>
          <w:rFonts w:ascii="Arial" w:hAnsi="Arial"/>
          <w:i/>
          <w:sz w:val="20"/>
        </w:rPr>
      </w:pPr>
      <w:r>
        <w:rPr>
          <w:noProof/>
          <w:lang w:bidi="ar-SA"/>
        </w:rPr>
        <mc:AlternateContent>
          <mc:Choice Requires="wps">
            <w:drawing>
              <wp:anchor distT="0" distB="0" distL="114300" distR="114300" simplePos="0" relativeHeight="251636224" behindDoc="1" locked="0" layoutInCell="1" allowOverlap="1" wp14:anchorId="26C381D2" wp14:editId="35580BB0">
                <wp:simplePos x="0" y="0"/>
                <wp:positionH relativeFrom="page">
                  <wp:posOffset>3143250</wp:posOffset>
                </wp:positionH>
                <wp:positionV relativeFrom="paragraph">
                  <wp:posOffset>431800</wp:posOffset>
                </wp:positionV>
                <wp:extent cx="117475" cy="117475"/>
                <wp:effectExtent l="9525" t="8890" r="6350" b="6985"/>
                <wp:wrapNone/>
                <wp:docPr id="10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CF709" id="Rectangle 86" o:spid="_x0000_s1026" style="position:absolute;margin-left:247.5pt;margin-top:34pt;width:9.25pt;height:9.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" filled="f" strokeweight=".72pt">
                <w10:wrap anchorx="page"/>
              </v:rect>
            </w:pict>
          </mc:Fallback>
        </mc:AlternateContent>
      </w:r>
      <w:r>
        <w:rPr>
          <w:noProof/>
          <w:lang w:bidi="ar-SA"/>
        </w:rPr>
        <mc:AlternateContent>
          <mc:Choice Requires="wps">
            <w:drawing>
              <wp:anchor distT="0" distB="0" distL="114300" distR="114300" simplePos="0" relativeHeight="251637248" behindDoc="1" locked="0" layoutInCell="1" allowOverlap="1" wp14:anchorId="0DC533D6" wp14:editId="61624480">
                <wp:simplePos x="0" y="0"/>
                <wp:positionH relativeFrom="page">
                  <wp:posOffset>5100320</wp:posOffset>
                </wp:positionH>
                <wp:positionV relativeFrom="paragraph">
                  <wp:posOffset>431800</wp:posOffset>
                </wp:positionV>
                <wp:extent cx="117475" cy="117475"/>
                <wp:effectExtent l="13970" t="8890" r="11430" b="6985"/>
                <wp:wrapNone/>
                <wp:docPr id="10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77F34" id="Rectangle 85" o:spid="_x0000_s1026" style="position:absolute;margin-left:401.6pt;margin-top:34pt;width:9.25pt;height:9.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B/fwIAABYF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" filled="f" strokeweight=".72pt">
                <w10:wrap anchorx="page"/>
              </v:rect>
            </w:pict>
          </mc:Fallback>
        </mc:AlternateContent>
      </w:r>
      <w:r>
        <w:rPr>
          <w:noProof/>
          <w:lang w:bidi="ar-SA"/>
        </w:rPr>
        <mc:AlternateContent>
          <mc:Choice Requires="wps">
            <w:drawing>
              <wp:anchor distT="0" distB="0" distL="114300" distR="114300" simplePos="0" relativeHeight="251638272" behindDoc="1" locked="0" layoutInCell="1" allowOverlap="1" wp14:anchorId="11EABF57" wp14:editId="75BB221A">
                <wp:simplePos x="0" y="0"/>
                <wp:positionH relativeFrom="page">
                  <wp:posOffset>3143250</wp:posOffset>
                </wp:positionH>
                <wp:positionV relativeFrom="paragraph">
                  <wp:posOffset>803275</wp:posOffset>
                </wp:positionV>
                <wp:extent cx="117475" cy="117475"/>
                <wp:effectExtent l="9525" t="8890" r="6350" b="6985"/>
                <wp:wrapNone/>
                <wp:docPr id="10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A649C" id="Rectangle 84" o:spid="_x0000_s1026" style="position:absolute;margin-left:247.5pt;margin-top:63.25pt;width:9.25pt;height:9.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" filled="f" strokeweight=".72pt">
                <w10:wrap anchorx="page"/>
              </v:rect>
            </w:pict>
          </mc:Fallback>
        </mc:AlternateContent>
      </w:r>
      <w:r>
        <w:rPr>
          <w:noProof/>
          <w:lang w:bidi="ar-SA"/>
        </w:rPr>
        <mc:AlternateContent>
          <mc:Choice Requires="wps">
            <w:drawing>
              <wp:anchor distT="0" distB="0" distL="114300" distR="114300" simplePos="0" relativeHeight="251639296" behindDoc="1" locked="0" layoutInCell="1" allowOverlap="1" wp14:anchorId="271833D0" wp14:editId="6688697C">
                <wp:simplePos x="0" y="0"/>
                <wp:positionH relativeFrom="page">
                  <wp:posOffset>1187450</wp:posOffset>
                </wp:positionH>
                <wp:positionV relativeFrom="paragraph">
                  <wp:posOffset>1102360</wp:posOffset>
                </wp:positionV>
                <wp:extent cx="117475" cy="117475"/>
                <wp:effectExtent l="6350" t="12700" r="9525" b="12700"/>
                <wp:wrapNone/>
                <wp:docPr id="1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DF0C5" id="Rectangle 83" o:spid="_x0000_s1026" style="position:absolute;margin-left:93.5pt;margin-top:86.8pt;width:9.25pt;height:9.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" filled="f" strokeweight=".72pt">
                <w10:wrap anchorx="page"/>
              </v:rect>
            </w:pict>
          </mc:Fallback>
        </mc:AlternateContent>
      </w:r>
      <w:r>
        <w:rPr>
          <w:noProof/>
          <w:lang w:bidi="ar-SA"/>
        </w:rPr>
        <mc:AlternateContent>
          <mc:Choice Requires="wps">
            <w:drawing>
              <wp:anchor distT="0" distB="0" distL="114300" distR="114300" simplePos="0" relativeHeight="251640320" behindDoc="1" locked="0" layoutInCell="1" allowOverlap="1" wp14:anchorId="1A43995C" wp14:editId="2E5F13B3">
                <wp:simplePos x="0" y="0"/>
                <wp:positionH relativeFrom="page">
                  <wp:posOffset>3143250</wp:posOffset>
                </wp:positionH>
                <wp:positionV relativeFrom="paragraph">
                  <wp:posOffset>1175385</wp:posOffset>
                </wp:positionV>
                <wp:extent cx="117475" cy="117475"/>
                <wp:effectExtent l="9525" t="9525" r="6350" b="6350"/>
                <wp:wrapNone/>
                <wp:docPr id="10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F6749" id="Rectangle 82" o:spid="_x0000_s1026" style="position:absolute;margin-left:247.5pt;margin-top:92.55pt;width:9.25pt;height:9.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bAfwIAABY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" filled="f" strokeweight=".72pt">
                <w10:wrap anchorx="page"/>
              </v:rect>
            </w:pict>
          </mc:Fallback>
        </mc:AlternateContent>
      </w:r>
      <w:r>
        <w:rPr>
          <w:noProof/>
          <w:lang w:bidi="ar-SA"/>
        </w:rPr>
        <mc:AlternateContent>
          <mc:Choice Requires="wps">
            <w:drawing>
              <wp:anchor distT="0" distB="0" distL="114300" distR="114300" simplePos="0" relativeHeight="251641344" behindDoc="1" locked="0" layoutInCell="1" allowOverlap="1" wp14:anchorId="10837320" wp14:editId="1DE455D7">
                <wp:simplePos x="0" y="0"/>
                <wp:positionH relativeFrom="page">
                  <wp:posOffset>5100320</wp:posOffset>
                </wp:positionH>
                <wp:positionV relativeFrom="paragraph">
                  <wp:posOffset>1102360</wp:posOffset>
                </wp:positionV>
                <wp:extent cx="117475" cy="117475"/>
                <wp:effectExtent l="13970" t="12700" r="11430" b="12700"/>
                <wp:wrapNone/>
                <wp:docPr id="10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31130" id="Rectangle 81" o:spid="_x0000_s1026" style="position:absolute;margin-left:401.6pt;margin-top:86.8pt;width:9.25pt;height:9.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" filled="f" strokeweight=".72pt">
                <w10:wrap anchorx="page"/>
              </v:rect>
            </w:pict>
          </mc:Fallback>
        </mc:AlternateContent>
      </w:r>
      <w:r w:rsidR="000854B4">
        <w:rPr>
          <w:rFonts w:ascii="Arial" w:hAnsi="Arial"/>
          <w:i/>
          <w:sz w:val="20"/>
        </w:rPr>
        <w:t xml:space="preserve">Für den Zuschlag sind im Einzelnen folgende </w:t>
      </w:r>
      <w:r w:rsidR="000854B4">
        <w:rPr>
          <w:rFonts w:ascii="Arial" w:hAnsi="Arial"/>
          <w:b/>
          <w:i/>
          <w:sz w:val="20"/>
        </w:rPr>
        <w:t xml:space="preserve">Kriterien </w:t>
      </w:r>
      <w:r w:rsidR="000854B4">
        <w:rPr>
          <w:rFonts w:ascii="Arial" w:hAnsi="Arial"/>
          <w:i/>
          <w:sz w:val="20"/>
        </w:rPr>
        <w:t>maßgeblich:</w:t>
      </w:r>
    </w:p>
    <w:p w14:paraId="142A3C21" w14:textId="77777777" w:rsidR="00A85C7C" w:rsidRDefault="00A85C7C">
      <w:pPr>
        <w:pStyle w:val="Textkrper"/>
        <w:spacing w:before="4"/>
        <w:rPr>
          <w:i/>
          <w:sz w:val="21"/>
        </w:rPr>
      </w:pP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0"/>
        <w:gridCol w:w="3082"/>
        <w:gridCol w:w="3080"/>
      </w:tblGrid>
      <w:tr w:rsidR="00A85C7C" w14:paraId="26F46470" w14:textId="77777777">
        <w:trPr>
          <w:trHeight w:val="570"/>
        </w:trPr>
        <w:tc>
          <w:tcPr>
            <w:tcW w:w="3080" w:type="dxa"/>
          </w:tcPr>
          <w:p w14:paraId="33516F11" w14:textId="77777777" w:rsidR="00A85C7C" w:rsidRDefault="000854B4">
            <w:pPr>
              <w:pStyle w:val="TableParagraph"/>
              <w:spacing w:before="165"/>
              <w:ind w:left="83"/>
              <w:rPr>
                <w:rFonts w:ascii="Arial"/>
                <w:i/>
                <w:sz w:val="20"/>
              </w:rPr>
            </w:pPr>
            <w:r>
              <w:rPr>
                <w:noProof/>
                <w:position w:val="-2"/>
                <w:lang w:bidi="ar-SA"/>
              </w:rPr>
              <w:drawing>
                <wp:inline distT="0" distB="0" distL="0" distR="0" wp14:anchorId="5BBDC9F5" wp14:editId="1AF9A654">
                  <wp:extent cx="126491" cy="126492"/>
                  <wp:effectExtent l="0" t="0" r="0" b="0"/>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1" cstate="print"/>
                          <a:stretch>
                            <a:fillRect/>
                          </a:stretch>
                        </pic:blipFill>
                        <pic:spPr>
                          <a:xfrm>
                            <a:off x="0" y="0"/>
                            <a:ext cx="126491" cy="126492"/>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rFonts w:ascii="Arial"/>
                <w:i/>
                <w:sz w:val="20"/>
              </w:rPr>
              <w:t>Preis</w:t>
            </w:r>
          </w:p>
        </w:tc>
        <w:tc>
          <w:tcPr>
            <w:tcW w:w="3082" w:type="dxa"/>
          </w:tcPr>
          <w:p w14:paraId="561EB80A" w14:textId="77777777" w:rsidR="00A85C7C" w:rsidRDefault="000854B4">
            <w:pPr>
              <w:pStyle w:val="TableParagraph"/>
              <w:spacing w:before="165"/>
              <w:ind w:left="527"/>
              <w:rPr>
                <w:rFonts w:ascii="Arial" w:hAnsi="Arial"/>
                <w:i/>
                <w:sz w:val="20"/>
              </w:rPr>
            </w:pPr>
            <w:r>
              <w:rPr>
                <w:rFonts w:ascii="Arial" w:hAnsi="Arial"/>
                <w:i/>
                <w:sz w:val="20"/>
              </w:rPr>
              <w:t>Zweckmäßigkeit</w:t>
            </w:r>
          </w:p>
        </w:tc>
        <w:tc>
          <w:tcPr>
            <w:tcW w:w="3080" w:type="dxa"/>
          </w:tcPr>
          <w:p w14:paraId="738741CE" w14:textId="77777777" w:rsidR="00A85C7C" w:rsidRDefault="000854B4">
            <w:pPr>
              <w:pStyle w:val="TableParagraph"/>
              <w:spacing w:before="165"/>
              <w:ind w:left="527"/>
              <w:rPr>
                <w:rFonts w:ascii="Arial" w:hAnsi="Arial"/>
                <w:i/>
                <w:sz w:val="20"/>
              </w:rPr>
            </w:pPr>
            <w:r>
              <w:rPr>
                <w:rFonts w:ascii="Arial" w:hAnsi="Arial"/>
                <w:i/>
                <w:sz w:val="20"/>
              </w:rPr>
              <w:t>Rentabilität</w:t>
            </w:r>
          </w:p>
        </w:tc>
      </w:tr>
      <w:tr w:rsidR="00A85C7C" w14:paraId="1A2C97B5" w14:textId="77777777">
        <w:trPr>
          <w:trHeight w:val="570"/>
        </w:trPr>
        <w:tc>
          <w:tcPr>
            <w:tcW w:w="3080" w:type="dxa"/>
          </w:tcPr>
          <w:p w14:paraId="08BDE60C" w14:textId="77777777" w:rsidR="00A85C7C" w:rsidRDefault="000854B4">
            <w:pPr>
              <w:pStyle w:val="TableParagraph"/>
              <w:spacing w:before="165"/>
              <w:ind w:left="83"/>
              <w:rPr>
                <w:rFonts w:ascii="Arial" w:hAnsi="Arial"/>
                <w:i/>
                <w:sz w:val="20"/>
              </w:rPr>
            </w:pPr>
            <w:r>
              <w:rPr>
                <w:noProof/>
                <w:position w:val="-2"/>
                <w:lang w:bidi="ar-SA"/>
              </w:rPr>
              <w:drawing>
                <wp:inline distT="0" distB="0" distL="0" distR="0" wp14:anchorId="766EB4B0" wp14:editId="1016AB6B">
                  <wp:extent cx="126491" cy="126492"/>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1" cstate="print"/>
                          <a:stretch>
                            <a:fillRect/>
                          </a:stretch>
                        </pic:blipFill>
                        <pic:spPr>
                          <a:xfrm>
                            <a:off x="0" y="0"/>
                            <a:ext cx="126491" cy="126492"/>
                          </a:xfrm>
                          <a:prstGeom prst="rect">
                            <a:avLst/>
                          </a:prstGeom>
                        </pic:spPr>
                      </pic:pic>
                    </a:graphicData>
                  </a:graphic>
                </wp:inline>
              </w:drawing>
            </w:r>
            <w:r>
              <w:rPr>
                <w:rFonts w:ascii="Times New Roman" w:hAnsi="Times New Roman"/>
                <w:sz w:val="20"/>
              </w:rPr>
              <w:t xml:space="preserve">   </w:t>
            </w:r>
            <w:r>
              <w:rPr>
                <w:rFonts w:ascii="Times New Roman" w:hAnsi="Times New Roman"/>
                <w:spacing w:val="5"/>
                <w:sz w:val="20"/>
              </w:rPr>
              <w:t xml:space="preserve"> </w:t>
            </w:r>
            <w:r>
              <w:rPr>
                <w:rFonts w:ascii="Arial" w:hAnsi="Arial"/>
                <w:i/>
                <w:sz w:val="20"/>
              </w:rPr>
              <w:t>Qualität</w:t>
            </w:r>
          </w:p>
        </w:tc>
        <w:tc>
          <w:tcPr>
            <w:tcW w:w="3082" w:type="dxa"/>
          </w:tcPr>
          <w:p w14:paraId="782F072A" w14:textId="77777777" w:rsidR="00A85C7C" w:rsidRDefault="000854B4">
            <w:pPr>
              <w:pStyle w:val="TableParagraph"/>
              <w:spacing w:before="165"/>
              <w:ind w:left="527"/>
              <w:rPr>
                <w:rFonts w:ascii="Arial"/>
                <w:i/>
                <w:sz w:val="20"/>
              </w:rPr>
            </w:pPr>
            <w:r>
              <w:rPr>
                <w:rFonts w:ascii="Arial"/>
                <w:i/>
                <w:sz w:val="20"/>
              </w:rPr>
              <w:t>Umwelteigenschaften</w:t>
            </w:r>
          </w:p>
        </w:tc>
        <w:tc>
          <w:tcPr>
            <w:tcW w:w="3080" w:type="dxa"/>
          </w:tcPr>
          <w:p w14:paraId="3F32C7ED" w14:textId="77777777" w:rsidR="00A85C7C" w:rsidRDefault="000854B4">
            <w:pPr>
              <w:pStyle w:val="TableParagraph"/>
              <w:spacing w:before="49"/>
              <w:ind w:left="527" w:right="913" w:hanging="444"/>
              <w:rPr>
                <w:rFonts w:ascii="Arial"/>
                <w:i/>
                <w:sz w:val="20"/>
              </w:rPr>
            </w:pPr>
            <w:r>
              <w:rPr>
                <w:noProof/>
                <w:position w:val="-2"/>
                <w:lang w:bidi="ar-SA"/>
              </w:rPr>
              <w:drawing>
                <wp:inline distT="0" distB="0" distL="0" distR="0" wp14:anchorId="50BAD580" wp14:editId="2A9D8118">
                  <wp:extent cx="126492" cy="126492"/>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6"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Arial"/>
                <w:i/>
                <w:sz w:val="20"/>
              </w:rPr>
              <w:t>Kundendienst</w:t>
            </w:r>
            <w:r>
              <w:rPr>
                <w:rFonts w:ascii="Arial"/>
                <w:i/>
                <w:spacing w:val="-7"/>
                <w:sz w:val="20"/>
              </w:rPr>
              <w:t xml:space="preserve"> </w:t>
            </w:r>
            <w:r>
              <w:rPr>
                <w:rFonts w:ascii="Arial"/>
                <w:i/>
                <w:sz w:val="20"/>
              </w:rPr>
              <w:t>und technische</w:t>
            </w:r>
            <w:r>
              <w:rPr>
                <w:rFonts w:ascii="Arial"/>
                <w:i/>
                <w:spacing w:val="-1"/>
                <w:sz w:val="20"/>
              </w:rPr>
              <w:t xml:space="preserve"> </w:t>
            </w:r>
            <w:r>
              <w:rPr>
                <w:rFonts w:ascii="Arial"/>
                <w:i/>
                <w:sz w:val="20"/>
              </w:rPr>
              <w:t>Hilfe</w:t>
            </w:r>
          </w:p>
        </w:tc>
      </w:tr>
      <w:tr w:rsidR="00A85C7C" w14:paraId="18414BC5" w14:textId="77777777">
        <w:trPr>
          <w:trHeight w:val="568"/>
        </w:trPr>
        <w:tc>
          <w:tcPr>
            <w:tcW w:w="3080" w:type="dxa"/>
          </w:tcPr>
          <w:p w14:paraId="3BC4AE9B" w14:textId="77777777" w:rsidR="00A85C7C" w:rsidRDefault="000854B4">
            <w:pPr>
              <w:pStyle w:val="TableParagraph"/>
              <w:spacing w:before="49"/>
              <w:ind w:left="489" w:right="54"/>
              <w:rPr>
                <w:rFonts w:ascii="Arial" w:hAnsi="Arial"/>
                <w:i/>
                <w:sz w:val="20"/>
              </w:rPr>
            </w:pPr>
            <w:r>
              <w:rPr>
                <w:rFonts w:ascii="Arial" w:hAnsi="Arial"/>
                <w:i/>
                <w:sz w:val="20"/>
              </w:rPr>
              <w:t>Zugänglichkeit (insb. für Menschen mit Behinderung)</w:t>
            </w:r>
          </w:p>
        </w:tc>
        <w:tc>
          <w:tcPr>
            <w:tcW w:w="3082" w:type="dxa"/>
          </w:tcPr>
          <w:p w14:paraId="036B3E76" w14:textId="77777777" w:rsidR="00A85C7C" w:rsidRDefault="000854B4">
            <w:pPr>
              <w:pStyle w:val="TableParagraph"/>
              <w:spacing w:before="165"/>
              <w:ind w:left="527"/>
              <w:rPr>
                <w:rFonts w:ascii="Arial"/>
                <w:i/>
                <w:sz w:val="20"/>
              </w:rPr>
            </w:pPr>
            <w:r>
              <w:rPr>
                <w:rFonts w:ascii="Arial"/>
                <w:i/>
                <w:sz w:val="20"/>
              </w:rPr>
              <w:t>Betriebskosten</w:t>
            </w:r>
          </w:p>
        </w:tc>
        <w:tc>
          <w:tcPr>
            <w:tcW w:w="3080" w:type="dxa"/>
          </w:tcPr>
          <w:p w14:paraId="4447F9A7" w14:textId="77777777" w:rsidR="00A85C7C" w:rsidRDefault="000854B4">
            <w:pPr>
              <w:pStyle w:val="TableParagraph"/>
              <w:spacing w:before="49"/>
              <w:ind w:left="527" w:right="105"/>
              <w:rPr>
                <w:rFonts w:ascii="Arial" w:hAnsi="Arial"/>
                <w:i/>
                <w:sz w:val="20"/>
              </w:rPr>
            </w:pPr>
            <w:r>
              <w:rPr>
                <w:rFonts w:ascii="Arial" w:hAnsi="Arial"/>
                <w:i/>
                <w:sz w:val="20"/>
              </w:rPr>
              <w:t>Lieferzeitpunkt, Lieferungs- oder Ausführungsfrist</w:t>
            </w:r>
          </w:p>
        </w:tc>
      </w:tr>
      <w:tr w:rsidR="00A85C7C" w14:paraId="7AA50E02" w14:textId="77777777">
        <w:trPr>
          <w:trHeight w:val="571"/>
        </w:trPr>
        <w:tc>
          <w:tcPr>
            <w:tcW w:w="3080" w:type="dxa"/>
          </w:tcPr>
          <w:p w14:paraId="1C047EB7" w14:textId="77777777" w:rsidR="00A85C7C" w:rsidRDefault="000854B4">
            <w:pPr>
              <w:pStyle w:val="TableParagraph"/>
              <w:spacing w:before="167"/>
              <w:ind w:left="489"/>
              <w:rPr>
                <w:rFonts w:ascii="Arial" w:hAnsi="Arial"/>
                <w:i/>
                <w:sz w:val="20"/>
              </w:rPr>
            </w:pPr>
            <w:r>
              <w:rPr>
                <w:rFonts w:ascii="Arial" w:hAnsi="Arial"/>
                <w:i/>
                <w:sz w:val="20"/>
              </w:rPr>
              <w:t>Ästhetik</w:t>
            </w:r>
          </w:p>
        </w:tc>
        <w:tc>
          <w:tcPr>
            <w:tcW w:w="3082" w:type="dxa"/>
          </w:tcPr>
          <w:p w14:paraId="737DE428" w14:textId="77777777" w:rsidR="00A85C7C" w:rsidRDefault="000854B4">
            <w:pPr>
              <w:pStyle w:val="TableParagraph"/>
              <w:spacing w:before="167"/>
              <w:ind w:left="527"/>
              <w:rPr>
                <w:rFonts w:ascii="Arial"/>
                <w:i/>
                <w:sz w:val="20"/>
              </w:rPr>
            </w:pPr>
            <w:r>
              <w:rPr>
                <w:rFonts w:ascii="Arial"/>
                <w:i/>
                <w:sz w:val="20"/>
              </w:rPr>
              <w:t>Lebenszykluskosten</w:t>
            </w:r>
          </w:p>
        </w:tc>
        <w:tc>
          <w:tcPr>
            <w:tcW w:w="3080" w:type="dxa"/>
          </w:tcPr>
          <w:p w14:paraId="3FA6BCC8" w14:textId="77777777" w:rsidR="00A85C7C" w:rsidRDefault="000854B4">
            <w:pPr>
              <w:pStyle w:val="TableParagraph"/>
              <w:spacing w:before="52"/>
              <w:ind w:left="565" w:hanging="39"/>
              <w:rPr>
                <w:rFonts w:ascii="Arial"/>
                <w:i/>
                <w:sz w:val="20"/>
              </w:rPr>
            </w:pPr>
            <w:r>
              <w:rPr>
                <w:rFonts w:ascii="Arial"/>
                <w:i/>
                <w:sz w:val="20"/>
              </w:rPr>
              <w:t>Qualifikation des einzusetzenden Personals</w:t>
            </w:r>
          </w:p>
        </w:tc>
      </w:tr>
      <w:tr w:rsidR="00A85C7C" w14:paraId="521B0BFC" w14:textId="77777777">
        <w:trPr>
          <w:trHeight w:val="570"/>
        </w:trPr>
        <w:tc>
          <w:tcPr>
            <w:tcW w:w="3080" w:type="dxa"/>
          </w:tcPr>
          <w:p w14:paraId="29175C43" w14:textId="77777777" w:rsidR="00A85C7C" w:rsidRDefault="000854B4">
            <w:pPr>
              <w:pStyle w:val="TableParagraph"/>
              <w:spacing w:before="49"/>
              <w:ind w:left="489"/>
              <w:rPr>
                <w:rFonts w:ascii="Arial"/>
                <w:i/>
                <w:sz w:val="20"/>
              </w:rPr>
            </w:pPr>
            <w:r>
              <w:rPr>
                <w:rFonts w:ascii="Arial"/>
                <w:i/>
                <w:sz w:val="20"/>
              </w:rPr>
              <w:t>Erfahrung des einzusetzenden Personals</w:t>
            </w:r>
          </w:p>
        </w:tc>
        <w:tc>
          <w:tcPr>
            <w:tcW w:w="3082" w:type="dxa"/>
          </w:tcPr>
          <w:p w14:paraId="003B41CC" w14:textId="77777777" w:rsidR="00A85C7C" w:rsidRDefault="000854B4">
            <w:pPr>
              <w:pStyle w:val="TableParagraph"/>
              <w:spacing w:before="165"/>
              <w:ind w:left="527"/>
              <w:rPr>
                <w:rFonts w:ascii="Arial"/>
                <w:i/>
                <w:sz w:val="20"/>
              </w:rPr>
            </w:pPr>
            <w:r>
              <w:rPr>
                <w:rFonts w:ascii="Arial"/>
                <w:i/>
                <w:sz w:val="20"/>
              </w:rPr>
              <w:t>Innovative Eigenschaften</w:t>
            </w:r>
          </w:p>
        </w:tc>
        <w:tc>
          <w:tcPr>
            <w:tcW w:w="3080" w:type="dxa"/>
          </w:tcPr>
          <w:p w14:paraId="7C57DF36" w14:textId="77777777" w:rsidR="00A85C7C" w:rsidRDefault="000854B4">
            <w:pPr>
              <w:pStyle w:val="TableParagraph"/>
              <w:spacing w:before="165"/>
              <w:ind w:left="527"/>
              <w:rPr>
                <w:rFonts w:ascii="Arial"/>
                <w:i/>
                <w:sz w:val="20"/>
              </w:rPr>
            </w:pPr>
            <w:r>
              <w:rPr>
                <w:rFonts w:ascii="Arial"/>
                <w:i/>
                <w:sz w:val="20"/>
              </w:rPr>
              <w:t>.......</w:t>
            </w:r>
          </w:p>
        </w:tc>
      </w:tr>
    </w:tbl>
    <w:p w14:paraId="72A7A407" w14:textId="77777777" w:rsidR="00A85C7C" w:rsidRDefault="00A85C7C">
      <w:pPr>
        <w:pStyle w:val="Textkrper"/>
        <w:spacing w:before="7"/>
        <w:rPr>
          <w:i/>
        </w:rPr>
      </w:pPr>
    </w:p>
    <w:p w14:paraId="244C8673" w14:textId="77777777" w:rsidR="00A85C7C" w:rsidRDefault="009009A3">
      <w:pPr>
        <w:ind w:left="650"/>
        <w:rPr>
          <w:rFonts w:ascii="Arial"/>
          <w:b/>
          <w:i/>
          <w:sz w:val="20"/>
        </w:rPr>
      </w:pPr>
      <w:r>
        <w:rPr>
          <w:noProof/>
          <w:lang w:bidi="ar-SA"/>
        </w:rPr>
        <mc:AlternateContent>
          <mc:Choice Requires="wps">
            <w:drawing>
              <wp:anchor distT="0" distB="0" distL="114300" distR="114300" simplePos="0" relativeHeight="251642368" behindDoc="1" locked="0" layoutInCell="1" allowOverlap="1" wp14:anchorId="776E3747" wp14:editId="5A4B9C85">
                <wp:simplePos x="0" y="0"/>
                <wp:positionH relativeFrom="page">
                  <wp:posOffset>1187450</wp:posOffset>
                </wp:positionH>
                <wp:positionV relativeFrom="paragraph">
                  <wp:posOffset>-772795</wp:posOffset>
                </wp:positionV>
                <wp:extent cx="117475" cy="117475"/>
                <wp:effectExtent l="6350" t="8255" r="9525" b="7620"/>
                <wp:wrapNone/>
                <wp:docPr id="10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74ED1" id="Rectangle 80" o:spid="_x0000_s1026" style="position:absolute;margin-left:93.5pt;margin-top:-60.85pt;width:9.25pt;height:9.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" filled="f" strokeweight=".72pt">
                <w10:wrap anchorx="page"/>
              </v:rect>
            </w:pict>
          </mc:Fallback>
        </mc:AlternateContent>
      </w:r>
      <w:r>
        <w:rPr>
          <w:noProof/>
          <w:lang w:bidi="ar-SA"/>
        </w:rPr>
        <mc:AlternateContent>
          <mc:Choice Requires="wps">
            <w:drawing>
              <wp:anchor distT="0" distB="0" distL="114300" distR="114300" simplePos="0" relativeHeight="251643392" behindDoc="1" locked="0" layoutInCell="1" allowOverlap="1" wp14:anchorId="21C092BA" wp14:editId="73C9BF6F">
                <wp:simplePos x="0" y="0"/>
                <wp:positionH relativeFrom="page">
                  <wp:posOffset>3143250</wp:posOffset>
                </wp:positionH>
                <wp:positionV relativeFrom="paragraph">
                  <wp:posOffset>-772795</wp:posOffset>
                </wp:positionV>
                <wp:extent cx="117475" cy="117475"/>
                <wp:effectExtent l="9525" t="8255" r="6350" b="7620"/>
                <wp:wrapNone/>
                <wp:docPr id="10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83A8F" id="Rectangle 79" o:spid="_x0000_s1026" style="position:absolute;margin-left:247.5pt;margin-top:-60.85pt;width:9.25pt;height:9.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" filled="f" strokeweight=".72pt">
                <w10:wrap anchorx="page"/>
              </v:rect>
            </w:pict>
          </mc:Fallback>
        </mc:AlternateContent>
      </w:r>
      <w:r>
        <w:rPr>
          <w:noProof/>
          <w:lang w:bidi="ar-SA"/>
        </w:rPr>
        <mc:AlternateContent>
          <mc:Choice Requires="wps">
            <w:drawing>
              <wp:anchor distT="0" distB="0" distL="114300" distR="114300" simplePos="0" relativeHeight="251644416" behindDoc="1" locked="0" layoutInCell="1" allowOverlap="1" wp14:anchorId="1DC20BAC" wp14:editId="38469330">
                <wp:simplePos x="0" y="0"/>
                <wp:positionH relativeFrom="page">
                  <wp:posOffset>5100320</wp:posOffset>
                </wp:positionH>
                <wp:positionV relativeFrom="paragraph">
                  <wp:posOffset>-845820</wp:posOffset>
                </wp:positionV>
                <wp:extent cx="117475" cy="117475"/>
                <wp:effectExtent l="13970" t="11430" r="11430" b="13970"/>
                <wp:wrapNone/>
                <wp:docPr id="10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FD6C" id="Rectangle 78" o:spid="_x0000_s1026" style="position:absolute;margin-left:401.6pt;margin-top:-66.6pt;width:9.25pt;height:9.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i6fgIAABY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" filled="f" strokeweight=".72pt">
                <w10:wrap anchorx="page"/>
              </v:rect>
            </w:pict>
          </mc:Fallback>
        </mc:AlternateContent>
      </w:r>
      <w:r>
        <w:rPr>
          <w:noProof/>
          <w:lang w:bidi="ar-SA"/>
        </w:rPr>
        <mc:AlternateContent>
          <mc:Choice Requires="wps">
            <w:drawing>
              <wp:anchor distT="0" distB="0" distL="114300" distR="114300" simplePos="0" relativeHeight="251645440" behindDoc="1" locked="0" layoutInCell="1" allowOverlap="1" wp14:anchorId="068959C7" wp14:editId="5E45E9C1">
                <wp:simplePos x="0" y="0"/>
                <wp:positionH relativeFrom="page">
                  <wp:posOffset>1187450</wp:posOffset>
                </wp:positionH>
                <wp:positionV relativeFrom="paragraph">
                  <wp:posOffset>-474980</wp:posOffset>
                </wp:positionV>
                <wp:extent cx="117475" cy="117475"/>
                <wp:effectExtent l="6350" t="10795" r="9525" b="5080"/>
                <wp:wrapNone/>
                <wp:docPr id="9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7B4C4" id="Rectangle 77" o:spid="_x0000_s1026" style="position:absolute;margin-left:93.5pt;margin-top:-37.4pt;width:9.25pt;height:9.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aRfQIAABU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" filled="f" strokeweight=".72pt">
                <w10:wrap anchorx="page"/>
              </v:rect>
            </w:pict>
          </mc:Fallback>
        </mc:AlternateContent>
      </w:r>
      <w:r>
        <w:rPr>
          <w:noProof/>
          <w:lang w:bidi="ar-SA"/>
        </w:rPr>
        <mc:AlternateContent>
          <mc:Choice Requires="wps">
            <w:drawing>
              <wp:anchor distT="0" distB="0" distL="114300" distR="114300" simplePos="0" relativeHeight="251646464" behindDoc="1" locked="0" layoutInCell="1" allowOverlap="1" wp14:anchorId="3B256F60" wp14:editId="262E7CAF">
                <wp:simplePos x="0" y="0"/>
                <wp:positionH relativeFrom="page">
                  <wp:posOffset>3143250</wp:posOffset>
                </wp:positionH>
                <wp:positionV relativeFrom="paragraph">
                  <wp:posOffset>-401955</wp:posOffset>
                </wp:positionV>
                <wp:extent cx="117475" cy="117475"/>
                <wp:effectExtent l="9525" t="7620" r="6350" b="8255"/>
                <wp:wrapNone/>
                <wp:docPr id="9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FD577" id="Rectangle 76" o:spid="_x0000_s1026" style="position:absolute;margin-left:247.5pt;margin-top:-31.65pt;width:9.25pt;height:9.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YmfQIAABU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" filled="f" strokeweight=".72pt">
                <w10:wrap anchorx="page"/>
              </v:rect>
            </w:pict>
          </mc:Fallback>
        </mc:AlternateContent>
      </w:r>
      <w:r>
        <w:rPr>
          <w:noProof/>
          <w:lang w:bidi="ar-SA"/>
        </w:rPr>
        <mc:AlternateContent>
          <mc:Choice Requires="wps">
            <w:drawing>
              <wp:anchor distT="0" distB="0" distL="114300" distR="114300" simplePos="0" relativeHeight="251647488" behindDoc="1" locked="0" layoutInCell="1" allowOverlap="1" wp14:anchorId="60721200" wp14:editId="13296E55">
                <wp:simplePos x="0" y="0"/>
                <wp:positionH relativeFrom="page">
                  <wp:posOffset>5100320</wp:posOffset>
                </wp:positionH>
                <wp:positionV relativeFrom="paragraph">
                  <wp:posOffset>-401955</wp:posOffset>
                </wp:positionV>
                <wp:extent cx="117475" cy="117475"/>
                <wp:effectExtent l="13970" t="7620" r="11430" b="8255"/>
                <wp:wrapNone/>
                <wp:docPr id="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147F4" id="Rectangle 75" o:spid="_x0000_s1026" style="position:absolute;margin-left:401.6pt;margin-top:-31.65pt;width:9.25pt;height:9.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0xfQIAABU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" filled="f" strokeweight=".72pt">
                <w10:wrap anchorx="page"/>
              </v:rect>
            </w:pict>
          </mc:Fallback>
        </mc:AlternateContent>
      </w:r>
      <w:r w:rsidR="000854B4">
        <w:rPr>
          <w:rFonts w:ascii="Arial"/>
          <w:b/>
          <w:i/>
          <w:sz w:val="20"/>
        </w:rPr>
        <w:t>Gewichtung:</w:t>
      </w:r>
    </w:p>
    <w:p w14:paraId="26CE9E74" w14:textId="77777777" w:rsidR="00A85C7C" w:rsidRDefault="00A85C7C">
      <w:pPr>
        <w:pStyle w:val="Textkrper"/>
        <w:spacing w:before="1" w:after="1"/>
        <w:rPr>
          <w:b/>
          <w:i/>
          <w:sz w:val="21"/>
        </w:rPr>
      </w:pP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4621"/>
      </w:tblGrid>
      <w:tr w:rsidR="00A85C7C" w14:paraId="6069191D" w14:textId="77777777">
        <w:trPr>
          <w:trHeight w:val="570"/>
        </w:trPr>
        <w:tc>
          <w:tcPr>
            <w:tcW w:w="4621" w:type="dxa"/>
          </w:tcPr>
          <w:p w14:paraId="5FA19637" w14:textId="77777777" w:rsidR="00A85C7C" w:rsidRDefault="000854B4">
            <w:pPr>
              <w:pStyle w:val="TableParagraph"/>
              <w:spacing w:before="165"/>
              <w:ind w:left="69"/>
              <w:rPr>
                <w:rFonts w:ascii="Arial"/>
                <w:b/>
                <w:sz w:val="20"/>
              </w:rPr>
            </w:pPr>
            <w:r>
              <w:rPr>
                <w:rFonts w:ascii="Arial"/>
                <w:b/>
                <w:sz w:val="20"/>
              </w:rPr>
              <w:t>Kriterium</w:t>
            </w:r>
          </w:p>
        </w:tc>
        <w:tc>
          <w:tcPr>
            <w:tcW w:w="4621" w:type="dxa"/>
          </w:tcPr>
          <w:p w14:paraId="550CA029" w14:textId="77777777" w:rsidR="00A85C7C" w:rsidRDefault="000854B4">
            <w:pPr>
              <w:pStyle w:val="TableParagraph"/>
              <w:spacing w:before="165"/>
              <w:ind w:left="69"/>
              <w:rPr>
                <w:rFonts w:ascii="Arial"/>
                <w:b/>
                <w:sz w:val="20"/>
              </w:rPr>
            </w:pPr>
            <w:r>
              <w:rPr>
                <w:rFonts w:ascii="Arial"/>
                <w:b/>
                <w:sz w:val="20"/>
              </w:rPr>
              <w:t>Gewichtung</w:t>
            </w:r>
          </w:p>
        </w:tc>
      </w:tr>
      <w:tr w:rsidR="00A85C7C" w14:paraId="05D63612" w14:textId="77777777">
        <w:trPr>
          <w:trHeight w:val="570"/>
        </w:trPr>
        <w:tc>
          <w:tcPr>
            <w:tcW w:w="4621" w:type="dxa"/>
          </w:tcPr>
          <w:p w14:paraId="3AF54DAB" w14:textId="77777777" w:rsidR="00A85C7C" w:rsidRDefault="000854B4">
            <w:pPr>
              <w:pStyle w:val="TableParagraph"/>
              <w:spacing w:before="165"/>
              <w:ind w:left="69"/>
              <w:rPr>
                <w:rFonts w:ascii="Arial"/>
                <w:i/>
                <w:sz w:val="20"/>
              </w:rPr>
            </w:pPr>
            <w:r>
              <w:rPr>
                <w:rFonts w:ascii="Arial"/>
                <w:i/>
                <w:sz w:val="20"/>
              </w:rPr>
              <w:t>Preis</w:t>
            </w:r>
          </w:p>
        </w:tc>
        <w:tc>
          <w:tcPr>
            <w:tcW w:w="4621" w:type="dxa"/>
          </w:tcPr>
          <w:p w14:paraId="6FB174AE" w14:textId="71881501" w:rsidR="00A85C7C" w:rsidRDefault="00E6540B">
            <w:pPr>
              <w:pStyle w:val="TableParagraph"/>
              <w:spacing w:before="165"/>
              <w:ind w:left="69"/>
              <w:rPr>
                <w:rFonts w:ascii="Arial"/>
                <w:i/>
                <w:sz w:val="20"/>
              </w:rPr>
            </w:pPr>
            <w:r>
              <w:rPr>
                <w:rFonts w:ascii="Arial"/>
                <w:i/>
                <w:sz w:val="20"/>
              </w:rPr>
              <w:t>40</w:t>
            </w:r>
            <w:r w:rsidR="000854B4">
              <w:rPr>
                <w:rFonts w:ascii="Arial"/>
                <w:i/>
                <w:sz w:val="20"/>
              </w:rPr>
              <w:t>%</w:t>
            </w:r>
          </w:p>
        </w:tc>
      </w:tr>
      <w:tr w:rsidR="00A85C7C" w14:paraId="25EDE6EA" w14:textId="77777777">
        <w:trPr>
          <w:trHeight w:val="568"/>
        </w:trPr>
        <w:tc>
          <w:tcPr>
            <w:tcW w:w="4621" w:type="dxa"/>
          </w:tcPr>
          <w:p w14:paraId="05E4F196" w14:textId="77777777" w:rsidR="00A85C7C" w:rsidRDefault="000854B4">
            <w:pPr>
              <w:pStyle w:val="TableParagraph"/>
              <w:spacing w:before="165"/>
              <w:ind w:left="69"/>
              <w:rPr>
                <w:rFonts w:ascii="Arial"/>
                <w:i/>
                <w:sz w:val="20"/>
              </w:rPr>
            </w:pPr>
            <w:r>
              <w:rPr>
                <w:rFonts w:ascii="Arial"/>
                <w:i/>
                <w:sz w:val="20"/>
              </w:rPr>
              <w:t>Kundendienst und technische Hilfe</w:t>
            </w:r>
          </w:p>
        </w:tc>
        <w:tc>
          <w:tcPr>
            <w:tcW w:w="4621" w:type="dxa"/>
          </w:tcPr>
          <w:p w14:paraId="3B14BEF1" w14:textId="77777777" w:rsidR="00A85C7C" w:rsidRDefault="000854B4">
            <w:pPr>
              <w:pStyle w:val="TableParagraph"/>
              <w:spacing w:before="165"/>
              <w:ind w:left="69"/>
              <w:rPr>
                <w:rFonts w:ascii="Arial"/>
                <w:i/>
                <w:sz w:val="20"/>
              </w:rPr>
            </w:pPr>
            <w:r>
              <w:rPr>
                <w:rFonts w:ascii="Arial"/>
                <w:i/>
                <w:sz w:val="20"/>
              </w:rPr>
              <w:t>10% *</w:t>
            </w:r>
          </w:p>
        </w:tc>
      </w:tr>
      <w:tr w:rsidR="00A85C7C" w14:paraId="2DC751BA" w14:textId="77777777">
        <w:trPr>
          <w:trHeight w:val="571"/>
        </w:trPr>
        <w:tc>
          <w:tcPr>
            <w:tcW w:w="4621" w:type="dxa"/>
          </w:tcPr>
          <w:p w14:paraId="32C05DCD" w14:textId="77777777" w:rsidR="00A85C7C" w:rsidRDefault="000854B4">
            <w:pPr>
              <w:pStyle w:val="TableParagraph"/>
              <w:spacing w:before="165"/>
              <w:ind w:left="69"/>
              <w:rPr>
                <w:rFonts w:ascii="Arial" w:hAnsi="Arial"/>
                <w:i/>
                <w:sz w:val="20"/>
              </w:rPr>
            </w:pPr>
            <w:r>
              <w:rPr>
                <w:rFonts w:ascii="Arial" w:hAnsi="Arial"/>
                <w:i/>
                <w:sz w:val="20"/>
              </w:rPr>
              <w:t>Qualität</w:t>
            </w:r>
          </w:p>
        </w:tc>
        <w:tc>
          <w:tcPr>
            <w:tcW w:w="4621" w:type="dxa"/>
          </w:tcPr>
          <w:p w14:paraId="18DB3D31" w14:textId="241BF21C" w:rsidR="00A85C7C" w:rsidRDefault="00E6540B">
            <w:pPr>
              <w:pStyle w:val="TableParagraph"/>
              <w:spacing w:before="165"/>
              <w:ind w:left="69"/>
              <w:rPr>
                <w:rFonts w:ascii="Arial"/>
                <w:i/>
                <w:sz w:val="20"/>
              </w:rPr>
            </w:pPr>
            <w:r>
              <w:rPr>
                <w:rFonts w:ascii="Arial"/>
                <w:i/>
                <w:sz w:val="20"/>
              </w:rPr>
              <w:t>50</w:t>
            </w:r>
            <w:r w:rsidR="000854B4">
              <w:rPr>
                <w:rFonts w:ascii="Arial"/>
                <w:i/>
                <w:sz w:val="20"/>
              </w:rPr>
              <w:t>% **</w:t>
            </w:r>
          </w:p>
        </w:tc>
      </w:tr>
    </w:tbl>
    <w:p w14:paraId="529706A4" w14:textId="77777777" w:rsidR="00A85C7C" w:rsidRDefault="00A85C7C">
      <w:pPr>
        <w:pStyle w:val="Textkrper"/>
        <w:spacing w:before="4"/>
        <w:rPr>
          <w:b/>
          <w:i/>
        </w:rPr>
      </w:pPr>
    </w:p>
    <w:p w14:paraId="06E692A8" w14:textId="77777777" w:rsidR="00A85C7C" w:rsidRDefault="000854B4">
      <w:pPr>
        <w:spacing w:before="1"/>
        <w:ind w:left="650"/>
        <w:rPr>
          <w:rFonts w:ascii="Arial" w:hAnsi="Arial"/>
          <w:i/>
          <w:sz w:val="20"/>
        </w:rPr>
      </w:pPr>
      <w:r>
        <w:rPr>
          <w:rFonts w:ascii="Arial" w:hAnsi="Arial"/>
          <w:i/>
          <w:sz w:val="20"/>
        </w:rPr>
        <w:t>*Bewertungskriterien „Kundendienst und technische Hilfe“</w:t>
      </w:r>
    </w:p>
    <w:p w14:paraId="5694D8AC" w14:textId="77777777" w:rsidR="00A85C7C" w:rsidRDefault="000854B4">
      <w:pPr>
        <w:pStyle w:val="Listenabsatz"/>
        <w:numPr>
          <w:ilvl w:val="0"/>
          <w:numId w:val="17"/>
        </w:numPr>
        <w:tabs>
          <w:tab w:val="left" w:pos="342"/>
        </w:tabs>
        <w:spacing w:before="2"/>
        <w:ind w:left="341" w:hanging="123"/>
        <w:rPr>
          <w:sz w:val="20"/>
        </w:rPr>
      </w:pPr>
      <w:r>
        <w:rPr>
          <w:sz w:val="20"/>
        </w:rPr>
        <w:t>Garantie</w:t>
      </w:r>
    </w:p>
    <w:p w14:paraId="27492DAE" w14:textId="77777777" w:rsidR="00A85C7C" w:rsidRDefault="000854B4">
      <w:pPr>
        <w:pStyle w:val="Listenabsatz"/>
        <w:numPr>
          <w:ilvl w:val="0"/>
          <w:numId w:val="17"/>
        </w:numPr>
        <w:tabs>
          <w:tab w:val="left" w:pos="342"/>
        </w:tabs>
        <w:spacing w:before="1"/>
        <w:ind w:left="341" w:hanging="123"/>
        <w:rPr>
          <w:sz w:val="20"/>
        </w:rPr>
      </w:pPr>
      <w:r>
        <w:rPr>
          <w:sz w:val="20"/>
        </w:rPr>
        <w:t>Kundendienstmonteur (falls vorhanden, Preis,</w:t>
      </w:r>
      <w:r>
        <w:rPr>
          <w:spacing w:val="-2"/>
          <w:sz w:val="20"/>
        </w:rPr>
        <w:t xml:space="preserve"> </w:t>
      </w:r>
      <w:r>
        <w:rPr>
          <w:sz w:val="20"/>
        </w:rPr>
        <w:t>Anfahrtszeit)</w:t>
      </w:r>
    </w:p>
    <w:p w14:paraId="3D6A34F7" w14:textId="77777777" w:rsidR="00A85C7C" w:rsidRDefault="000854B4">
      <w:pPr>
        <w:pStyle w:val="Listenabsatz"/>
        <w:numPr>
          <w:ilvl w:val="0"/>
          <w:numId w:val="17"/>
        </w:numPr>
        <w:tabs>
          <w:tab w:val="left" w:pos="342"/>
        </w:tabs>
        <w:ind w:left="341" w:hanging="123"/>
        <w:rPr>
          <w:sz w:val="20"/>
        </w:rPr>
      </w:pPr>
      <w:r>
        <w:rPr>
          <w:sz w:val="20"/>
        </w:rPr>
        <w:t>Reaktionszeiten innerhalb / außerhalb regelmäßiger Arbeitszeiten</w:t>
      </w:r>
    </w:p>
    <w:p w14:paraId="2E7ECFE2" w14:textId="77777777" w:rsidR="00A85C7C" w:rsidRDefault="000854B4">
      <w:pPr>
        <w:pStyle w:val="Listenabsatz"/>
        <w:numPr>
          <w:ilvl w:val="0"/>
          <w:numId w:val="17"/>
        </w:numPr>
        <w:tabs>
          <w:tab w:val="left" w:pos="342"/>
        </w:tabs>
        <w:spacing w:before="1" w:line="229" w:lineRule="exact"/>
        <w:ind w:left="341" w:hanging="123"/>
        <w:rPr>
          <w:sz w:val="20"/>
        </w:rPr>
      </w:pPr>
      <w:r>
        <w:rPr>
          <w:sz w:val="20"/>
        </w:rPr>
        <w:t>Ersatzteilverfügbarkeit /</w:t>
      </w:r>
      <w:r>
        <w:rPr>
          <w:spacing w:val="-3"/>
          <w:sz w:val="20"/>
        </w:rPr>
        <w:t xml:space="preserve"> </w:t>
      </w:r>
      <w:r>
        <w:rPr>
          <w:sz w:val="20"/>
        </w:rPr>
        <w:t>Lieferzeiten</w:t>
      </w:r>
    </w:p>
    <w:p w14:paraId="51F9D702" w14:textId="77777777" w:rsidR="00A85C7C" w:rsidRDefault="000854B4">
      <w:pPr>
        <w:pStyle w:val="Listenabsatz"/>
        <w:numPr>
          <w:ilvl w:val="0"/>
          <w:numId w:val="17"/>
        </w:numPr>
        <w:tabs>
          <w:tab w:val="left" w:pos="342"/>
        </w:tabs>
        <w:spacing w:line="229" w:lineRule="exact"/>
        <w:ind w:left="341" w:hanging="123"/>
        <w:rPr>
          <w:sz w:val="20"/>
        </w:rPr>
      </w:pPr>
      <w:r>
        <w:rPr>
          <w:sz w:val="20"/>
        </w:rPr>
        <w:t>Standort nächster Servicepartner /</w:t>
      </w:r>
      <w:r>
        <w:rPr>
          <w:spacing w:val="-3"/>
          <w:sz w:val="20"/>
        </w:rPr>
        <w:t xml:space="preserve"> </w:t>
      </w:r>
      <w:r>
        <w:rPr>
          <w:sz w:val="20"/>
        </w:rPr>
        <w:t>Werkstatt</w:t>
      </w:r>
    </w:p>
    <w:p w14:paraId="78BA539F" w14:textId="77777777" w:rsidR="00A85C7C" w:rsidRDefault="00A85C7C">
      <w:pPr>
        <w:spacing w:line="229" w:lineRule="exact"/>
        <w:rPr>
          <w:sz w:val="20"/>
        </w:rPr>
        <w:sectPr w:rsidR="00A85C7C">
          <w:pgSz w:w="11910" w:h="16840"/>
          <w:pgMar w:top="1320" w:right="720" w:bottom="880" w:left="1200" w:header="0" w:footer="690" w:gutter="0"/>
          <w:cols w:space="720"/>
        </w:sectPr>
      </w:pPr>
    </w:p>
    <w:p w14:paraId="1F26EA2F" w14:textId="77777777" w:rsidR="00A85C7C" w:rsidRDefault="000854B4">
      <w:pPr>
        <w:spacing w:before="75"/>
        <w:ind w:left="650"/>
        <w:rPr>
          <w:rFonts w:ascii="Arial" w:hAnsi="Arial"/>
          <w:i/>
          <w:sz w:val="20"/>
        </w:rPr>
      </w:pPr>
      <w:r>
        <w:rPr>
          <w:rFonts w:ascii="Arial" w:hAnsi="Arial"/>
          <w:i/>
          <w:sz w:val="20"/>
        </w:rPr>
        <w:lastRenderedPageBreak/>
        <w:t>**Bewertungskriterien „Qualität“</w:t>
      </w:r>
    </w:p>
    <w:p w14:paraId="32F2C473" w14:textId="77777777" w:rsidR="00A85C7C" w:rsidRDefault="000854B4">
      <w:pPr>
        <w:pStyle w:val="Listenabsatz"/>
        <w:numPr>
          <w:ilvl w:val="0"/>
          <w:numId w:val="17"/>
        </w:numPr>
        <w:tabs>
          <w:tab w:val="left" w:pos="342"/>
        </w:tabs>
        <w:spacing w:before="2" w:line="229" w:lineRule="exact"/>
        <w:ind w:left="341" w:hanging="123"/>
        <w:rPr>
          <w:sz w:val="20"/>
        </w:rPr>
      </w:pPr>
      <w:r>
        <w:rPr>
          <w:sz w:val="20"/>
        </w:rPr>
        <w:t>Oberflächenbehandlung</w:t>
      </w:r>
    </w:p>
    <w:p w14:paraId="26672C2C" w14:textId="77777777" w:rsidR="00A85C7C" w:rsidRDefault="000854B4">
      <w:pPr>
        <w:pStyle w:val="Listenabsatz"/>
        <w:numPr>
          <w:ilvl w:val="0"/>
          <w:numId w:val="17"/>
        </w:numPr>
        <w:tabs>
          <w:tab w:val="left" w:pos="342"/>
        </w:tabs>
        <w:spacing w:line="229" w:lineRule="exact"/>
        <w:ind w:left="341" w:hanging="123"/>
        <w:rPr>
          <w:sz w:val="20"/>
        </w:rPr>
      </w:pPr>
      <w:r>
        <w:rPr>
          <w:sz w:val="20"/>
        </w:rPr>
        <w:t>Stabilität</w:t>
      </w:r>
    </w:p>
    <w:p w14:paraId="5F1656E5" w14:textId="77777777" w:rsidR="00A85C7C" w:rsidRDefault="000854B4">
      <w:pPr>
        <w:pStyle w:val="Listenabsatz"/>
        <w:numPr>
          <w:ilvl w:val="0"/>
          <w:numId w:val="17"/>
        </w:numPr>
        <w:tabs>
          <w:tab w:val="left" w:pos="342"/>
        </w:tabs>
        <w:spacing w:before="1"/>
        <w:ind w:left="341" w:hanging="123"/>
        <w:rPr>
          <w:sz w:val="20"/>
        </w:rPr>
      </w:pPr>
      <w:r>
        <w:rPr>
          <w:sz w:val="20"/>
        </w:rPr>
        <w:t>Handhabung</w:t>
      </w:r>
    </w:p>
    <w:p w14:paraId="771070E5" w14:textId="77777777" w:rsidR="00A85C7C" w:rsidRDefault="000854B4">
      <w:pPr>
        <w:pStyle w:val="Listenabsatz"/>
        <w:numPr>
          <w:ilvl w:val="0"/>
          <w:numId w:val="17"/>
        </w:numPr>
        <w:tabs>
          <w:tab w:val="left" w:pos="342"/>
        </w:tabs>
        <w:ind w:left="341" w:hanging="123"/>
        <w:rPr>
          <w:sz w:val="20"/>
        </w:rPr>
      </w:pPr>
      <w:r>
        <w:rPr>
          <w:sz w:val="20"/>
        </w:rPr>
        <w:t>Lebensdauer</w:t>
      </w:r>
    </w:p>
    <w:p w14:paraId="4CC7FC00" w14:textId="77777777" w:rsidR="00A85C7C" w:rsidRDefault="000854B4">
      <w:pPr>
        <w:pStyle w:val="Listenabsatz"/>
        <w:numPr>
          <w:ilvl w:val="0"/>
          <w:numId w:val="17"/>
        </w:numPr>
        <w:tabs>
          <w:tab w:val="left" w:pos="342"/>
        </w:tabs>
        <w:spacing w:before="1"/>
        <w:ind w:left="341" w:hanging="123"/>
        <w:rPr>
          <w:sz w:val="20"/>
        </w:rPr>
      </w:pPr>
      <w:r>
        <w:rPr>
          <w:sz w:val="20"/>
        </w:rPr>
        <w:t>Ergonomische</w:t>
      </w:r>
      <w:r>
        <w:rPr>
          <w:spacing w:val="-2"/>
          <w:sz w:val="20"/>
        </w:rPr>
        <w:t xml:space="preserve"> </w:t>
      </w:r>
      <w:r>
        <w:rPr>
          <w:sz w:val="20"/>
        </w:rPr>
        <w:t>Entnahme</w:t>
      </w:r>
    </w:p>
    <w:p w14:paraId="2F1B5AC0" w14:textId="77777777" w:rsidR="00A85C7C" w:rsidRDefault="000854B4">
      <w:pPr>
        <w:pStyle w:val="Listenabsatz"/>
        <w:numPr>
          <w:ilvl w:val="0"/>
          <w:numId w:val="17"/>
        </w:numPr>
        <w:tabs>
          <w:tab w:val="left" w:pos="342"/>
        </w:tabs>
        <w:ind w:left="341" w:hanging="123"/>
        <w:rPr>
          <w:sz w:val="20"/>
        </w:rPr>
      </w:pPr>
      <w:r>
        <w:rPr>
          <w:sz w:val="20"/>
        </w:rPr>
        <w:t>Sicherheit</w:t>
      </w:r>
    </w:p>
    <w:p w14:paraId="47754DEB" w14:textId="77777777" w:rsidR="00A85C7C" w:rsidRDefault="000854B4">
      <w:pPr>
        <w:pStyle w:val="Listenabsatz"/>
        <w:numPr>
          <w:ilvl w:val="0"/>
          <w:numId w:val="17"/>
        </w:numPr>
        <w:tabs>
          <w:tab w:val="left" w:pos="342"/>
        </w:tabs>
        <w:spacing w:line="229" w:lineRule="exact"/>
        <w:ind w:left="341" w:hanging="123"/>
        <w:rPr>
          <w:sz w:val="20"/>
        </w:rPr>
      </w:pPr>
      <w:r>
        <w:rPr>
          <w:sz w:val="20"/>
        </w:rPr>
        <w:t>Materialwahl</w:t>
      </w:r>
    </w:p>
    <w:p w14:paraId="7A3B05DC" w14:textId="77777777" w:rsidR="00A85C7C" w:rsidRDefault="000854B4">
      <w:pPr>
        <w:pStyle w:val="Listenabsatz"/>
        <w:numPr>
          <w:ilvl w:val="0"/>
          <w:numId w:val="17"/>
        </w:numPr>
        <w:tabs>
          <w:tab w:val="left" w:pos="342"/>
        </w:tabs>
        <w:spacing w:line="229" w:lineRule="exact"/>
        <w:ind w:left="341" w:hanging="123"/>
        <w:rPr>
          <w:sz w:val="20"/>
        </w:rPr>
      </w:pPr>
      <w:r>
        <w:rPr>
          <w:sz w:val="20"/>
        </w:rPr>
        <w:t>Verletzungsgefahr</w:t>
      </w:r>
    </w:p>
    <w:p w14:paraId="455CD2CA" w14:textId="77777777" w:rsidR="00A85C7C" w:rsidRDefault="000854B4">
      <w:pPr>
        <w:pStyle w:val="Listenabsatz"/>
        <w:numPr>
          <w:ilvl w:val="0"/>
          <w:numId w:val="17"/>
        </w:numPr>
        <w:tabs>
          <w:tab w:val="left" w:pos="342"/>
        </w:tabs>
        <w:spacing w:before="1"/>
        <w:ind w:left="341" w:hanging="123"/>
        <w:rPr>
          <w:sz w:val="20"/>
        </w:rPr>
      </w:pPr>
      <w:r>
        <w:rPr>
          <w:sz w:val="20"/>
        </w:rPr>
        <w:t>Verarbeitung</w:t>
      </w:r>
    </w:p>
    <w:p w14:paraId="150F719E" w14:textId="77777777" w:rsidR="00A85C7C" w:rsidRDefault="000854B4">
      <w:pPr>
        <w:pStyle w:val="Listenabsatz"/>
        <w:numPr>
          <w:ilvl w:val="0"/>
          <w:numId w:val="17"/>
        </w:numPr>
        <w:tabs>
          <w:tab w:val="left" w:pos="342"/>
        </w:tabs>
        <w:ind w:left="341" w:hanging="123"/>
        <w:rPr>
          <w:sz w:val="20"/>
        </w:rPr>
      </w:pPr>
      <w:r>
        <w:rPr>
          <w:sz w:val="20"/>
        </w:rPr>
        <w:t>Umwelt</w:t>
      </w:r>
    </w:p>
    <w:p w14:paraId="0C8672E6" w14:textId="77777777" w:rsidR="00A85C7C" w:rsidRDefault="000854B4">
      <w:pPr>
        <w:pStyle w:val="Listenabsatz"/>
        <w:numPr>
          <w:ilvl w:val="0"/>
          <w:numId w:val="17"/>
        </w:numPr>
        <w:tabs>
          <w:tab w:val="left" w:pos="342"/>
        </w:tabs>
        <w:spacing w:before="1"/>
        <w:ind w:left="341" w:hanging="123"/>
        <w:rPr>
          <w:sz w:val="20"/>
        </w:rPr>
      </w:pPr>
      <w:r>
        <w:rPr>
          <w:sz w:val="20"/>
        </w:rPr>
        <w:t>Energiebilanz</w:t>
      </w:r>
    </w:p>
    <w:p w14:paraId="1CF29362" w14:textId="77777777" w:rsidR="00A85C7C" w:rsidRDefault="00A85C7C">
      <w:pPr>
        <w:rPr>
          <w:sz w:val="20"/>
        </w:rPr>
        <w:sectPr w:rsidR="00A85C7C">
          <w:pgSz w:w="11910" w:h="16840"/>
          <w:pgMar w:top="1320" w:right="720" w:bottom="880" w:left="1200" w:header="0" w:footer="690" w:gutter="0"/>
          <w:cols w:space="720"/>
        </w:sectPr>
      </w:pPr>
    </w:p>
    <w:tbl>
      <w:tblPr>
        <w:tblStyle w:val="TableNormal"/>
        <w:tblW w:w="0" w:type="auto"/>
        <w:tblInd w:w="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49"/>
        <w:gridCol w:w="2757"/>
        <w:gridCol w:w="123"/>
      </w:tblGrid>
      <w:tr w:rsidR="00A85C7C" w14:paraId="5861804B" w14:textId="77777777">
        <w:trPr>
          <w:trHeight w:val="661"/>
        </w:trPr>
        <w:tc>
          <w:tcPr>
            <w:tcW w:w="6549" w:type="dxa"/>
            <w:tcBorders>
              <w:top w:val="nil"/>
              <w:left w:val="nil"/>
              <w:right w:val="single" w:sz="18" w:space="0" w:color="000000"/>
            </w:tcBorders>
          </w:tcPr>
          <w:p w14:paraId="210CE86D" w14:textId="77777777" w:rsidR="00A85C7C" w:rsidRDefault="00A85C7C">
            <w:pPr>
              <w:pStyle w:val="TableParagraph"/>
              <w:rPr>
                <w:rFonts w:ascii="Times New Roman"/>
                <w:sz w:val="20"/>
              </w:rPr>
            </w:pPr>
          </w:p>
        </w:tc>
        <w:tc>
          <w:tcPr>
            <w:tcW w:w="2880" w:type="dxa"/>
            <w:gridSpan w:val="2"/>
            <w:tcBorders>
              <w:top w:val="single" w:sz="18" w:space="0" w:color="000000"/>
              <w:left w:val="single" w:sz="18" w:space="0" w:color="000000"/>
              <w:bottom w:val="single" w:sz="18" w:space="0" w:color="000000"/>
              <w:right w:val="single" w:sz="18" w:space="0" w:color="000000"/>
            </w:tcBorders>
            <w:shd w:val="clear" w:color="auto" w:fill="C0C0C0"/>
          </w:tcPr>
          <w:p w14:paraId="073D5E90" w14:textId="77777777" w:rsidR="00A85C7C" w:rsidRDefault="000854B4">
            <w:pPr>
              <w:pStyle w:val="TableParagraph"/>
              <w:spacing w:before="65"/>
              <w:ind w:left="151" w:right="476"/>
              <w:rPr>
                <w:rFonts w:ascii="Arial"/>
                <w:sz w:val="24"/>
              </w:rPr>
            </w:pPr>
            <w:r>
              <w:rPr>
                <w:rFonts w:ascii="Arial"/>
                <w:sz w:val="24"/>
              </w:rPr>
              <w:t>Vergabeakte GW-L2 Formular Nr.:04 EU</w:t>
            </w:r>
          </w:p>
        </w:tc>
      </w:tr>
      <w:tr w:rsidR="00A85C7C" w14:paraId="6E7B02C0" w14:textId="77777777">
        <w:trPr>
          <w:trHeight w:val="860"/>
        </w:trPr>
        <w:tc>
          <w:tcPr>
            <w:tcW w:w="9306" w:type="dxa"/>
            <w:gridSpan w:val="2"/>
            <w:tcBorders>
              <w:top w:val="single" w:sz="18" w:space="0" w:color="000000"/>
            </w:tcBorders>
          </w:tcPr>
          <w:p w14:paraId="2F83B01D" w14:textId="77777777" w:rsidR="00A85C7C" w:rsidRDefault="000854B4">
            <w:pPr>
              <w:pStyle w:val="TableParagraph"/>
              <w:spacing w:before="167" w:line="276" w:lineRule="exact"/>
              <w:ind w:left="69"/>
              <w:rPr>
                <w:rFonts w:ascii="Arial" w:hAnsi="Arial"/>
                <w:b/>
                <w:sz w:val="24"/>
              </w:rPr>
            </w:pPr>
            <w:r>
              <w:rPr>
                <w:rFonts w:ascii="Arial" w:hAnsi="Arial"/>
                <w:b/>
                <w:sz w:val="24"/>
              </w:rPr>
              <w:t>Eigenerklärungen zur Eignung – VgV</w:t>
            </w:r>
          </w:p>
          <w:p w14:paraId="6A080D78" w14:textId="77777777" w:rsidR="00A85C7C" w:rsidRDefault="000854B4">
            <w:pPr>
              <w:pStyle w:val="TableParagraph"/>
              <w:spacing w:line="230" w:lineRule="exact"/>
              <w:ind w:left="124"/>
              <w:rPr>
                <w:rFonts w:ascii="Arial" w:hAnsi="Arial"/>
                <w:sz w:val="20"/>
              </w:rPr>
            </w:pPr>
            <w:r>
              <w:rPr>
                <w:rFonts w:ascii="Arial" w:hAnsi="Arial"/>
                <w:sz w:val="20"/>
              </w:rPr>
              <w:t>(</w:t>
            </w:r>
            <w:r>
              <w:rPr>
                <w:rFonts w:ascii="Arial" w:hAnsi="Arial"/>
                <w:b/>
                <w:sz w:val="20"/>
              </w:rPr>
              <w:t>Auszufüllen sofern von der Vergabestelle angekreuzt</w:t>
            </w:r>
            <w:r>
              <w:rPr>
                <w:rFonts w:ascii="Arial" w:hAnsi="Arial"/>
                <w:sz w:val="20"/>
              </w:rPr>
              <w:t>)</w:t>
            </w:r>
          </w:p>
        </w:tc>
        <w:tc>
          <w:tcPr>
            <w:tcW w:w="123" w:type="dxa"/>
            <w:tcBorders>
              <w:top w:val="single" w:sz="18" w:space="0" w:color="000000"/>
              <w:bottom w:val="nil"/>
              <w:right w:val="nil"/>
            </w:tcBorders>
          </w:tcPr>
          <w:p w14:paraId="51F992A1" w14:textId="77777777" w:rsidR="00A85C7C" w:rsidRDefault="00A85C7C">
            <w:pPr>
              <w:pStyle w:val="TableParagraph"/>
              <w:rPr>
                <w:rFonts w:ascii="Times New Roman"/>
                <w:sz w:val="20"/>
              </w:rPr>
            </w:pPr>
          </w:p>
        </w:tc>
      </w:tr>
      <w:tr w:rsidR="00A85C7C" w14:paraId="55F23CDB" w14:textId="77777777">
        <w:trPr>
          <w:trHeight w:val="1072"/>
        </w:trPr>
        <w:tc>
          <w:tcPr>
            <w:tcW w:w="9306" w:type="dxa"/>
            <w:gridSpan w:val="2"/>
          </w:tcPr>
          <w:p w14:paraId="00257EE8" w14:textId="77777777" w:rsidR="00A85C7C" w:rsidRDefault="000854B4">
            <w:pPr>
              <w:pStyle w:val="TableParagraph"/>
              <w:spacing w:line="227" w:lineRule="exact"/>
              <w:ind w:left="69"/>
              <w:rPr>
                <w:rFonts w:ascii="Arial"/>
                <w:sz w:val="20"/>
              </w:rPr>
            </w:pPr>
            <w:r>
              <w:rPr>
                <w:rFonts w:ascii="Arial"/>
                <w:sz w:val="20"/>
              </w:rPr>
              <w:t>Bieter (Name, Unternehmen)</w:t>
            </w:r>
          </w:p>
        </w:tc>
        <w:tc>
          <w:tcPr>
            <w:tcW w:w="123" w:type="dxa"/>
            <w:tcBorders>
              <w:top w:val="nil"/>
              <w:bottom w:val="nil"/>
              <w:right w:val="nil"/>
            </w:tcBorders>
          </w:tcPr>
          <w:p w14:paraId="39824733" w14:textId="77777777" w:rsidR="00A85C7C" w:rsidRDefault="00A85C7C">
            <w:pPr>
              <w:pStyle w:val="TableParagraph"/>
              <w:rPr>
                <w:rFonts w:ascii="Times New Roman"/>
                <w:sz w:val="20"/>
              </w:rPr>
            </w:pPr>
          </w:p>
        </w:tc>
      </w:tr>
    </w:tbl>
    <w:p w14:paraId="491570CE" w14:textId="77777777" w:rsidR="00A85C7C" w:rsidRDefault="009009A3">
      <w:pPr>
        <w:pStyle w:val="Textkrper"/>
        <w:spacing w:before="1"/>
        <w:rPr>
          <w:sz w:val="16"/>
        </w:rPr>
      </w:pPr>
      <w:r>
        <w:rPr>
          <w:noProof/>
          <w:lang w:bidi="ar-SA"/>
        </w:rPr>
        <mc:AlternateContent>
          <mc:Choice Requires="wps">
            <w:drawing>
              <wp:anchor distT="0" distB="0" distL="114300" distR="114300" simplePos="0" relativeHeight="251648512" behindDoc="1" locked="0" layoutInCell="1" allowOverlap="1" wp14:anchorId="377A6EAC" wp14:editId="6EF4945F">
                <wp:simplePos x="0" y="0"/>
                <wp:positionH relativeFrom="page">
                  <wp:posOffset>1035050</wp:posOffset>
                </wp:positionH>
                <wp:positionV relativeFrom="page">
                  <wp:posOffset>7509510</wp:posOffset>
                </wp:positionV>
                <wp:extent cx="117475" cy="117475"/>
                <wp:effectExtent l="6350" t="13335" r="9525" b="12065"/>
                <wp:wrapNone/>
                <wp:docPr id="9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0D36C" id="Rectangle 74" o:spid="_x0000_s1026" style="position:absolute;margin-left:81.5pt;margin-top:591.3pt;width:9.25pt;height:9.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2GfQIAABU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" filled="f" strokeweight=".72pt">
                <w10:wrap anchorx="page" anchory="page"/>
              </v:rect>
            </w:pict>
          </mc:Fallback>
        </mc:AlternateContent>
      </w:r>
      <w:r>
        <w:rPr>
          <w:noProof/>
          <w:lang w:bidi="ar-SA"/>
        </w:rPr>
        <mc:AlternateContent>
          <mc:Choice Requires="wps">
            <w:drawing>
              <wp:anchor distT="0" distB="0" distL="114300" distR="114300" simplePos="0" relativeHeight="251649536" behindDoc="1" locked="0" layoutInCell="1" allowOverlap="1" wp14:anchorId="37ED0330" wp14:editId="1AA019E3">
                <wp:simplePos x="0" y="0"/>
                <wp:positionH relativeFrom="page">
                  <wp:posOffset>1035050</wp:posOffset>
                </wp:positionH>
                <wp:positionV relativeFrom="page">
                  <wp:posOffset>8471535</wp:posOffset>
                </wp:positionV>
                <wp:extent cx="117475" cy="117475"/>
                <wp:effectExtent l="6350" t="13335" r="9525" b="12065"/>
                <wp:wrapNone/>
                <wp:docPr id="9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7CA23" id="Rectangle 73" o:spid="_x0000_s1026" style="position:absolute;margin-left:81.5pt;margin-top:667.05pt;width:9.25pt;height:9.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50560" behindDoc="1" locked="0" layoutInCell="1" allowOverlap="1" wp14:anchorId="0B0DDDF4" wp14:editId="2E088DDE">
                <wp:simplePos x="0" y="0"/>
                <wp:positionH relativeFrom="page">
                  <wp:posOffset>2923540</wp:posOffset>
                </wp:positionH>
                <wp:positionV relativeFrom="page">
                  <wp:posOffset>8341995</wp:posOffset>
                </wp:positionV>
                <wp:extent cx="117475" cy="117475"/>
                <wp:effectExtent l="8890" t="7620" r="6985" b="8255"/>
                <wp:wrapNone/>
                <wp:docPr id="9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779A4" id="Rectangle 72" o:spid="_x0000_s1026" style="position:absolute;margin-left:230.2pt;margin-top:656.85pt;width:9.25pt;height:9.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uOfgIAABU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51584" behindDoc="1" locked="0" layoutInCell="1" allowOverlap="1" wp14:anchorId="19374848" wp14:editId="78DCA255">
                <wp:simplePos x="0" y="0"/>
                <wp:positionH relativeFrom="page">
                  <wp:posOffset>2923540</wp:posOffset>
                </wp:positionH>
                <wp:positionV relativeFrom="page">
                  <wp:posOffset>9337040</wp:posOffset>
                </wp:positionV>
                <wp:extent cx="117475" cy="117475"/>
                <wp:effectExtent l="8890" t="12065" r="6985" b="13335"/>
                <wp:wrapNone/>
                <wp:docPr id="9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76BCA" id="Rectangle 71" o:spid="_x0000_s1026" style="position:absolute;margin-left:230.2pt;margin-top:735.2pt;width:9.25pt;height:9.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" filled="f" strokeweight=".72pt">
                <w10:wrap anchorx="page" anchory="page"/>
              </v:rect>
            </w:pict>
          </mc:Fallback>
        </mc:AlternateContent>
      </w:r>
    </w:p>
    <w:tbl>
      <w:tblPr>
        <w:tblStyle w:val="TableNormal"/>
        <w:tblW w:w="0" w:type="auto"/>
        <w:tblInd w:w="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1"/>
        <w:gridCol w:w="1671"/>
        <w:gridCol w:w="2226"/>
      </w:tblGrid>
      <w:tr w:rsidR="00A85C7C" w14:paraId="741766AA" w14:textId="77777777">
        <w:trPr>
          <w:trHeight w:val="407"/>
        </w:trPr>
        <w:tc>
          <w:tcPr>
            <w:tcW w:w="5411" w:type="dxa"/>
            <w:vMerge w:val="restart"/>
          </w:tcPr>
          <w:p w14:paraId="5695611B" w14:textId="77777777" w:rsidR="00A85C7C" w:rsidRDefault="00A85C7C">
            <w:pPr>
              <w:pStyle w:val="TableParagraph"/>
              <w:spacing w:before="9"/>
              <w:rPr>
                <w:rFonts w:ascii="Arial"/>
                <w:sz w:val="20"/>
              </w:rPr>
            </w:pPr>
          </w:p>
          <w:p w14:paraId="3BBB3395" w14:textId="77777777" w:rsidR="00A85C7C" w:rsidRDefault="000854B4">
            <w:pPr>
              <w:pStyle w:val="TableParagraph"/>
              <w:ind w:left="69" w:right="50" w:firstLine="14"/>
              <w:jc w:val="both"/>
              <w:rPr>
                <w:rFonts w:ascii="Arial" w:hAnsi="Arial"/>
                <w:sz w:val="20"/>
              </w:rPr>
            </w:pPr>
            <w:r>
              <w:rPr>
                <w:noProof/>
                <w:position w:val="-2"/>
                <w:lang w:bidi="ar-SA"/>
              </w:rPr>
              <w:drawing>
                <wp:inline distT="0" distB="0" distL="0" distR="0" wp14:anchorId="434C8F37" wp14:editId="6B1F0007">
                  <wp:extent cx="126491" cy="126492"/>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6" cstate="print"/>
                          <a:stretch>
                            <a:fillRect/>
                          </a:stretch>
                        </pic:blipFill>
                        <pic:spPr>
                          <a:xfrm>
                            <a:off x="0" y="0"/>
                            <a:ext cx="126491" cy="126492"/>
                          </a:xfrm>
                          <a:prstGeom prst="rect">
                            <a:avLst/>
                          </a:prstGeom>
                        </pic:spPr>
                      </pic:pic>
                    </a:graphicData>
                  </a:graphic>
                </wp:inline>
              </w:drawing>
            </w:r>
            <w:r>
              <w:rPr>
                <w:rFonts w:ascii="Times New Roman" w:hAnsi="Times New Roman"/>
                <w:sz w:val="20"/>
              </w:rPr>
              <w:t xml:space="preserve">  </w:t>
            </w:r>
            <w:r>
              <w:rPr>
                <w:rFonts w:ascii="Times New Roman" w:hAnsi="Times New Roman"/>
                <w:spacing w:val="12"/>
                <w:sz w:val="20"/>
              </w:rPr>
              <w:t xml:space="preserve"> </w:t>
            </w:r>
            <w:r>
              <w:rPr>
                <w:rFonts w:ascii="Arial" w:hAnsi="Arial"/>
                <w:sz w:val="20"/>
              </w:rPr>
              <w:t>Umsatz des Unternehmens in den letzten 3 abgeschlossenen Geschäftsjahren, soweit er Leistungen betrifft, die mit der zu vergebenden Leistung vergleichbar sind unter Einschluss des Anteils bei gemeinsam mit anderen Unternehmen ausgeführten</w:t>
            </w:r>
            <w:r>
              <w:rPr>
                <w:rFonts w:ascii="Arial" w:hAnsi="Arial"/>
                <w:spacing w:val="-1"/>
                <w:sz w:val="20"/>
              </w:rPr>
              <w:t xml:space="preserve"> </w:t>
            </w:r>
            <w:r>
              <w:rPr>
                <w:rFonts w:ascii="Arial" w:hAnsi="Arial"/>
                <w:sz w:val="20"/>
              </w:rPr>
              <w:t>Leistungen</w:t>
            </w:r>
          </w:p>
        </w:tc>
        <w:tc>
          <w:tcPr>
            <w:tcW w:w="1671" w:type="dxa"/>
          </w:tcPr>
          <w:p w14:paraId="17B6AEC0" w14:textId="77777777" w:rsidR="00A85C7C" w:rsidRDefault="000854B4">
            <w:pPr>
              <w:pStyle w:val="TableParagraph"/>
              <w:spacing w:line="229" w:lineRule="exact"/>
              <w:ind w:left="68"/>
              <w:rPr>
                <w:rFonts w:ascii="Arial"/>
                <w:sz w:val="20"/>
              </w:rPr>
            </w:pPr>
            <w:r>
              <w:rPr>
                <w:rFonts w:ascii="Arial"/>
                <w:sz w:val="20"/>
              </w:rPr>
              <w:t>Jahr</w:t>
            </w:r>
          </w:p>
        </w:tc>
        <w:tc>
          <w:tcPr>
            <w:tcW w:w="2226" w:type="dxa"/>
          </w:tcPr>
          <w:p w14:paraId="565ACA80" w14:textId="77777777" w:rsidR="00A85C7C" w:rsidRDefault="000854B4">
            <w:pPr>
              <w:pStyle w:val="TableParagraph"/>
              <w:spacing w:line="229" w:lineRule="exact"/>
              <w:ind w:left="68"/>
              <w:rPr>
                <w:rFonts w:ascii="Arial" w:hAnsi="Arial"/>
                <w:sz w:val="20"/>
              </w:rPr>
            </w:pPr>
            <w:r>
              <w:rPr>
                <w:rFonts w:ascii="Arial" w:hAnsi="Arial"/>
                <w:w w:val="99"/>
                <w:sz w:val="20"/>
              </w:rPr>
              <w:t>€</w:t>
            </w:r>
          </w:p>
        </w:tc>
      </w:tr>
      <w:tr w:rsidR="00A85C7C" w14:paraId="1B18518A" w14:textId="77777777">
        <w:trPr>
          <w:trHeight w:val="404"/>
        </w:trPr>
        <w:tc>
          <w:tcPr>
            <w:tcW w:w="5411" w:type="dxa"/>
            <w:vMerge/>
            <w:tcBorders>
              <w:top w:val="nil"/>
            </w:tcBorders>
          </w:tcPr>
          <w:p w14:paraId="40CA839D" w14:textId="77777777" w:rsidR="00A85C7C" w:rsidRDefault="00A85C7C">
            <w:pPr>
              <w:rPr>
                <w:sz w:val="2"/>
                <w:szCs w:val="2"/>
              </w:rPr>
            </w:pPr>
          </w:p>
        </w:tc>
        <w:tc>
          <w:tcPr>
            <w:tcW w:w="1671" w:type="dxa"/>
          </w:tcPr>
          <w:p w14:paraId="3428019E" w14:textId="77777777" w:rsidR="00A85C7C" w:rsidRDefault="00A85C7C">
            <w:pPr>
              <w:pStyle w:val="TableParagraph"/>
              <w:rPr>
                <w:rFonts w:ascii="Times New Roman"/>
                <w:sz w:val="20"/>
              </w:rPr>
            </w:pPr>
          </w:p>
        </w:tc>
        <w:tc>
          <w:tcPr>
            <w:tcW w:w="2226" w:type="dxa"/>
          </w:tcPr>
          <w:p w14:paraId="7DD2CD3B" w14:textId="77777777" w:rsidR="00A85C7C" w:rsidRDefault="00A85C7C">
            <w:pPr>
              <w:pStyle w:val="TableParagraph"/>
              <w:rPr>
                <w:rFonts w:ascii="Times New Roman"/>
                <w:sz w:val="20"/>
              </w:rPr>
            </w:pPr>
          </w:p>
        </w:tc>
      </w:tr>
      <w:tr w:rsidR="00A85C7C" w14:paraId="08562168" w14:textId="77777777">
        <w:trPr>
          <w:trHeight w:val="404"/>
        </w:trPr>
        <w:tc>
          <w:tcPr>
            <w:tcW w:w="5411" w:type="dxa"/>
            <w:vMerge/>
            <w:tcBorders>
              <w:top w:val="nil"/>
            </w:tcBorders>
          </w:tcPr>
          <w:p w14:paraId="0EFCCD6A" w14:textId="77777777" w:rsidR="00A85C7C" w:rsidRDefault="00A85C7C">
            <w:pPr>
              <w:rPr>
                <w:sz w:val="2"/>
                <w:szCs w:val="2"/>
              </w:rPr>
            </w:pPr>
          </w:p>
        </w:tc>
        <w:tc>
          <w:tcPr>
            <w:tcW w:w="1671" w:type="dxa"/>
          </w:tcPr>
          <w:p w14:paraId="13610A6A" w14:textId="77777777" w:rsidR="00A85C7C" w:rsidRDefault="00A85C7C">
            <w:pPr>
              <w:pStyle w:val="TableParagraph"/>
              <w:rPr>
                <w:rFonts w:ascii="Times New Roman"/>
                <w:sz w:val="20"/>
              </w:rPr>
            </w:pPr>
          </w:p>
        </w:tc>
        <w:tc>
          <w:tcPr>
            <w:tcW w:w="2226" w:type="dxa"/>
          </w:tcPr>
          <w:p w14:paraId="0CD9531C" w14:textId="77777777" w:rsidR="00A85C7C" w:rsidRDefault="00A85C7C">
            <w:pPr>
              <w:pStyle w:val="TableParagraph"/>
              <w:rPr>
                <w:rFonts w:ascii="Times New Roman"/>
                <w:sz w:val="20"/>
              </w:rPr>
            </w:pPr>
          </w:p>
        </w:tc>
      </w:tr>
      <w:tr w:rsidR="00A85C7C" w14:paraId="317A352D" w14:textId="77777777">
        <w:trPr>
          <w:trHeight w:val="404"/>
        </w:trPr>
        <w:tc>
          <w:tcPr>
            <w:tcW w:w="5411" w:type="dxa"/>
            <w:vMerge/>
            <w:tcBorders>
              <w:top w:val="nil"/>
            </w:tcBorders>
          </w:tcPr>
          <w:p w14:paraId="6B4C4A27" w14:textId="77777777" w:rsidR="00A85C7C" w:rsidRDefault="00A85C7C">
            <w:pPr>
              <w:rPr>
                <w:sz w:val="2"/>
                <w:szCs w:val="2"/>
              </w:rPr>
            </w:pPr>
          </w:p>
        </w:tc>
        <w:tc>
          <w:tcPr>
            <w:tcW w:w="1671" w:type="dxa"/>
          </w:tcPr>
          <w:p w14:paraId="68C59CEC" w14:textId="77777777" w:rsidR="00A85C7C" w:rsidRDefault="00A85C7C">
            <w:pPr>
              <w:pStyle w:val="TableParagraph"/>
              <w:rPr>
                <w:rFonts w:ascii="Times New Roman"/>
                <w:sz w:val="20"/>
              </w:rPr>
            </w:pPr>
          </w:p>
        </w:tc>
        <w:tc>
          <w:tcPr>
            <w:tcW w:w="2226" w:type="dxa"/>
          </w:tcPr>
          <w:p w14:paraId="0021F32A" w14:textId="77777777" w:rsidR="00A85C7C" w:rsidRDefault="00A85C7C">
            <w:pPr>
              <w:pStyle w:val="TableParagraph"/>
              <w:rPr>
                <w:rFonts w:ascii="Times New Roman"/>
                <w:sz w:val="20"/>
              </w:rPr>
            </w:pPr>
          </w:p>
        </w:tc>
      </w:tr>
    </w:tbl>
    <w:p w14:paraId="3856CB8D" w14:textId="77777777" w:rsidR="00A85C7C" w:rsidRDefault="00A85C7C">
      <w:pPr>
        <w:pStyle w:val="Textkrper"/>
        <w:spacing w:after="1"/>
        <w:rPr>
          <w:sz w:val="16"/>
        </w:rPr>
      </w:pPr>
    </w:p>
    <w:tbl>
      <w:tblPr>
        <w:tblStyle w:val="TableNormal"/>
        <w:tblW w:w="0" w:type="auto"/>
        <w:tblInd w:w="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1"/>
        <w:gridCol w:w="3101"/>
        <w:gridCol w:w="3104"/>
      </w:tblGrid>
      <w:tr w:rsidR="00A85C7C" w14:paraId="474622A1" w14:textId="77777777">
        <w:trPr>
          <w:trHeight w:val="590"/>
        </w:trPr>
        <w:tc>
          <w:tcPr>
            <w:tcW w:w="9306" w:type="dxa"/>
            <w:gridSpan w:val="3"/>
          </w:tcPr>
          <w:p w14:paraId="74CBBE08" w14:textId="77777777" w:rsidR="00A85C7C" w:rsidRDefault="000854B4">
            <w:pPr>
              <w:pStyle w:val="TableParagraph"/>
              <w:spacing w:before="62"/>
              <w:ind w:left="69"/>
              <w:rPr>
                <w:rFonts w:ascii="Arial" w:hAnsi="Arial"/>
                <w:sz w:val="20"/>
              </w:rPr>
            </w:pPr>
            <w:r>
              <w:rPr>
                <w:rFonts w:ascii="Arial" w:hAnsi="Arial"/>
                <w:sz w:val="20"/>
              </w:rPr>
              <w:t>Ich/Wir erkläre(n), dass ich/wir in den letzten drei Geschäftsjahren Leistungen erbracht habe(n), die mit der zu vergebenden Leistung vergleichbar sind.</w:t>
            </w:r>
          </w:p>
        </w:tc>
      </w:tr>
      <w:tr w:rsidR="00A85C7C" w14:paraId="1183D888" w14:textId="77777777">
        <w:trPr>
          <w:trHeight w:val="448"/>
        </w:trPr>
        <w:tc>
          <w:tcPr>
            <w:tcW w:w="9306" w:type="dxa"/>
            <w:gridSpan w:val="3"/>
          </w:tcPr>
          <w:p w14:paraId="68AB5FB7" w14:textId="77777777" w:rsidR="00A85C7C" w:rsidRDefault="000854B4">
            <w:pPr>
              <w:pStyle w:val="TableParagraph"/>
              <w:spacing w:before="107"/>
              <w:ind w:left="83"/>
              <w:rPr>
                <w:rFonts w:ascii="Arial"/>
                <w:sz w:val="20"/>
              </w:rPr>
            </w:pPr>
            <w:r>
              <w:rPr>
                <w:noProof/>
                <w:position w:val="-2"/>
                <w:lang w:bidi="ar-SA"/>
              </w:rPr>
              <w:drawing>
                <wp:inline distT="0" distB="0" distL="0" distR="0" wp14:anchorId="1F50FE96" wp14:editId="014385A8">
                  <wp:extent cx="126491" cy="126492"/>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26" cstate="print"/>
                          <a:stretch>
                            <a:fillRect/>
                          </a:stretch>
                        </pic:blipFill>
                        <pic:spPr>
                          <a:xfrm>
                            <a:off x="0" y="0"/>
                            <a:ext cx="126491" cy="126492"/>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rFonts w:ascii="Arial"/>
                <w:sz w:val="20"/>
              </w:rPr>
              <w:t>Angabe von</w:t>
            </w:r>
            <w:r>
              <w:rPr>
                <w:rFonts w:ascii="Arial"/>
                <w:spacing w:val="-1"/>
                <w:sz w:val="20"/>
              </w:rPr>
              <w:t xml:space="preserve"> </w:t>
            </w:r>
            <w:r>
              <w:rPr>
                <w:rFonts w:ascii="Arial"/>
                <w:sz w:val="20"/>
              </w:rPr>
              <w:t>Referenzen</w:t>
            </w:r>
          </w:p>
        </w:tc>
      </w:tr>
      <w:tr w:rsidR="00A85C7C" w14:paraId="21F32010" w14:textId="77777777">
        <w:trPr>
          <w:trHeight w:val="231"/>
        </w:trPr>
        <w:tc>
          <w:tcPr>
            <w:tcW w:w="9306" w:type="dxa"/>
            <w:gridSpan w:val="3"/>
          </w:tcPr>
          <w:p w14:paraId="0A16A636" w14:textId="77777777" w:rsidR="00A85C7C" w:rsidRDefault="000854B4">
            <w:pPr>
              <w:pStyle w:val="TableParagraph"/>
              <w:spacing w:line="212" w:lineRule="exact"/>
              <w:ind w:left="85"/>
              <w:rPr>
                <w:rFonts w:ascii="Arial"/>
                <w:sz w:val="20"/>
              </w:rPr>
            </w:pPr>
            <w:r>
              <w:rPr>
                <w:rFonts w:ascii="Arial"/>
                <w:sz w:val="20"/>
              </w:rPr>
              <w:t>1. Referenz: Leistung, Auftragswert und Auftraggeber (Ansprechpartner und Telefonnr.)</w:t>
            </w:r>
          </w:p>
        </w:tc>
      </w:tr>
      <w:tr w:rsidR="00A85C7C" w14:paraId="7E52B09B" w14:textId="77777777">
        <w:trPr>
          <w:trHeight w:val="786"/>
        </w:trPr>
        <w:tc>
          <w:tcPr>
            <w:tcW w:w="3101" w:type="dxa"/>
          </w:tcPr>
          <w:p w14:paraId="0721D35E" w14:textId="77777777" w:rsidR="00A85C7C" w:rsidRDefault="00A85C7C">
            <w:pPr>
              <w:pStyle w:val="TableParagraph"/>
              <w:rPr>
                <w:rFonts w:ascii="Times New Roman"/>
                <w:sz w:val="20"/>
              </w:rPr>
            </w:pPr>
          </w:p>
        </w:tc>
        <w:tc>
          <w:tcPr>
            <w:tcW w:w="3101" w:type="dxa"/>
          </w:tcPr>
          <w:p w14:paraId="37B6708D" w14:textId="77777777" w:rsidR="00A85C7C" w:rsidRDefault="00A85C7C">
            <w:pPr>
              <w:pStyle w:val="TableParagraph"/>
              <w:rPr>
                <w:rFonts w:ascii="Times New Roman"/>
                <w:sz w:val="20"/>
              </w:rPr>
            </w:pPr>
          </w:p>
        </w:tc>
        <w:tc>
          <w:tcPr>
            <w:tcW w:w="3104" w:type="dxa"/>
          </w:tcPr>
          <w:p w14:paraId="6D089BEC" w14:textId="77777777" w:rsidR="00A85C7C" w:rsidRDefault="00A85C7C">
            <w:pPr>
              <w:pStyle w:val="TableParagraph"/>
              <w:rPr>
                <w:rFonts w:ascii="Times New Roman"/>
                <w:sz w:val="20"/>
              </w:rPr>
            </w:pPr>
          </w:p>
        </w:tc>
      </w:tr>
      <w:tr w:rsidR="00A85C7C" w14:paraId="60F5CA07" w14:textId="77777777">
        <w:trPr>
          <w:trHeight w:val="231"/>
        </w:trPr>
        <w:tc>
          <w:tcPr>
            <w:tcW w:w="9306" w:type="dxa"/>
            <w:gridSpan w:val="3"/>
          </w:tcPr>
          <w:p w14:paraId="454E1E86" w14:textId="77777777" w:rsidR="00A85C7C" w:rsidRDefault="000854B4">
            <w:pPr>
              <w:pStyle w:val="TableParagraph"/>
              <w:spacing w:line="212" w:lineRule="exact"/>
              <w:ind w:left="85"/>
              <w:rPr>
                <w:rFonts w:ascii="Arial"/>
                <w:sz w:val="20"/>
              </w:rPr>
            </w:pPr>
            <w:r>
              <w:rPr>
                <w:rFonts w:ascii="Arial"/>
                <w:sz w:val="20"/>
              </w:rPr>
              <w:t>2. Referenz: Leistung, Auftragswert und Auftraggeber (Ansprechpartner und Telefonnr.)</w:t>
            </w:r>
          </w:p>
        </w:tc>
      </w:tr>
      <w:tr w:rsidR="00A85C7C" w14:paraId="5CB28A9E" w14:textId="77777777">
        <w:trPr>
          <w:trHeight w:val="810"/>
        </w:trPr>
        <w:tc>
          <w:tcPr>
            <w:tcW w:w="3101" w:type="dxa"/>
          </w:tcPr>
          <w:p w14:paraId="50545618" w14:textId="77777777" w:rsidR="00A85C7C" w:rsidRDefault="00A85C7C">
            <w:pPr>
              <w:pStyle w:val="TableParagraph"/>
              <w:rPr>
                <w:rFonts w:ascii="Times New Roman"/>
                <w:sz w:val="20"/>
              </w:rPr>
            </w:pPr>
          </w:p>
        </w:tc>
        <w:tc>
          <w:tcPr>
            <w:tcW w:w="3101" w:type="dxa"/>
          </w:tcPr>
          <w:p w14:paraId="4E77B19B" w14:textId="77777777" w:rsidR="00A85C7C" w:rsidRDefault="00A85C7C">
            <w:pPr>
              <w:pStyle w:val="TableParagraph"/>
              <w:rPr>
                <w:rFonts w:ascii="Times New Roman"/>
                <w:sz w:val="20"/>
              </w:rPr>
            </w:pPr>
          </w:p>
        </w:tc>
        <w:tc>
          <w:tcPr>
            <w:tcW w:w="3104" w:type="dxa"/>
          </w:tcPr>
          <w:p w14:paraId="60E56DCF" w14:textId="77777777" w:rsidR="00A85C7C" w:rsidRDefault="00A85C7C">
            <w:pPr>
              <w:pStyle w:val="TableParagraph"/>
              <w:rPr>
                <w:rFonts w:ascii="Times New Roman"/>
                <w:sz w:val="20"/>
              </w:rPr>
            </w:pPr>
          </w:p>
        </w:tc>
      </w:tr>
      <w:tr w:rsidR="00A85C7C" w14:paraId="7640C39B" w14:textId="77777777">
        <w:trPr>
          <w:trHeight w:val="232"/>
        </w:trPr>
        <w:tc>
          <w:tcPr>
            <w:tcW w:w="9306" w:type="dxa"/>
            <w:gridSpan w:val="3"/>
          </w:tcPr>
          <w:p w14:paraId="487CC93B" w14:textId="77777777" w:rsidR="00A85C7C" w:rsidRDefault="000854B4">
            <w:pPr>
              <w:pStyle w:val="TableParagraph"/>
              <w:spacing w:line="212" w:lineRule="exact"/>
              <w:ind w:left="85"/>
              <w:rPr>
                <w:rFonts w:ascii="Arial"/>
                <w:sz w:val="20"/>
              </w:rPr>
            </w:pPr>
            <w:r>
              <w:rPr>
                <w:rFonts w:ascii="Arial"/>
                <w:sz w:val="20"/>
              </w:rPr>
              <w:t>3. Referenz: Leistung, Auftragswert und Auftraggeber (Ansprechpartner und Telefonnr.</w:t>
            </w:r>
          </w:p>
        </w:tc>
      </w:tr>
      <w:tr w:rsidR="00A85C7C" w14:paraId="4C1507AD" w14:textId="77777777">
        <w:trPr>
          <w:trHeight w:val="815"/>
        </w:trPr>
        <w:tc>
          <w:tcPr>
            <w:tcW w:w="3101" w:type="dxa"/>
          </w:tcPr>
          <w:p w14:paraId="2D9D1615" w14:textId="77777777" w:rsidR="00A85C7C" w:rsidRDefault="00A85C7C">
            <w:pPr>
              <w:pStyle w:val="TableParagraph"/>
              <w:rPr>
                <w:rFonts w:ascii="Times New Roman"/>
                <w:sz w:val="20"/>
              </w:rPr>
            </w:pPr>
          </w:p>
        </w:tc>
        <w:tc>
          <w:tcPr>
            <w:tcW w:w="3101" w:type="dxa"/>
          </w:tcPr>
          <w:p w14:paraId="7E64F85F" w14:textId="77777777" w:rsidR="00A85C7C" w:rsidRDefault="00A85C7C">
            <w:pPr>
              <w:pStyle w:val="TableParagraph"/>
              <w:rPr>
                <w:rFonts w:ascii="Times New Roman"/>
                <w:sz w:val="20"/>
              </w:rPr>
            </w:pPr>
          </w:p>
        </w:tc>
        <w:tc>
          <w:tcPr>
            <w:tcW w:w="3104" w:type="dxa"/>
          </w:tcPr>
          <w:p w14:paraId="02993F10" w14:textId="77777777" w:rsidR="00A85C7C" w:rsidRDefault="00A85C7C">
            <w:pPr>
              <w:pStyle w:val="TableParagraph"/>
              <w:rPr>
                <w:rFonts w:ascii="Times New Roman"/>
                <w:sz w:val="20"/>
              </w:rPr>
            </w:pPr>
          </w:p>
        </w:tc>
      </w:tr>
    </w:tbl>
    <w:p w14:paraId="5DD460E6" w14:textId="77777777" w:rsidR="00A85C7C" w:rsidRDefault="00A85C7C">
      <w:pPr>
        <w:pStyle w:val="Textkrper"/>
        <w:spacing w:after="1"/>
        <w:rPr>
          <w:sz w:val="16"/>
        </w:rPr>
      </w:pPr>
    </w:p>
    <w:tbl>
      <w:tblPr>
        <w:tblStyle w:val="TableNormal"/>
        <w:tblW w:w="0" w:type="auto"/>
        <w:tblInd w:w="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4"/>
        <w:gridCol w:w="3166"/>
        <w:gridCol w:w="3166"/>
      </w:tblGrid>
      <w:tr w:rsidR="00A85C7C" w14:paraId="1970102A" w14:textId="77777777">
        <w:trPr>
          <w:trHeight w:val="507"/>
        </w:trPr>
        <w:tc>
          <w:tcPr>
            <w:tcW w:w="9306" w:type="dxa"/>
            <w:gridSpan w:val="3"/>
          </w:tcPr>
          <w:p w14:paraId="37963B5C" w14:textId="77777777" w:rsidR="00A85C7C" w:rsidRDefault="000854B4">
            <w:pPr>
              <w:pStyle w:val="TableParagraph"/>
              <w:spacing w:before="21"/>
              <w:ind w:left="445" w:hanging="363"/>
              <w:rPr>
                <w:rFonts w:ascii="Arial" w:hAnsi="Arial"/>
                <w:sz w:val="20"/>
              </w:rPr>
            </w:pPr>
            <w:r>
              <w:rPr>
                <w:noProof/>
                <w:position w:val="-2"/>
                <w:lang w:bidi="ar-SA"/>
              </w:rPr>
              <w:drawing>
                <wp:inline distT="0" distB="0" distL="0" distR="0" wp14:anchorId="166B243F" wp14:editId="275A50CB">
                  <wp:extent cx="126491" cy="126492"/>
                  <wp:effectExtent l="0" t="0" r="0" b="0"/>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6" cstate="print"/>
                          <a:stretch>
                            <a:fillRect/>
                          </a:stretch>
                        </pic:blipFill>
                        <pic:spPr>
                          <a:xfrm>
                            <a:off x="0" y="0"/>
                            <a:ext cx="126491" cy="126492"/>
                          </a:xfrm>
                          <a:prstGeom prst="rect">
                            <a:avLst/>
                          </a:prstGeom>
                        </pic:spPr>
                      </pic:pic>
                    </a:graphicData>
                  </a:graphic>
                </wp:inline>
              </w:drawing>
            </w:r>
            <w:r>
              <w:rPr>
                <w:rFonts w:ascii="Times New Roman" w:hAnsi="Times New Roman"/>
                <w:sz w:val="20"/>
              </w:rPr>
              <w:t xml:space="preserve">  </w:t>
            </w:r>
            <w:r>
              <w:rPr>
                <w:rFonts w:ascii="Times New Roman" w:hAnsi="Times New Roman"/>
                <w:spacing w:val="12"/>
                <w:sz w:val="20"/>
              </w:rPr>
              <w:t xml:space="preserve"> </w:t>
            </w:r>
            <w:r>
              <w:rPr>
                <w:rFonts w:ascii="Arial" w:hAnsi="Arial"/>
                <w:sz w:val="20"/>
              </w:rPr>
              <w:t>Anzahl</w:t>
            </w:r>
            <w:r>
              <w:rPr>
                <w:rFonts w:ascii="Arial" w:hAnsi="Arial"/>
                <w:spacing w:val="-41"/>
                <w:sz w:val="20"/>
              </w:rPr>
              <w:t xml:space="preserve"> </w:t>
            </w:r>
            <w:r>
              <w:rPr>
                <w:rFonts w:ascii="Arial" w:hAnsi="Arial"/>
                <w:sz w:val="20"/>
              </w:rPr>
              <w:t xml:space="preserve">der in den letzten 3 abgeschlossenen Geschäftsjahren jahresdurchschnittlich beschäftigten </w:t>
            </w:r>
            <w:proofErr w:type="gramStart"/>
            <w:r>
              <w:rPr>
                <w:rFonts w:ascii="Arial" w:hAnsi="Arial"/>
                <w:sz w:val="20"/>
              </w:rPr>
              <w:t>Arbeitskräfte</w:t>
            </w:r>
            <w:r>
              <w:rPr>
                <w:rFonts w:ascii="Arial" w:hAnsi="Arial"/>
                <w:spacing w:val="-2"/>
                <w:sz w:val="20"/>
              </w:rPr>
              <w:t xml:space="preserve"> </w:t>
            </w:r>
            <w:r>
              <w:rPr>
                <w:rFonts w:ascii="Arial" w:hAnsi="Arial"/>
                <w:sz w:val="20"/>
              </w:rPr>
              <w:t>:</w:t>
            </w:r>
            <w:proofErr w:type="gramEnd"/>
          </w:p>
        </w:tc>
      </w:tr>
      <w:tr w:rsidR="00A85C7C" w14:paraId="74777E02" w14:textId="77777777">
        <w:trPr>
          <w:trHeight w:val="337"/>
        </w:trPr>
        <w:tc>
          <w:tcPr>
            <w:tcW w:w="2974" w:type="dxa"/>
          </w:tcPr>
          <w:p w14:paraId="7B28E9A1" w14:textId="77777777" w:rsidR="00A85C7C" w:rsidRDefault="000854B4">
            <w:pPr>
              <w:pStyle w:val="TableParagraph"/>
              <w:spacing w:before="52"/>
              <w:ind w:left="69"/>
              <w:rPr>
                <w:rFonts w:ascii="Arial"/>
                <w:sz w:val="20"/>
              </w:rPr>
            </w:pPr>
            <w:r>
              <w:rPr>
                <w:rFonts w:ascii="Arial"/>
                <w:sz w:val="20"/>
              </w:rPr>
              <w:t>Jahr</w:t>
            </w:r>
          </w:p>
        </w:tc>
        <w:tc>
          <w:tcPr>
            <w:tcW w:w="3166" w:type="dxa"/>
          </w:tcPr>
          <w:p w14:paraId="6B97C58A" w14:textId="77777777" w:rsidR="00A85C7C" w:rsidRDefault="000854B4">
            <w:pPr>
              <w:pStyle w:val="TableParagraph"/>
              <w:spacing w:before="52"/>
              <w:ind w:left="69"/>
              <w:rPr>
                <w:rFonts w:ascii="Arial"/>
                <w:sz w:val="20"/>
              </w:rPr>
            </w:pPr>
            <w:r>
              <w:rPr>
                <w:rFonts w:ascii="Arial"/>
                <w:sz w:val="20"/>
              </w:rPr>
              <w:t>Jahr</w:t>
            </w:r>
          </w:p>
        </w:tc>
        <w:tc>
          <w:tcPr>
            <w:tcW w:w="3166" w:type="dxa"/>
          </w:tcPr>
          <w:p w14:paraId="3882294F" w14:textId="77777777" w:rsidR="00A85C7C" w:rsidRDefault="000854B4">
            <w:pPr>
              <w:pStyle w:val="TableParagraph"/>
              <w:spacing w:before="52"/>
              <w:ind w:left="69"/>
              <w:rPr>
                <w:rFonts w:ascii="Arial"/>
                <w:sz w:val="20"/>
              </w:rPr>
            </w:pPr>
            <w:r>
              <w:rPr>
                <w:rFonts w:ascii="Arial"/>
                <w:sz w:val="20"/>
              </w:rPr>
              <w:t>Jahr</w:t>
            </w:r>
          </w:p>
        </w:tc>
      </w:tr>
      <w:tr w:rsidR="00A85C7C" w14:paraId="1817C080" w14:textId="77777777">
        <w:trPr>
          <w:trHeight w:val="436"/>
        </w:trPr>
        <w:tc>
          <w:tcPr>
            <w:tcW w:w="2974" w:type="dxa"/>
          </w:tcPr>
          <w:p w14:paraId="272A096A" w14:textId="77777777" w:rsidR="00A85C7C" w:rsidRDefault="00A85C7C">
            <w:pPr>
              <w:pStyle w:val="TableParagraph"/>
              <w:rPr>
                <w:rFonts w:ascii="Times New Roman"/>
                <w:sz w:val="20"/>
              </w:rPr>
            </w:pPr>
          </w:p>
        </w:tc>
        <w:tc>
          <w:tcPr>
            <w:tcW w:w="3166" w:type="dxa"/>
          </w:tcPr>
          <w:p w14:paraId="12B7F68F" w14:textId="77777777" w:rsidR="00A85C7C" w:rsidRDefault="00A85C7C">
            <w:pPr>
              <w:pStyle w:val="TableParagraph"/>
              <w:rPr>
                <w:rFonts w:ascii="Times New Roman"/>
                <w:sz w:val="20"/>
              </w:rPr>
            </w:pPr>
          </w:p>
        </w:tc>
        <w:tc>
          <w:tcPr>
            <w:tcW w:w="3166" w:type="dxa"/>
          </w:tcPr>
          <w:p w14:paraId="367A97A1" w14:textId="77777777" w:rsidR="00A85C7C" w:rsidRDefault="00A85C7C">
            <w:pPr>
              <w:pStyle w:val="TableParagraph"/>
              <w:rPr>
                <w:rFonts w:ascii="Times New Roman"/>
                <w:sz w:val="20"/>
              </w:rPr>
            </w:pPr>
          </w:p>
        </w:tc>
      </w:tr>
    </w:tbl>
    <w:p w14:paraId="6240AD23" w14:textId="77777777" w:rsidR="00A85C7C" w:rsidRDefault="00A85C7C">
      <w:pPr>
        <w:pStyle w:val="Textkrper"/>
        <w:spacing w:after="1"/>
        <w:rPr>
          <w:sz w:val="16"/>
        </w:rPr>
      </w:pPr>
    </w:p>
    <w:tbl>
      <w:tblPr>
        <w:tblStyle w:val="TableNormal"/>
        <w:tblW w:w="0" w:type="auto"/>
        <w:tblInd w:w="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4"/>
        <w:gridCol w:w="1826"/>
        <w:gridCol w:w="1339"/>
        <w:gridCol w:w="3166"/>
      </w:tblGrid>
      <w:tr w:rsidR="00A85C7C" w14:paraId="647463B1" w14:textId="77777777">
        <w:trPr>
          <w:trHeight w:val="671"/>
        </w:trPr>
        <w:tc>
          <w:tcPr>
            <w:tcW w:w="9305" w:type="dxa"/>
            <w:gridSpan w:val="4"/>
          </w:tcPr>
          <w:p w14:paraId="663F1238" w14:textId="77777777" w:rsidR="00A85C7C" w:rsidRDefault="00A85C7C">
            <w:pPr>
              <w:pStyle w:val="TableParagraph"/>
              <w:spacing w:before="10"/>
              <w:rPr>
                <w:rFonts w:ascii="Arial"/>
                <w:sz w:val="18"/>
              </w:rPr>
            </w:pPr>
          </w:p>
          <w:p w14:paraId="1CAAEDE0" w14:textId="77777777" w:rsidR="00A85C7C" w:rsidRDefault="000854B4">
            <w:pPr>
              <w:pStyle w:val="TableParagraph"/>
              <w:ind w:left="445"/>
              <w:rPr>
                <w:rFonts w:ascii="Arial"/>
                <w:sz w:val="20"/>
              </w:rPr>
            </w:pPr>
            <w:r>
              <w:rPr>
                <w:rFonts w:ascii="Arial"/>
                <w:sz w:val="20"/>
              </w:rPr>
              <w:t>Mein/ Unser Betrieb ist in folgender Berufsgenossenschaft:</w:t>
            </w:r>
          </w:p>
        </w:tc>
      </w:tr>
      <w:tr w:rsidR="00A85C7C" w14:paraId="49B3D0AC" w14:textId="77777777">
        <w:trPr>
          <w:trHeight w:val="340"/>
        </w:trPr>
        <w:tc>
          <w:tcPr>
            <w:tcW w:w="4800" w:type="dxa"/>
            <w:gridSpan w:val="2"/>
          </w:tcPr>
          <w:p w14:paraId="60217BC7" w14:textId="77777777" w:rsidR="00A85C7C" w:rsidRDefault="000854B4">
            <w:pPr>
              <w:pStyle w:val="TableParagraph"/>
              <w:spacing w:before="52"/>
              <w:ind w:left="69"/>
              <w:rPr>
                <w:rFonts w:ascii="Arial"/>
                <w:sz w:val="20"/>
              </w:rPr>
            </w:pPr>
            <w:r>
              <w:rPr>
                <w:rFonts w:ascii="Arial"/>
                <w:sz w:val="20"/>
              </w:rPr>
              <w:t>Bezeichnung:</w:t>
            </w:r>
          </w:p>
        </w:tc>
        <w:tc>
          <w:tcPr>
            <w:tcW w:w="4505" w:type="dxa"/>
            <w:gridSpan w:val="2"/>
          </w:tcPr>
          <w:p w14:paraId="7F967282" w14:textId="77777777" w:rsidR="00A85C7C" w:rsidRDefault="000854B4">
            <w:pPr>
              <w:pStyle w:val="TableParagraph"/>
              <w:spacing w:before="52"/>
              <w:ind w:left="69"/>
              <w:rPr>
                <w:rFonts w:ascii="Arial"/>
                <w:sz w:val="20"/>
              </w:rPr>
            </w:pPr>
            <w:r>
              <w:rPr>
                <w:rFonts w:ascii="Arial"/>
                <w:sz w:val="20"/>
              </w:rPr>
              <w:t>Mitgliedsnummer:</w:t>
            </w:r>
          </w:p>
        </w:tc>
      </w:tr>
      <w:tr w:rsidR="00A85C7C" w14:paraId="5E92B25D" w14:textId="77777777">
        <w:trPr>
          <w:trHeight w:val="433"/>
        </w:trPr>
        <w:tc>
          <w:tcPr>
            <w:tcW w:w="4800" w:type="dxa"/>
            <w:gridSpan w:val="2"/>
          </w:tcPr>
          <w:p w14:paraId="1259429C" w14:textId="77777777" w:rsidR="00A85C7C" w:rsidRDefault="00A85C7C">
            <w:pPr>
              <w:pStyle w:val="TableParagraph"/>
              <w:rPr>
                <w:rFonts w:ascii="Times New Roman"/>
                <w:sz w:val="20"/>
              </w:rPr>
            </w:pPr>
          </w:p>
        </w:tc>
        <w:tc>
          <w:tcPr>
            <w:tcW w:w="4505" w:type="dxa"/>
            <w:gridSpan w:val="2"/>
          </w:tcPr>
          <w:p w14:paraId="055D1246" w14:textId="77777777" w:rsidR="00A85C7C" w:rsidRDefault="00A85C7C">
            <w:pPr>
              <w:pStyle w:val="TableParagraph"/>
              <w:rPr>
                <w:rFonts w:ascii="Times New Roman"/>
                <w:sz w:val="20"/>
              </w:rPr>
            </w:pPr>
          </w:p>
        </w:tc>
      </w:tr>
      <w:tr w:rsidR="00A85C7C" w14:paraId="609B9273" w14:textId="77777777">
        <w:trPr>
          <w:trHeight w:val="511"/>
        </w:trPr>
        <w:tc>
          <w:tcPr>
            <w:tcW w:w="2974" w:type="dxa"/>
            <w:vMerge w:val="restart"/>
          </w:tcPr>
          <w:p w14:paraId="3CD176B2" w14:textId="77777777" w:rsidR="00A85C7C" w:rsidRDefault="00A85C7C">
            <w:pPr>
              <w:pStyle w:val="TableParagraph"/>
              <w:spacing w:before="9"/>
              <w:rPr>
                <w:rFonts w:ascii="Arial"/>
                <w:sz w:val="19"/>
              </w:rPr>
            </w:pPr>
          </w:p>
          <w:p w14:paraId="4AC36D7F" w14:textId="77777777" w:rsidR="00A85C7C" w:rsidRDefault="000854B4">
            <w:pPr>
              <w:pStyle w:val="TableParagraph"/>
              <w:ind w:left="69" w:right="51" w:firstLine="376"/>
              <w:jc w:val="both"/>
              <w:rPr>
                <w:rFonts w:ascii="Arial"/>
                <w:sz w:val="20"/>
              </w:rPr>
            </w:pPr>
            <w:r>
              <w:rPr>
                <w:rFonts w:ascii="Arial"/>
                <w:sz w:val="20"/>
              </w:rPr>
              <w:t>Eintragung in das Berufsregister ihres Sitzes oder Wohnsitzes</w:t>
            </w:r>
          </w:p>
        </w:tc>
        <w:tc>
          <w:tcPr>
            <w:tcW w:w="3165" w:type="dxa"/>
            <w:gridSpan w:val="2"/>
          </w:tcPr>
          <w:p w14:paraId="464C6B04" w14:textId="77777777" w:rsidR="00A85C7C" w:rsidRDefault="000854B4">
            <w:pPr>
              <w:pStyle w:val="TableParagraph"/>
              <w:spacing w:before="24"/>
              <w:ind w:left="69" w:firstLine="405"/>
              <w:rPr>
                <w:rFonts w:ascii="Arial"/>
                <w:sz w:val="20"/>
              </w:rPr>
            </w:pPr>
            <w:r>
              <w:rPr>
                <w:rFonts w:ascii="Arial"/>
                <w:sz w:val="20"/>
              </w:rPr>
              <w:t>Ich bin/Wir sind eingetragen im Handelsregister unter</w:t>
            </w:r>
          </w:p>
        </w:tc>
        <w:tc>
          <w:tcPr>
            <w:tcW w:w="3166" w:type="dxa"/>
          </w:tcPr>
          <w:p w14:paraId="7CB25609" w14:textId="77777777" w:rsidR="00A85C7C" w:rsidRDefault="00A85C7C">
            <w:pPr>
              <w:pStyle w:val="TableParagraph"/>
              <w:rPr>
                <w:rFonts w:ascii="Times New Roman"/>
                <w:sz w:val="20"/>
              </w:rPr>
            </w:pPr>
          </w:p>
        </w:tc>
      </w:tr>
      <w:tr w:rsidR="00A85C7C" w14:paraId="60D449C2" w14:textId="77777777">
        <w:trPr>
          <w:trHeight w:val="508"/>
        </w:trPr>
        <w:tc>
          <w:tcPr>
            <w:tcW w:w="2974" w:type="dxa"/>
            <w:vMerge/>
            <w:tcBorders>
              <w:top w:val="nil"/>
            </w:tcBorders>
          </w:tcPr>
          <w:p w14:paraId="4B4E374B" w14:textId="77777777" w:rsidR="00A85C7C" w:rsidRDefault="00A85C7C">
            <w:pPr>
              <w:rPr>
                <w:sz w:val="2"/>
                <w:szCs w:val="2"/>
              </w:rPr>
            </w:pPr>
          </w:p>
        </w:tc>
        <w:tc>
          <w:tcPr>
            <w:tcW w:w="3165" w:type="dxa"/>
            <w:gridSpan w:val="2"/>
          </w:tcPr>
          <w:p w14:paraId="12AC1935" w14:textId="77777777" w:rsidR="00A85C7C" w:rsidRDefault="000854B4">
            <w:pPr>
              <w:pStyle w:val="TableParagraph"/>
              <w:spacing w:before="138"/>
              <w:ind w:left="69"/>
              <w:rPr>
                <w:rFonts w:ascii="Arial"/>
                <w:sz w:val="20"/>
              </w:rPr>
            </w:pPr>
            <w:r>
              <w:rPr>
                <w:rFonts w:ascii="Arial"/>
                <w:sz w:val="20"/>
              </w:rPr>
              <w:t>Nummer:</w:t>
            </w:r>
          </w:p>
        </w:tc>
        <w:tc>
          <w:tcPr>
            <w:tcW w:w="3166" w:type="dxa"/>
          </w:tcPr>
          <w:p w14:paraId="6F4FBB60" w14:textId="77777777" w:rsidR="00A85C7C" w:rsidRDefault="00A85C7C">
            <w:pPr>
              <w:pStyle w:val="TableParagraph"/>
              <w:rPr>
                <w:rFonts w:ascii="Times New Roman"/>
                <w:sz w:val="20"/>
              </w:rPr>
            </w:pPr>
          </w:p>
        </w:tc>
      </w:tr>
      <w:tr w:rsidR="00A85C7C" w14:paraId="6773FB24" w14:textId="77777777">
        <w:trPr>
          <w:trHeight w:val="435"/>
        </w:trPr>
        <w:tc>
          <w:tcPr>
            <w:tcW w:w="2974" w:type="dxa"/>
            <w:vMerge/>
            <w:tcBorders>
              <w:top w:val="nil"/>
            </w:tcBorders>
          </w:tcPr>
          <w:p w14:paraId="4B1E894B" w14:textId="77777777" w:rsidR="00A85C7C" w:rsidRDefault="00A85C7C">
            <w:pPr>
              <w:rPr>
                <w:sz w:val="2"/>
                <w:szCs w:val="2"/>
              </w:rPr>
            </w:pPr>
          </w:p>
        </w:tc>
        <w:tc>
          <w:tcPr>
            <w:tcW w:w="3165" w:type="dxa"/>
            <w:gridSpan w:val="2"/>
          </w:tcPr>
          <w:p w14:paraId="6D85D8B6" w14:textId="77777777" w:rsidR="00A85C7C" w:rsidRDefault="000854B4">
            <w:pPr>
              <w:pStyle w:val="TableParagraph"/>
              <w:spacing w:before="102"/>
              <w:ind w:left="69"/>
              <w:rPr>
                <w:rFonts w:ascii="Arial"/>
                <w:sz w:val="20"/>
              </w:rPr>
            </w:pPr>
            <w:r>
              <w:rPr>
                <w:rFonts w:ascii="Arial"/>
                <w:sz w:val="20"/>
              </w:rPr>
              <w:t>beim Amtsgericht:</w:t>
            </w:r>
          </w:p>
        </w:tc>
        <w:tc>
          <w:tcPr>
            <w:tcW w:w="3166" w:type="dxa"/>
          </w:tcPr>
          <w:p w14:paraId="42D7AF7C" w14:textId="77777777" w:rsidR="00A85C7C" w:rsidRDefault="00A85C7C">
            <w:pPr>
              <w:pStyle w:val="TableParagraph"/>
              <w:rPr>
                <w:rFonts w:ascii="Times New Roman"/>
                <w:sz w:val="20"/>
              </w:rPr>
            </w:pPr>
          </w:p>
        </w:tc>
      </w:tr>
      <w:tr w:rsidR="00A85C7C" w14:paraId="062F6ACA" w14:textId="77777777">
        <w:trPr>
          <w:trHeight w:val="615"/>
        </w:trPr>
        <w:tc>
          <w:tcPr>
            <w:tcW w:w="2974" w:type="dxa"/>
            <w:vMerge/>
            <w:tcBorders>
              <w:top w:val="nil"/>
            </w:tcBorders>
          </w:tcPr>
          <w:p w14:paraId="67767EC6" w14:textId="77777777" w:rsidR="00A85C7C" w:rsidRDefault="00A85C7C">
            <w:pPr>
              <w:rPr>
                <w:sz w:val="2"/>
                <w:szCs w:val="2"/>
              </w:rPr>
            </w:pPr>
          </w:p>
        </w:tc>
        <w:tc>
          <w:tcPr>
            <w:tcW w:w="6331" w:type="dxa"/>
            <w:gridSpan w:val="3"/>
          </w:tcPr>
          <w:p w14:paraId="47EA64F2" w14:textId="77777777" w:rsidR="00A85C7C" w:rsidRDefault="000854B4">
            <w:pPr>
              <w:pStyle w:val="TableParagraph"/>
              <w:spacing w:before="76"/>
              <w:ind w:left="69" w:firstLine="405"/>
              <w:rPr>
                <w:rFonts w:ascii="Arial"/>
                <w:sz w:val="20"/>
              </w:rPr>
            </w:pPr>
            <w:r>
              <w:rPr>
                <w:rFonts w:ascii="Arial"/>
                <w:sz w:val="20"/>
              </w:rPr>
              <w:t>Ich bin/Wir sind nicht zur Eintragung in das Handelsregister verpflichtet.</w:t>
            </w:r>
          </w:p>
        </w:tc>
      </w:tr>
    </w:tbl>
    <w:p w14:paraId="642076CF" w14:textId="77777777" w:rsidR="00A85C7C" w:rsidRDefault="00A85C7C">
      <w:pPr>
        <w:rPr>
          <w:rFonts w:ascii="Arial"/>
          <w:sz w:val="20"/>
        </w:rPr>
        <w:sectPr w:rsidR="00A85C7C">
          <w:footerReference w:type="default" r:id="rId27"/>
          <w:pgSz w:w="11910" w:h="16840"/>
          <w:pgMar w:top="680" w:right="720" w:bottom="800" w:left="1200" w:header="0" w:footer="610" w:gutter="0"/>
          <w:pgNumType w:start="1"/>
          <w:cols w:space="720"/>
        </w:sectPr>
      </w:pPr>
    </w:p>
    <w:tbl>
      <w:tblPr>
        <w:tblStyle w:val="TableNormal"/>
        <w:tblW w:w="0" w:type="auto"/>
        <w:tblInd w:w="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840"/>
        <w:gridCol w:w="785"/>
      </w:tblGrid>
      <w:tr w:rsidR="00A85C7C" w14:paraId="73D9B261" w14:textId="77777777">
        <w:trPr>
          <w:trHeight w:val="371"/>
        </w:trPr>
        <w:tc>
          <w:tcPr>
            <w:tcW w:w="7682" w:type="dxa"/>
            <w:vMerge w:val="restart"/>
          </w:tcPr>
          <w:p w14:paraId="4C7AE294" w14:textId="77777777" w:rsidR="00A85C7C" w:rsidRDefault="000854B4">
            <w:pPr>
              <w:pStyle w:val="TableParagraph"/>
              <w:spacing w:before="93"/>
              <w:ind w:left="69" w:right="179" w:firstLine="14"/>
              <w:rPr>
                <w:rFonts w:ascii="Arial" w:hAnsi="Arial"/>
                <w:sz w:val="20"/>
              </w:rPr>
            </w:pPr>
            <w:r>
              <w:rPr>
                <w:noProof/>
                <w:position w:val="-2"/>
                <w:lang w:bidi="ar-SA"/>
              </w:rPr>
              <w:lastRenderedPageBreak/>
              <w:drawing>
                <wp:inline distT="0" distB="0" distL="0" distR="0" wp14:anchorId="4EDA3ACC" wp14:editId="250E8B66">
                  <wp:extent cx="126491" cy="126492"/>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6" cstate="print"/>
                          <a:stretch>
                            <a:fillRect/>
                          </a:stretch>
                        </pic:blipFill>
                        <pic:spPr>
                          <a:xfrm>
                            <a:off x="0" y="0"/>
                            <a:ext cx="126491" cy="126492"/>
                          </a:xfrm>
                          <a:prstGeom prst="rect">
                            <a:avLst/>
                          </a:prstGeom>
                        </pic:spPr>
                      </pic:pic>
                    </a:graphicData>
                  </a:graphic>
                </wp:inline>
              </w:drawing>
            </w:r>
            <w:r>
              <w:rPr>
                <w:rFonts w:ascii="Times New Roman" w:hAnsi="Times New Roman"/>
                <w:sz w:val="20"/>
              </w:rPr>
              <w:t xml:space="preserve">         </w:t>
            </w:r>
            <w:r>
              <w:rPr>
                <w:rFonts w:ascii="Times New Roman" w:hAnsi="Times New Roman"/>
                <w:spacing w:val="-6"/>
                <w:sz w:val="20"/>
              </w:rPr>
              <w:t xml:space="preserve"> </w:t>
            </w:r>
            <w:r>
              <w:rPr>
                <w:rFonts w:ascii="Arial" w:hAnsi="Arial"/>
                <w:sz w:val="20"/>
              </w:rPr>
              <w:t>Über mein/unser Unternehmen wurde ein Insolvenzverfahren oder ein vergleichbares gesetzlich geregeltes Verfahren eröffnet oder die Eröffnung eines solchen wurde beantragt oder mangels Masse abgelehnt oder das Unternehmen ist faktisch</w:t>
            </w:r>
            <w:r>
              <w:rPr>
                <w:rFonts w:ascii="Arial" w:hAnsi="Arial"/>
                <w:spacing w:val="-2"/>
                <w:sz w:val="20"/>
              </w:rPr>
              <w:t xml:space="preserve"> </w:t>
            </w:r>
            <w:r>
              <w:rPr>
                <w:rFonts w:ascii="Arial" w:hAnsi="Arial"/>
                <w:sz w:val="20"/>
              </w:rPr>
              <w:t>zahlungsunfähig.</w:t>
            </w:r>
          </w:p>
        </w:tc>
        <w:tc>
          <w:tcPr>
            <w:tcW w:w="840" w:type="dxa"/>
          </w:tcPr>
          <w:p w14:paraId="21531984" w14:textId="77777777" w:rsidR="00A85C7C" w:rsidRDefault="000854B4">
            <w:pPr>
              <w:pStyle w:val="TableParagraph"/>
              <w:spacing w:before="69"/>
              <w:ind w:left="320" w:right="303"/>
              <w:jc w:val="center"/>
              <w:rPr>
                <w:rFonts w:ascii="Arial"/>
                <w:sz w:val="20"/>
              </w:rPr>
            </w:pPr>
            <w:r>
              <w:rPr>
                <w:rFonts w:ascii="Arial"/>
                <w:sz w:val="20"/>
              </w:rPr>
              <w:t>ja</w:t>
            </w:r>
          </w:p>
        </w:tc>
        <w:tc>
          <w:tcPr>
            <w:tcW w:w="785" w:type="dxa"/>
          </w:tcPr>
          <w:p w14:paraId="0C0696F3" w14:textId="77777777" w:rsidR="00A85C7C" w:rsidRDefault="000854B4">
            <w:pPr>
              <w:pStyle w:val="TableParagraph"/>
              <w:spacing w:before="69"/>
              <w:ind w:left="200"/>
              <w:rPr>
                <w:rFonts w:ascii="Arial"/>
                <w:sz w:val="20"/>
              </w:rPr>
            </w:pPr>
            <w:r>
              <w:rPr>
                <w:rFonts w:ascii="Arial"/>
                <w:sz w:val="20"/>
              </w:rPr>
              <w:t>nein</w:t>
            </w:r>
          </w:p>
        </w:tc>
      </w:tr>
      <w:tr w:rsidR="00A85C7C" w14:paraId="4CB79A2B" w14:textId="77777777">
        <w:trPr>
          <w:trHeight w:val="719"/>
        </w:trPr>
        <w:tc>
          <w:tcPr>
            <w:tcW w:w="7682" w:type="dxa"/>
            <w:vMerge/>
            <w:tcBorders>
              <w:top w:val="nil"/>
            </w:tcBorders>
          </w:tcPr>
          <w:p w14:paraId="019D25BC" w14:textId="77777777" w:rsidR="00A85C7C" w:rsidRDefault="00A85C7C">
            <w:pPr>
              <w:rPr>
                <w:sz w:val="2"/>
                <w:szCs w:val="2"/>
              </w:rPr>
            </w:pPr>
          </w:p>
        </w:tc>
        <w:tc>
          <w:tcPr>
            <w:tcW w:w="840" w:type="dxa"/>
          </w:tcPr>
          <w:p w14:paraId="04BD3F65" w14:textId="77777777" w:rsidR="00A85C7C" w:rsidRDefault="00A85C7C">
            <w:pPr>
              <w:pStyle w:val="TableParagraph"/>
              <w:spacing w:before="3"/>
              <w:rPr>
                <w:rFonts w:ascii="Arial"/>
              </w:rPr>
            </w:pPr>
          </w:p>
          <w:p w14:paraId="6B35AB9B" w14:textId="77777777" w:rsidR="00A85C7C" w:rsidRDefault="009009A3">
            <w:pPr>
              <w:pStyle w:val="TableParagraph"/>
              <w:spacing w:line="200" w:lineRule="exact"/>
              <w:ind w:left="317"/>
              <w:rPr>
                <w:rFonts w:ascii="Arial"/>
                <w:sz w:val="20"/>
              </w:rPr>
            </w:pPr>
            <w:r>
              <w:rPr>
                <w:rFonts w:ascii="Arial"/>
                <w:noProof/>
                <w:position w:val="-3"/>
                <w:sz w:val="20"/>
                <w:lang w:bidi="ar-SA"/>
              </w:rPr>
              <mc:AlternateContent>
                <mc:Choice Requires="wpg">
                  <w:drawing>
                    <wp:inline distT="0" distB="0" distL="0" distR="0" wp14:anchorId="3A069DC6" wp14:editId="2ADF86FA">
                      <wp:extent cx="127000" cy="127000"/>
                      <wp:effectExtent l="8255" t="4445" r="7620" b="1905"/>
                      <wp:docPr id="9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92" name="Rectangle 70"/>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1258A7" id="Group 69"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">
                      <v:rect id="Rectangle 70"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" filled="f" strokeweight=".72pt"/>
                      <w10:anchorlock/>
                    </v:group>
                  </w:pict>
                </mc:Fallback>
              </mc:AlternateContent>
            </w:r>
          </w:p>
        </w:tc>
        <w:tc>
          <w:tcPr>
            <w:tcW w:w="785" w:type="dxa"/>
          </w:tcPr>
          <w:p w14:paraId="05053B34" w14:textId="77777777" w:rsidR="00A85C7C" w:rsidRDefault="00A85C7C">
            <w:pPr>
              <w:pStyle w:val="TableParagraph"/>
              <w:spacing w:before="3"/>
              <w:rPr>
                <w:rFonts w:ascii="Arial"/>
              </w:rPr>
            </w:pPr>
          </w:p>
          <w:p w14:paraId="34BCDEAE" w14:textId="77777777" w:rsidR="00A85C7C" w:rsidRDefault="009009A3">
            <w:pPr>
              <w:pStyle w:val="TableParagraph"/>
              <w:spacing w:line="200" w:lineRule="exact"/>
              <w:ind w:left="288"/>
              <w:rPr>
                <w:rFonts w:ascii="Arial"/>
                <w:sz w:val="20"/>
              </w:rPr>
            </w:pPr>
            <w:r>
              <w:rPr>
                <w:rFonts w:ascii="Arial"/>
                <w:noProof/>
                <w:position w:val="-3"/>
                <w:sz w:val="20"/>
                <w:lang w:bidi="ar-SA"/>
              </w:rPr>
              <mc:AlternateContent>
                <mc:Choice Requires="wpg">
                  <w:drawing>
                    <wp:inline distT="0" distB="0" distL="0" distR="0" wp14:anchorId="5C49FAB0" wp14:editId="1D2311EC">
                      <wp:extent cx="127000" cy="127000"/>
                      <wp:effectExtent l="8890" t="4445" r="6985" b="1905"/>
                      <wp:docPr id="8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90" name="Rectangle 68"/>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B58376" id="Group 67"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">
                      <v:rect id="Rectangle 68"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w10:anchorlock/>
                    </v:group>
                  </w:pict>
                </mc:Fallback>
              </mc:AlternateContent>
            </w:r>
          </w:p>
        </w:tc>
      </w:tr>
    </w:tbl>
    <w:p w14:paraId="3AA23F1C" w14:textId="77777777" w:rsidR="00A85C7C" w:rsidRDefault="009009A3">
      <w:pPr>
        <w:pStyle w:val="Textkrper"/>
        <w:spacing w:before="9"/>
        <w:rPr>
          <w:sz w:val="27"/>
        </w:rPr>
      </w:pPr>
      <w:r>
        <w:rPr>
          <w:noProof/>
          <w:lang w:bidi="ar-SA"/>
        </w:rPr>
        <mc:AlternateContent>
          <mc:Choice Requires="wpg">
            <w:drawing>
              <wp:anchor distT="0" distB="0" distL="114300" distR="114300" simplePos="0" relativeHeight="251662848" behindDoc="1" locked="0" layoutInCell="1" allowOverlap="1" wp14:anchorId="6573585C" wp14:editId="1511A228">
                <wp:simplePos x="0" y="0"/>
                <wp:positionH relativeFrom="page">
                  <wp:posOffset>984885</wp:posOffset>
                </wp:positionH>
                <wp:positionV relativeFrom="page">
                  <wp:posOffset>1805940</wp:posOffset>
                </wp:positionV>
                <wp:extent cx="5922010" cy="8025130"/>
                <wp:effectExtent l="3810" t="15240" r="8255" b="8255"/>
                <wp:wrapNone/>
                <wp:docPr id="8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8025130"/>
                          <a:chOff x="1551" y="2844"/>
                          <a:chExt cx="9326" cy="12638"/>
                        </a:xfrm>
                      </wpg:grpSpPr>
                      <wps:wsp>
                        <wps:cNvPr id="85" name="Line 66"/>
                        <wps:cNvCnPr>
                          <a:cxnSpLocks noChangeShapeType="1"/>
                        </wps:cNvCnPr>
                        <wps:spPr bwMode="auto">
                          <a:xfrm>
                            <a:off x="1570" y="2854"/>
                            <a:ext cx="928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65"/>
                        <wps:cNvCnPr>
                          <a:cxnSpLocks noChangeShapeType="1"/>
                        </wps:cNvCnPr>
                        <wps:spPr bwMode="auto">
                          <a:xfrm>
                            <a:off x="1560" y="2844"/>
                            <a:ext cx="0" cy="1263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4"/>
                        <wps:cNvCnPr>
                          <a:cxnSpLocks noChangeShapeType="1"/>
                        </wps:cNvCnPr>
                        <wps:spPr bwMode="auto">
                          <a:xfrm>
                            <a:off x="1570" y="15472"/>
                            <a:ext cx="928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63"/>
                        <wps:cNvCnPr>
                          <a:cxnSpLocks noChangeShapeType="1"/>
                        </wps:cNvCnPr>
                        <wps:spPr bwMode="auto">
                          <a:xfrm>
                            <a:off x="10867" y="2844"/>
                            <a:ext cx="0" cy="12638"/>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EABC07" id="Group 62" o:spid="_x0000_s1026" style="position:absolute;margin-left:77.55pt;margin-top:142.2pt;width:466.3pt;height:631.9pt;z-index:-251653632;mso-position-horizontal-relative:page;mso-position-vertical-relative:page" coordorigin="1551,2844" coordsize="9326,1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">
                <v:line id="Line 66" o:spid="_x0000_s1027" style="position:absolute;visibility:visible;mso-wrap-style:square" from="1570,2854" to="10857,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" strokeweight=".96pt"/>
                <v:line id="Line 65" o:spid="_x0000_s1028" style="position:absolute;visibility:visible;mso-wrap-style:square" from="1560,2844" to="1560,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" strokeweight=".96pt"/>
                <v:line id="Line 64" o:spid="_x0000_s1029" style="position:absolute;visibility:visible;mso-wrap-style:square" from="1570,15472" to="10857,1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" strokeweight=".96pt"/>
                <v:line id="Line 63" o:spid="_x0000_s1030" style="position:absolute;visibility:visible;mso-wrap-style:square" from="10867,2844" to="10867,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" strokeweight=".33864mm"/>
                <w10:wrap anchorx="page" anchory="page"/>
              </v:group>
            </w:pict>
          </mc:Fallback>
        </mc:AlternateContent>
      </w:r>
    </w:p>
    <w:p w14:paraId="7D5BE6B1" w14:textId="77777777" w:rsidR="00A85C7C" w:rsidRDefault="000854B4">
      <w:pPr>
        <w:spacing w:before="95"/>
        <w:ind w:left="430" w:right="257"/>
        <w:rPr>
          <w:rFonts w:ascii="Arial" w:hAnsi="Arial"/>
          <w:sz w:val="18"/>
        </w:rPr>
      </w:pPr>
      <w:r>
        <w:rPr>
          <w:rFonts w:ascii="Arial" w:hAnsi="Arial"/>
          <w:sz w:val="18"/>
        </w:rPr>
        <w:t xml:space="preserve">Hiermit wird erklärt, dass nachweislich auf keine Person, deren Verhalten dem Unternehmen zuzurechnen ist, ein zwingender Ausschlussgrund (§ 123 Abs. 1 GWB) zutrifft </w:t>
      </w:r>
      <w:proofErr w:type="gramStart"/>
      <w:r>
        <w:rPr>
          <w:rFonts w:ascii="Arial" w:hAnsi="Arial"/>
          <w:sz w:val="18"/>
        </w:rPr>
        <w:t>und,.</w:t>
      </w:r>
      <w:proofErr w:type="gramEnd"/>
      <w:r>
        <w:rPr>
          <w:rFonts w:ascii="Arial" w:hAnsi="Arial"/>
          <w:sz w:val="18"/>
        </w:rPr>
        <w:t xml:space="preserve"> ob eine schwere Verfehlung, die die Zuverlässigkeit als Bewerber in Frage stellt (§ 124 Abs. 1 Nr. 3 GWB) oder ein weiterer fakultativer Ausschlussgrund nach § 124 GWB vorliegt.</w:t>
      </w:r>
    </w:p>
    <w:p w14:paraId="49AE061E" w14:textId="77777777" w:rsidR="00A85C7C" w:rsidRDefault="00A85C7C">
      <w:pPr>
        <w:pStyle w:val="Textkrper"/>
        <w:spacing w:before="1"/>
        <w:rPr>
          <w:sz w:val="14"/>
        </w:rPr>
      </w:pPr>
    </w:p>
    <w:p w14:paraId="342D8371" w14:textId="77777777" w:rsidR="00A85C7C" w:rsidRDefault="009009A3">
      <w:pPr>
        <w:spacing w:before="94" w:line="247" w:lineRule="auto"/>
        <w:ind w:left="430" w:right="550" w:firstLine="285"/>
        <w:rPr>
          <w:rFonts w:ascii="Arial" w:hAnsi="Arial"/>
          <w:sz w:val="18"/>
        </w:rPr>
      </w:pPr>
      <w:r>
        <w:rPr>
          <w:noProof/>
          <w:lang w:bidi="ar-SA"/>
        </w:rPr>
        <mc:AlternateContent>
          <mc:Choice Requires="wps">
            <w:drawing>
              <wp:anchor distT="0" distB="0" distL="114300" distR="114300" simplePos="0" relativeHeight="251652608" behindDoc="1" locked="0" layoutInCell="1" allowOverlap="1" wp14:anchorId="60869F1D" wp14:editId="2792F96C">
                <wp:simplePos x="0" y="0"/>
                <wp:positionH relativeFrom="page">
                  <wp:posOffset>1049020</wp:posOffset>
                </wp:positionH>
                <wp:positionV relativeFrom="paragraph">
                  <wp:posOffset>61595</wp:posOffset>
                </wp:positionV>
                <wp:extent cx="117475" cy="117475"/>
                <wp:effectExtent l="10795" t="10160" r="5080" b="5715"/>
                <wp:wrapNone/>
                <wp:docPr id="8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93B6E" id="Rectangle 61" o:spid="_x0000_s1026" style="position:absolute;margin-left:82.6pt;margin-top:4.85pt;width:9.25pt;height:9.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" filled="f" strokeweight=".72pt">
                <w10:wrap anchorx="page"/>
              </v:rect>
            </w:pict>
          </mc:Fallback>
        </mc:AlternateContent>
      </w:r>
      <w:r w:rsidR="000854B4">
        <w:rPr>
          <w:rFonts w:ascii="Arial" w:hAnsi="Arial"/>
          <w:sz w:val="18"/>
        </w:rPr>
        <w:t xml:space="preserve">Es liegt </w:t>
      </w:r>
      <w:r w:rsidR="000854B4">
        <w:rPr>
          <w:rFonts w:ascii="Arial" w:hAnsi="Arial"/>
          <w:b/>
          <w:sz w:val="18"/>
        </w:rPr>
        <w:t xml:space="preserve">keine </w:t>
      </w:r>
      <w:r w:rsidR="000854B4">
        <w:rPr>
          <w:rFonts w:ascii="Arial" w:hAnsi="Arial"/>
          <w:sz w:val="18"/>
        </w:rPr>
        <w:t>rechtskräftige Verurteilung oder Festsetzung einer Geldbuße nach § 30 OWiG wegen einer der folgenden Straftaten bzw. nach vergleichbaren Vorschriften anderer Staaten vor (§ 123 GWB):</w:t>
      </w:r>
    </w:p>
    <w:p w14:paraId="51185806" w14:textId="77777777" w:rsidR="00A85C7C" w:rsidRDefault="000854B4">
      <w:pPr>
        <w:spacing w:before="111"/>
        <w:ind w:left="430"/>
        <w:rPr>
          <w:rFonts w:ascii="Arial" w:hAnsi="Arial"/>
          <w:i/>
          <w:sz w:val="16"/>
        </w:rPr>
      </w:pPr>
      <w:r>
        <w:rPr>
          <w:rFonts w:ascii="Arial" w:hAnsi="Arial"/>
          <w:sz w:val="16"/>
        </w:rPr>
        <w:t xml:space="preserve">§ 129 StGB </w:t>
      </w:r>
      <w:r>
        <w:rPr>
          <w:rFonts w:ascii="Arial" w:hAnsi="Arial"/>
          <w:i/>
          <w:sz w:val="16"/>
        </w:rPr>
        <w:t>Bildung krimineller Vereinigungen</w:t>
      </w:r>
    </w:p>
    <w:p w14:paraId="2DF5AD15" w14:textId="77777777" w:rsidR="00A85C7C" w:rsidRDefault="000854B4">
      <w:pPr>
        <w:spacing w:before="1"/>
        <w:ind w:left="430"/>
        <w:rPr>
          <w:rFonts w:ascii="Arial" w:hAnsi="Arial"/>
          <w:i/>
          <w:sz w:val="16"/>
        </w:rPr>
      </w:pPr>
      <w:r>
        <w:rPr>
          <w:rFonts w:ascii="Arial" w:hAnsi="Arial"/>
          <w:sz w:val="16"/>
        </w:rPr>
        <w:t xml:space="preserve">§ 129a StGB </w:t>
      </w:r>
      <w:r>
        <w:rPr>
          <w:rFonts w:ascii="Arial" w:hAnsi="Arial"/>
          <w:i/>
          <w:sz w:val="16"/>
        </w:rPr>
        <w:t>Bildung terroristischer Vereinigungen</w:t>
      </w:r>
    </w:p>
    <w:p w14:paraId="44FDBC5F" w14:textId="77777777" w:rsidR="00A85C7C" w:rsidRDefault="000854B4">
      <w:pPr>
        <w:spacing w:before="1" w:line="183" w:lineRule="exact"/>
        <w:ind w:left="430"/>
        <w:rPr>
          <w:rFonts w:ascii="Arial" w:hAnsi="Arial"/>
          <w:i/>
          <w:sz w:val="16"/>
        </w:rPr>
      </w:pPr>
      <w:r>
        <w:rPr>
          <w:rFonts w:ascii="Arial" w:hAnsi="Arial"/>
          <w:sz w:val="16"/>
        </w:rPr>
        <w:t xml:space="preserve">§ 129b StGB </w:t>
      </w:r>
      <w:r>
        <w:rPr>
          <w:rFonts w:ascii="Arial" w:hAnsi="Arial"/>
          <w:i/>
          <w:sz w:val="16"/>
        </w:rPr>
        <w:t>Kriminelle und terroristische Vereinigungen im Ausland</w:t>
      </w:r>
    </w:p>
    <w:p w14:paraId="553055C3" w14:textId="77777777" w:rsidR="00A85C7C" w:rsidRDefault="000854B4">
      <w:pPr>
        <w:spacing w:line="183" w:lineRule="exact"/>
        <w:ind w:left="430"/>
        <w:rPr>
          <w:rFonts w:ascii="Arial" w:hAnsi="Arial"/>
          <w:i/>
          <w:sz w:val="16"/>
        </w:rPr>
      </w:pPr>
      <w:r>
        <w:rPr>
          <w:rFonts w:ascii="Arial" w:hAnsi="Arial"/>
          <w:sz w:val="16"/>
        </w:rPr>
        <w:t xml:space="preserve">§ 89c StGB </w:t>
      </w:r>
      <w:r>
        <w:rPr>
          <w:rFonts w:ascii="Arial" w:hAnsi="Arial"/>
          <w:i/>
          <w:sz w:val="16"/>
        </w:rPr>
        <w:t>Terrorismusfinanzierung bzw. Beteiligung an einer solchen Tat</w:t>
      </w:r>
    </w:p>
    <w:p w14:paraId="3A56FE18" w14:textId="77777777" w:rsidR="00A85C7C" w:rsidRDefault="000854B4">
      <w:pPr>
        <w:spacing w:before="1"/>
        <w:ind w:left="430"/>
        <w:rPr>
          <w:rFonts w:ascii="Arial" w:hAnsi="Arial"/>
          <w:i/>
          <w:sz w:val="16"/>
        </w:rPr>
      </w:pPr>
      <w:r>
        <w:rPr>
          <w:rFonts w:ascii="Arial" w:hAnsi="Arial"/>
          <w:sz w:val="16"/>
        </w:rPr>
        <w:t xml:space="preserve">§ 261 StGB </w:t>
      </w:r>
      <w:r>
        <w:rPr>
          <w:rFonts w:ascii="Arial" w:hAnsi="Arial"/>
          <w:i/>
          <w:sz w:val="16"/>
        </w:rPr>
        <w:t>Geldwäsche, Verschleierung unrechtmäßig erlangter Vermögenswerte</w:t>
      </w:r>
    </w:p>
    <w:p w14:paraId="365EB9E8" w14:textId="77777777" w:rsidR="00A85C7C" w:rsidRDefault="000854B4">
      <w:pPr>
        <w:spacing w:before="1" w:line="183" w:lineRule="exact"/>
        <w:ind w:left="430"/>
        <w:rPr>
          <w:rFonts w:ascii="Arial" w:hAnsi="Arial"/>
          <w:i/>
          <w:sz w:val="16"/>
        </w:rPr>
      </w:pPr>
      <w:r>
        <w:rPr>
          <w:rFonts w:ascii="Arial" w:hAnsi="Arial"/>
          <w:sz w:val="16"/>
        </w:rPr>
        <w:t xml:space="preserve">§ 263 StGB </w:t>
      </w:r>
      <w:r>
        <w:rPr>
          <w:rFonts w:ascii="Arial" w:hAnsi="Arial"/>
          <w:i/>
          <w:sz w:val="16"/>
        </w:rPr>
        <w:t>Betrug</w:t>
      </w:r>
    </w:p>
    <w:p w14:paraId="6B0ED54A" w14:textId="77777777" w:rsidR="00A85C7C" w:rsidRDefault="000854B4">
      <w:pPr>
        <w:spacing w:line="183" w:lineRule="exact"/>
        <w:ind w:left="430"/>
        <w:rPr>
          <w:rFonts w:ascii="Arial" w:hAnsi="Arial"/>
          <w:i/>
          <w:sz w:val="16"/>
        </w:rPr>
      </w:pPr>
      <w:r>
        <w:rPr>
          <w:rFonts w:ascii="Arial" w:hAnsi="Arial"/>
          <w:sz w:val="16"/>
        </w:rPr>
        <w:t xml:space="preserve">§ 264 StGB </w:t>
      </w:r>
      <w:r>
        <w:rPr>
          <w:rFonts w:ascii="Arial" w:hAnsi="Arial"/>
          <w:i/>
          <w:sz w:val="16"/>
        </w:rPr>
        <w:t>Subventionsbetrug</w:t>
      </w:r>
    </w:p>
    <w:p w14:paraId="33197A2F" w14:textId="77777777" w:rsidR="00A85C7C" w:rsidRDefault="000854B4">
      <w:pPr>
        <w:spacing w:before="1"/>
        <w:ind w:left="430"/>
        <w:rPr>
          <w:rFonts w:ascii="Arial" w:hAnsi="Arial"/>
          <w:i/>
          <w:sz w:val="16"/>
        </w:rPr>
      </w:pPr>
      <w:r>
        <w:rPr>
          <w:rFonts w:ascii="Arial" w:hAnsi="Arial"/>
          <w:sz w:val="16"/>
        </w:rPr>
        <w:t xml:space="preserve">§ 299 StGB </w:t>
      </w:r>
      <w:r>
        <w:rPr>
          <w:rFonts w:ascii="Arial" w:hAnsi="Arial"/>
          <w:i/>
          <w:sz w:val="16"/>
        </w:rPr>
        <w:t>Bestechlichkeit und Bestechung im geschäftlichen Verkehr</w:t>
      </w:r>
    </w:p>
    <w:p w14:paraId="7371321D" w14:textId="77777777" w:rsidR="00A85C7C" w:rsidRDefault="000854B4">
      <w:pPr>
        <w:spacing w:before="1" w:line="183" w:lineRule="exact"/>
        <w:ind w:left="430"/>
        <w:rPr>
          <w:rFonts w:ascii="Arial" w:hAnsi="Arial"/>
          <w:i/>
          <w:sz w:val="16"/>
        </w:rPr>
      </w:pPr>
      <w:r>
        <w:rPr>
          <w:rFonts w:ascii="Arial" w:hAnsi="Arial"/>
          <w:sz w:val="16"/>
        </w:rPr>
        <w:t xml:space="preserve">§ 108e StGB </w:t>
      </w:r>
      <w:r>
        <w:rPr>
          <w:rFonts w:ascii="Arial" w:hAnsi="Arial"/>
          <w:i/>
          <w:sz w:val="16"/>
        </w:rPr>
        <w:t>Bestechlichkeit und Bestechung von Mandatsträgern</w:t>
      </w:r>
    </w:p>
    <w:p w14:paraId="589C88F5" w14:textId="77777777" w:rsidR="00A85C7C" w:rsidRDefault="000854B4">
      <w:pPr>
        <w:spacing w:line="183" w:lineRule="exact"/>
        <w:ind w:left="430"/>
        <w:rPr>
          <w:rFonts w:ascii="Arial" w:hAnsi="Arial"/>
          <w:sz w:val="16"/>
        </w:rPr>
      </w:pPr>
      <w:r>
        <w:rPr>
          <w:rFonts w:ascii="Arial" w:hAnsi="Arial"/>
          <w:sz w:val="16"/>
        </w:rPr>
        <w:t xml:space="preserve">§§ 333, 334 StGB </w:t>
      </w:r>
      <w:r>
        <w:rPr>
          <w:rFonts w:ascii="Arial" w:hAnsi="Arial"/>
          <w:i/>
          <w:sz w:val="16"/>
        </w:rPr>
        <w:t>Vorteilsgewährung und Bestechung</w:t>
      </w:r>
      <w:r>
        <w:rPr>
          <w:rFonts w:ascii="Arial" w:hAnsi="Arial"/>
          <w:sz w:val="16"/>
        </w:rPr>
        <w:t>, jeweils auch in Verbindung mit § 335a StGB</w:t>
      </w:r>
    </w:p>
    <w:p w14:paraId="083EF3C0" w14:textId="77777777" w:rsidR="00A85C7C" w:rsidRDefault="000854B4">
      <w:pPr>
        <w:spacing w:before="1"/>
        <w:ind w:left="430" w:right="1268"/>
        <w:rPr>
          <w:rFonts w:ascii="Arial" w:hAnsi="Arial"/>
          <w:i/>
          <w:sz w:val="16"/>
        </w:rPr>
      </w:pPr>
      <w:r>
        <w:rPr>
          <w:rFonts w:ascii="Arial" w:hAnsi="Arial"/>
          <w:sz w:val="16"/>
        </w:rPr>
        <w:t xml:space="preserve">Artikel 2 § 2 des Gesetzes zur Bekämpfung internationaler Bestechung - </w:t>
      </w:r>
      <w:r>
        <w:rPr>
          <w:rFonts w:ascii="Arial" w:hAnsi="Arial"/>
          <w:i/>
          <w:sz w:val="16"/>
        </w:rPr>
        <w:t>Bestechung ausländischer Abgeordneter im Zusammenhang mit internationalem Geschäftsverkehr</w:t>
      </w:r>
    </w:p>
    <w:p w14:paraId="7219D0EF" w14:textId="77777777" w:rsidR="00A85C7C" w:rsidRDefault="000854B4">
      <w:pPr>
        <w:spacing w:line="183" w:lineRule="exact"/>
        <w:ind w:left="430"/>
        <w:rPr>
          <w:rFonts w:ascii="Arial" w:hAnsi="Arial"/>
          <w:i/>
          <w:sz w:val="16"/>
        </w:rPr>
      </w:pPr>
      <w:r>
        <w:rPr>
          <w:rFonts w:ascii="Arial" w:hAnsi="Arial"/>
          <w:sz w:val="16"/>
        </w:rPr>
        <w:t xml:space="preserve">§§ 232, 233 StGB </w:t>
      </w:r>
      <w:r>
        <w:rPr>
          <w:rFonts w:ascii="Arial" w:hAnsi="Arial"/>
          <w:i/>
          <w:sz w:val="16"/>
        </w:rPr>
        <w:t>Menschenhandel</w:t>
      </w:r>
    </w:p>
    <w:p w14:paraId="637145E7" w14:textId="77777777" w:rsidR="00A85C7C" w:rsidRDefault="000854B4">
      <w:pPr>
        <w:ind w:left="430"/>
        <w:rPr>
          <w:rFonts w:ascii="Arial" w:hAnsi="Arial"/>
          <w:i/>
          <w:sz w:val="16"/>
        </w:rPr>
      </w:pPr>
      <w:r>
        <w:rPr>
          <w:rFonts w:ascii="Arial" w:hAnsi="Arial"/>
          <w:sz w:val="16"/>
        </w:rPr>
        <w:t xml:space="preserve">§ 233a StGB </w:t>
      </w:r>
      <w:r>
        <w:rPr>
          <w:rFonts w:ascii="Arial" w:hAnsi="Arial"/>
          <w:i/>
          <w:sz w:val="16"/>
        </w:rPr>
        <w:t>Förderung des Menschenhandels</w:t>
      </w:r>
    </w:p>
    <w:p w14:paraId="0B938A1C" w14:textId="77777777" w:rsidR="00A85C7C" w:rsidRDefault="00A85C7C">
      <w:pPr>
        <w:pStyle w:val="Textkrper"/>
        <w:spacing w:before="6"/>
        <w:rPr>
          <w:i/>
          <w:sz w:val="14"/>
        </w:rPr>
      </w:pPr>
    </w:p>
    <w:p w14:paraId="362609D2" w14:textId="77777777" w:rsidR="00A85C7C" w:rsidRDefault="009009A3">
      <w:pPr>
        <w:spacing w:before="94"/>
        <w:ind w:left="715"/>
        <w:rPr>
          <w:rFonts w:ascii="Arial" w:hAnsi="Arial"/>
          <w:sz w:val="18"/>
        </w:rPr>
      </w:pPr>
      <w:r>
        <w:rPr>
          <w:noProof/>
          <w:lang w:bidi="ar-SA"/>
        </w:rPr>
        <mc:AlternateContent>
          <mc:Choice Requires="wps">
            <w:drawing>
              <wp:anchor distT="0" distB="0" distL="114300" distR="114300" simplePos="0" relativeHeight="251653632" behindDoc="1" locked="0" layoutInCell="1" allowOverlap="1" wp14:anchorId="4C776E90" wp14:editId="1CD96B59">
                <wp:simplePos x="0" y="0"/>
                <wp:positionH relativeFrom="page">
                  <wp:posOffset>1049020</wp:posOffset>
                </wp:positionH>
                <wp:positionV relativeFrom="paragraph">
                  <wp:posOffset>61595</wp:posOffset>
                </wp:positionV>
                <wp:extent cx="117475" cy="117475"/>
                <wp:effectExtent l="10795" t="9525" r="5080" b="6350"/>
                <wp:wrapNone/>
                <wp:docPr id="8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ABF64" id="Rectangle 60" o:spid="_x0000_s1026" style="position:absolute;margin-left:82.6pt;margin-top:4.85pt;width:9.25pt;height:9.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" filled="f" strokeweight=".72pt">
                <w10:wrap anchorx="page"/>
              </v:rect>
            </w:pict>
          </mc:Fallback>
        </mc:AlternateContent>
      </w:r>
      <w:r w:rsidR="000854B4">
        <w:rPr>
          <w:rFonts w:ascii="Arial" w:hAnsi="Arial"/>
          <w:sz w:val="18"/>
        </w:rPr>
        <w:t xml:space="preserve">Des Weiteren liegt </w:t>
      </w:r>
      <w:r w:rsidR="000854B4">
        <w:rPr>
          <w:rFonts w:ascii="Arial" w:hAnsi="Arial"/>
          <w:b/>
          <w:sz w:val="18"/>
        </w:rPr>
        <w:t xml:space="preserve">kein </w:t>
      </w:r>
      <w:r w:rsidR="000854B4">
        <w:rPr>
          <w:rFonts w:ascii="Arial" w:hAnsi="Arial"/>
          <w:sz w:val="18"/>
        </w:rPr>
        <w:t>Ausschlussgrund nach §§ 21, 23 Abs. 1, 2 AEntG, §§ 19, 21 Abs. 1, 2 MiLoG,</w:t>
      </w:r>
    </w:p>
    <w:p w14:paraId="6C539939" w14:textId="77777777" w:rsidR="00A85C7C" w:rsidRDefault="000854B4">
      <w:pPr>
        <w:spacing w:before="4"/>
        <w:ind w:left="430" w:right="424"/>
        <w:rPr>
          <w:rFonts w:ascii="Arial" w:hAnsi="Arial"/>
          <w:sz w:val="18"/>
        </w:rPr>
      </w:pPr>
      <w:r>
        <w:rPr>
          <w:rFonts w:ascii="Arial" w:hAnsi="Arial"/>
          <w:sz w:val="18"/>
        </w:rPr>
        <w:t xml:space="preserve">§ 21 </w:t>
      </w:r>
      <w:proofErr w:type="spellStart"/>
      <w:r>
        <w:rPr>
          <w:rFonts w:ascii="Arial" w:hAnsi="Arial"/>
          <w:sz w:val="18"/>
        </w:rPr>
        <w:t>SchwarzArbG</w:t>
      </w:r>
      <w:proofErr w:type="spellEnd"/>
      <w:r>
        <w:rPr>
          <w:rFonts w:ascii="Arial" w:hAnsi="Arial"/>
          <w:sz w:val="18"/>
        </w:rPr>
        <w:t xml:space="preserve"> oder § 98c AufenthG infolge der Belegung mit einer Geldbuße in Höhe von wenigstens 2.500 € bzw. infolge einer rechtskräftigen Verurteilung zu mehr als drei Monaten Freiheitsstrafe oder einer Geldstrafe von mehr als 90 Tagessätzen wegen illegaler Beschäftigung vor. Es liegen daher im Gewerbezentralregister keine Eintragungen bezüglich dieser Vorschriften oder bezüglich § 81 Abs. 1 – 3 GWB vor, die Gegenstand eines Auskunftsanspruchs nach § 150a GewO sein können.</w:t>
      </w:r>
    </w:p>
    <w:p w14:paraId="5E2A1B0A" w14:textId="77777777" w:rsidR="00A85C7C" w:rsidRDefault="00A85C7C">
      <w:pPr>
        <w:pStyle w:val="Textkrper"/>
      </w:pPr>
    </w:p>
    <w:p w14:paraId="105C27E0" w14:textId="77777777" w:rsidR="00A85C7C" w:rsidRDefault="009009A3">
      <w:pPr>
        <w:spacing w:before="132"/>
        <w:ind w:left="430" w:right="414"/>
        <w:rPr>
          <w:rFonts w:ascii="Arial" w:hAnsi="Arial"/>
          <w:sz w:val="18"/>
        </w:rPr>
      </w:pPr>
      <w:r>
        <w:rPr>
          <w:noProof/>
          <w:lang w:bidi="ar-SA"/>
        </w:rPr>
        <mc:AlternateContent>
          <mc:Choice Requires="wpg">
            <w:drawing>
              <wp:anchor distT="0" distB="0" distL="114300" distR="114300" simplePos="0" relativeHeight="251654656" behindDoc="1" locked="0" layoutInCell="1" allowOverlap="1" wp14:anchorId="5BF7F16C" wp14:editId="51F5AFFF">
                <wp:simplePos x="0" y="0"/>
                <wp:positionH relativeFrom="page">
                  <wp:posOffset>5493385</wp:posOffset>
                </wp:positionH>
                <wp:positionV relativeFrom="paragraph">
                  <wp:posOffset>438150</wp:posOffset>
                </wp:positionV>
                <wp:extent cx="111760" cy="2729865"/>
                <wp:effectExtent l="6985" t="1905" r="5080" b="1905"/>
                <wp:wrapNone/>
                <wp:docPr id="6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2729865"/>
                          <a:chOff x="8651" y="690"/>
                          <a:chExt cx="176" cy="4299"/>
                        </a:xfrm>
                      </wpg:grpSpPr>
                      <wps:wsp>
                        <wps:cNvPr id="62" name="Rectangle 59"/>
                        <wps:cNvSpPr>
                          <a:spLocks noChangeArrowheads="1"/>
                        </wps:cNvSpPr>
                        <wps:spPr bwMode="auto">
                          <a:xfrm>
                            <a:off x="8658" y="69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8"/>
                        <wps:cNvSpPr>
                          <a:spLocks noChangeArrowheads="1"/>
                        </wps:cNvSpPr>
                        <wps:spPr bwMode="auto">
                          <a:xfrm>
                            <a:off x="8658" y="915"/>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57"/>
                        <wps:cNvSpPr>
                          <a:spLocks noChangeArrowheads="1"/>
                        </wps:cNvSpPr>
                        <wps:spPr bwMode="auto">
                          <a:xfrm>
                            <a:off x="8658" y="1131"/>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56"/>
                        <wps:cNvSpPr>
                          <a:spLocks noChangeArrowheads="1"/>
                        </wps:cNvSpPr>
                        <wps:spPr bwMode="auto">
                          <a:xfrm>
                            <a:off x="8658" y="1350"/>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55"/>
                        <wps:cNvSpPr>
                          <a:spLocks noChangeArrowheads="1"/>
                        </wps:cNvSpPr>
                        <wps:spPr bwMode="auto">
                          <a:xfrm>
                            <a:off x="8658" y="1566"/>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54"/>
                        <wps:cNvSpPr>
                          <a:spLocks noChangeArrowheads="1"/>
                        </wps:cNvSpPr>
                        <wps:spPr bwMode="auto">
                          <a:xfrm>
                            <a:off x="8658" y="1782"/>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53"/>
                        <wps:cNvSpPr>
                          <a:spLocks noChangeArrowheads="1"/>
                        </wps:cNvSpPr>
                        <wps:spPr bwMode="auto">
                          <a:xfrm>
                            <a:off x="8658" y="2000"/>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52"/>
                        <wps:cNvSpPr>
                          <a:spLocks noChangeArrowheads="1"/>
                        </wps:cNvSpPr>
                        <wps:spPr bwMode="auto">
                          <a:xfrm>
                            <a:off x="8658" y="2216"/>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51"/>
                        <wps:cNvSpPr>
                          <a:spLocks noChangeArrowheads="1"/>
                        </wps:cNvSpPr>
                        <wps:spPr bwMode="auto">
                          <a:xfrm>
                            <a:off x="8658" y="2434"/>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50"/>
                        <wps:cNvSpPr>
                          <a:spLocks noChangeArrowheads="1"/>
                        </wps:cNvSpPr>
                        <wps:spPr bwMode="auto">
                          <a:xfrm>
                            <a:off x="8658" y="2650"/>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49"/>
                        <wps:cNvSpPr>
                          <a:spLocks noChangeArrowheads="1"/>
                        </wps:cNvSpPr>
                        <wps:spPr bwMode="auto">
                          <a:xfrm>
                            <a:off x="8658" y="2866"/>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48"/>
                        <wps:cNvSpPr>
                          <a:spLocks noChangeArrowheads="1"/>
                        </wps:cNvSpPr>
                        <wps:spPr bwMode="auto">
                          <a:xfrm>
                            <a:off x="8658" y="3085"/>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47"/>
                        <wps:cNvSpPr>
                          <a:spLocks noChangeArrowheads="1"/>
                        </wps:cNvSpPr>
                        <wps:spPr bwMode="auto">
                          <a:xfrm>
                            <a:off x="8658" y="3301"/>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46"/>
                        <wps:cNvSpPr>
                          <a:spLocks noChangeArrowheads="1"/>
                        </wps:cNvSpPr>
                        <wps:spPr bwMode="auto">
                          <a:xfrm>
                            <a:off x="8658" y="3519"/>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45"/>
                        <wps:cNvSpPr>
                          <a:spLocks noChangeArrowheads="1"/>
                        </wps:cNvSpPr>
                        <wps:spPr bwMode="auto">
                          <a:xfrm>
                            <a:off x="8658" y="3735"/>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44"/>
                        <wps:cNvSpPr>
                          <a:spLocks noChangeArrowheads="1"/>
                        </wps:cNvSpPr>
                        <wps:spPr bwMode="auto">
                          <a:xfrm>
                            <a:off x="8658" y="3951"/>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43"/>
                        <wps:cNvSpPr>
                          <a:spLocks noChangeArrowheads="1"/>
                        </wps:cNvSpPr>
                        <wps:spPr bwMode="auto">
                          <a:xfrm>
                            <a:off x="8658" y="4170"/>
                            <a:ext cx="161" cy="16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42"/>
                        <wps:cNvSpPr>
                          <a:spLocks noChangeArrowheads="1"/>
                        </wps:cNvSpPr>
                        <wps:spPr bwMode="auto">
                          <a:xfrm>
                            <a:off x="8658" y="4386"/>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41"/>
                        <wps:cNvSpPr>
                          <a:spLocks noChangeArrowheads="1"/>
                        </wps:cNvSpPr>
                        <wps:spPr bwMode="auto">
                          <a:xfrm>
                            <a:off x="8658" y="4605"/>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40"/>
                        <wps:cNvSpPr>
                          <a:spLocks noChangeArrowheads="1"/>
                        </wps:cNvSpPr>
                        <wps:spPr bwMode="auto">
                          <a:xfrm>
                            <a:off x="8658" y="4821"/>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CDD44" id="Group 39" o:spid="_x0000_s1026" style="position:absolute;margin-left:432.55pt;margin-top:34.5pt;width:8.8pt;height:214.95pt;z-index:-251661824;mso-position-horizontal-relative:page" coordorigin="8651,690" coordsize="176,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">
                <v:rect id="Rectangle 59" o:spid="_x0000_s1027" style="position:absolute;left:8658;top:69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v:rect id="Rectangle 58" o:spid="_x0000_s1028" style="position:absolute;left:8658;top:91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" filled="f" strokeweight=".72pt"/>
                <v:rect id="Rectangle 57" o:spid="_x0000_s1029" style="position:absolute;left:8658;top:1131;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" filled="f" strokeweight=".72pt"/>
                <v:rect id="Rectangle 56" o:spid="_x0000_s1030" style="position:absolute;left:8658;top:1350;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" filled="f" strokeweight=".72pt"/>
                <v:rect id="Rectangle 55" o:spid="_x0000_s1031" style="position:absolute;left:8658;top:156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" filled="f" strokeweight=".72pt"/>
                <v:rect id="Rectangle 54" o:spid="_x0000_s1032" style="position:absolute;left:8658;top:1782;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" filled="f" strokeweight=".72pt"/>
                <v:rect id="Rectangle 53" o:spid="_x0000_s1033" style="position:absolute;left:8658;top:2000;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" filled="f" strokeweight=".72pt"/>
                <v:rect id="Rectangle 52" o:spid="_x0000_s1034" style="position:absolute;left:8658;top:221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" filled="f" strokeweight=".72pt"/>
                <v:rect id="Rectangle 51" o:spid="_x0000_s1035" style="position:absolute;left:8658;top:243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" filled="f" strokeweight=".72pt"/>
                <v:rect id="Rectangle 50" o:spid="_x0000_s1036" style="position:absolute;left:8658;top:2650;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" filled="f" strokeweight=".72pt"/>
                <v:rect id="Rectangle 49" o:spid="_x0000_s1037" style="position:absolute;left:8658;top:286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" filled="f" strokeweight=".72pt"/>
                <v:rect id="Rectangle 48" o:spid="_x0000_s1038" style="position:absolute;left:8658;top:308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" filled="f" strokeweight=".72pt"/>
                <v:rect id="Rectangle 47" o:spid="_x0000_s1039" style="position:absolute;left:8658;top:3301;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AZxAAAANsAAAAPAAAAZHJzL2Rvd25yZXYueG1sRI9BawIx&#10;FITvBf9DeIK3mihiy2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Nrm4BnEAAAA2wAAAA8A&#10;AAAAAAAAAAAAAAAABwIAAGRycy9kb3ducmV2LnhtbFBLBQYAAAAAAwADALcAAAD4AgAAAAA=&#10;" filled="f" strokeweight=".72pt"/>
                <v:rect id="Rectangle 46" o:spid="_x0000_s1040" style="position:absolute;left:8658;top:351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" filled="f" strokeweight=".72pt"/>
                <v:rect id="Rectangle 45" o:spid="_x0000_s1041" style="position:absolute;left:8658;top:373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" filled="f" strokeweight=".72pt"/>
                <v:rect id="Rectangle 44" o:spid="_x0000_s1042" style="position:absolute;left:8658;top:3951;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" filled="f" strokeweight=".72pt"/>
                <v:rect id="Rectangle 43" o:spid="_x0000_s1043" style="position:absolute;left:8658;top:4170;width:161;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" filled="f" strokeweight=".72pt"/>
                <v:rect id="Rectangle 42" o:spid="_x0000_s1044" style="position:absolute;left:8658;top:438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" filled="f" strokeweight=".72pt"/>
                <v:rect id="Rectangle 41" o:spid="_x0000_s1045" style="position:absolute;left:8658;top:460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" filled="f" strokeweight=".72pt"/>
                <v:rect id="Rectangle 40" o:spid="_x0000_s1046" style="position:absolute;left:8658;top:4821;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" filled="f" strokeweight=".72pt"/>
                <w10:wrap anchorx="page"/>
              </v:group>
            </w:pict>
          </mc:Fallback>
        </mc:AlternateContent>
      </w:r>
      <w:r>
        <w:rPr>
          <w:noProof/>
          <w:lang w:bidi="ar-SA"/>
        </w:rPr>
        <mc:AlternateContent>
          <mc:Choice Requires="wpg">
            <w:drawing>
              <wp:anchor distT="0" distB="0" distL="114300" distR="114300" simplePos="0" relativeHeight="251655680" behindDoc="1" locked="0" layoutInCell="1" allowOverlap="1" wp14:anchorId="596DBBD4" wp14:editId="61CB86F6">
                <wp:simplePos x="0" y="0"/>
                <wp:positionH relativeFrom="page">
                  <wp:posOffset>6123305</wp:posOffset>
                </wp:positionH>
                <wp:positionV relativeFrom="paragraph">
                  <wp:posOffset>438150</wp:posOffset>
                </wp:positionV>
                <wp:extent cx="111760" cy="2729865"/>
                <wp:effectExtent l="8255" t="1905" r="3810" b="1905"/>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2729865"/>
                          <a:chOff x="9643" y="690"/>
                          <a:chExt cx="176" cy="4299"/>
                        </a:xfrm>
                      </wpg:grpSpPr>
                      <wps:wsp>
                        <wps:cNvPr id="41" name="Rectangle 38"/>
                        <wps:cNvSpPr>
                          <a:spLocks noChangeArrowheads="1"/>
                        </wps:cNvSpPr>
                        <wps:spPr bwMode="auto">
                          <a:xfrm>
                            <a:off x="9650" y="69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7"/>
                        <wps:cNvSpPr>
                          <a:spLocks noChangeArrowheads="1"/>
                        </wps:cNvSpPr>
                        <wps:spPr bwMode="auto">
                          <a:xfrm>
                            <a:off x="9650" y="915"/>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36"/>
                        <wps:cNvSpPr>
                          <a:spLocks noChangeArrowheads="1"/>
                        </wps:cNvSpPr>
                        <wps:spPr bwMode="auto">
                          <a:xfrm>
                            <a:off x="9650" y="1131"/>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5"/>
                        <wps:cNvSpPr>
                          <a:spLocks noChangeArrowheads="1"/>
                        </wps:cNvSpPr>
                        <wps:spPr bwMode="auto">
                          <a:xfrm>
                            <a:off x="9650" y="1350"/>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4"/>
                        <wps:cNvSpPr>
                          <a:spLocks noChangeArrowheads="1"/>
                        </wps:cNvSpPr>
                        <wps:spPr bwMode="auto">
                          <a:xfrm>
                            <a:off x="9650" y="1566"/>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33"/>
                        <wps:cNvSpPr>
                          <a:spLocks noChangeArrowheads="1"/>
                        </wps:cNvSpPr>
                        <wps:spPr bwMode="auto">
                          <a:xfrm>
                            <a:off x="9650" y="1782"/>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32"/>
                        <wps:cNvSpPr>
                          <a:spLocks noChangeArrowheads="1"/>
                        </wps:cNvSpPr>
                        <wps:spPr bwMode="auto">
                          <a:xfrm>
                            <a:off x="9650" y="2000"/>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31"/>
                        <wps:cNvSpPr>
                          <a:spLocks noChangeArrowheads="1"/>
                        </wps:cNvSpPr>
                        <wps:spPr bwMode="auto">
                          <a:xfrm>
                            <a:off x="9650" y="2216"/>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0"/>
                        <wps:cNvSpPr>
                          <a:spLocks noChangeArrowheads="1"/>
                        </wps:cNvSpPr>
                        <wps:spPr bwMode="auto">
                          <a:xfrm>
                            <a:off x="9650" y="2434"/>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29"/>
                        <wps:cNvSpPr>
                          <a:spLocks noChangeArrowheads="1"/>
                        </wps:cNvSpPr>
                        <wps:spPr bwMode="auto">
                          <a:xfrm>
                            <a:off x="9650" y="2650"/>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28"/>
                        <wps:cNvSpPr>
                          <a:spLocks noChangeArrowheads="1"/>
                        </wps:cNvSpPr>
                        <wps:spPr bwMode="auto">
                          <a:xfrm>
                            <a:off x="9650" y="2866"/>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7"/>
                        <wps:cNvSpPr>
                          <a:spLocks noChangeArrowheads="1"/>
                        </wps:cNvSpPr>
                        <wps:spPr bwMode="auto">
                          <a:xfrm>
                            <a:off x="9650" y="3085"/>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26"/>
                        <wps:cNvSpPr>
                          <a:spLocks noChangeArrowheads="1"/>
                        </wps:cNvSpPr>
                        <wps:spPr bwMode="auto">
                          <a:xfrm>
                            <a:off x="9650" y="3301"/>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25"/>
                        <wps:cNvSpPr>
                          <a:spLocks noChangeArrowheads="1"/>
                        </wps:cNvSpPr>
                        <wps:spPr bwMode="auto">
                          <a:xfrm>
                            <a:off x="9650" y="3519"/>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4"/>
                        <wps:cNvSpPr>
                          <a:spLocks noChangeArrowheads="1"/>
                        </wps:cNvSpPr>
                        <wps:spPr bwMode="auto">
                          <a:xfrm>
                            <a:off x="9650" y="3735"/>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23"/>
                        <wps:cNvSpPr>
                          <a:spLocks noChangeArrowheads="1"/>
                        </wps:cNvSpPr>
                        <wps:spPr bwMode="auto">
                          <a:xfrm>
                            <a:off x="9650" y="3951"/>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22"/>
                        <wps:cNvSpPr>
                          <a:spLocks noChangeArrowheads="1"/>
                        </wps:cNvSpPr>
                        <wps:spPr bwMode="auto">
                          <a:xfrm>
                            <a:off x="9650" y="4170"/>
                            <a:ext cx="161" cy="16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21"/>
                        <wps:cNvSpPr>
                          <a:spLocks noChangeArrowheads="1"/>
                        </wps:cNvSpPr>
                        <wps:spPr bwMode="auto">
                          <a:xfrm>
                            <a:off x="9650" y="4386"/>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20"/>
                        <wps:cNvSpPr>
                          <a:spLocks noChangeArrowheads="1"/>
                        </wps:cNvSpPr>
                        <wps:spPr bwMode="auto">
                          <a:xfrm>
                            <a:off x="9650" y="4605"/>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9"/>
                        <wps:cNvSpPr>
                          <a:spLocks noChangeArrowheads="1"/>
                        </wps:cNvSpPr>
                        <wps:spPr bwMode="auto">
                          <a:xfrm>
                            <a:off x="9650" y="4821"/>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D1B7F" id="Group 18" o:spid="_x0000_s1026" style="position:absolute;margin-left:482.15pt;margin-top:34.5pt;width:8.8pt;height:214.95pt;z-index:-251660800;mso-position-horizontal-relative:page" coordorigin="9643,690" coordsize="176,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">
                <v:rect id="Rectangle 38" o:spid="_x0000_s1027" style="position:absolute;left:9650;top:69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" filled="f" strokeweight=".72pt"/>
                <v:rect id="Rectangle 37" o:spid="_x0000_s1028" style="position:absolute;left:9650;top:91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" filled="f" strokeweight=".72pt"/>
                <v:rect id="Rectangle 36" o:spid="_x0000_s1029" style="position:absolute;left:9650;top:1131;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" filled="f" strokeweight=".72pt"/>
                <v:rect id="Rectangle 35" o:spid="_x0000_s1030" style="position:absolute;left:9650;top:1350;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v:rect id="Rectangle 34" o:spid="_x0000_s1031" style="position:absolute;left:9650;top:156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8/xAAAANsAAAAPAAAAZHJzL2Rvd25yZXYueG1sRI9BawIx&#10;FITvBf9DeIK3mihWym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HvGjz/EAAAA2wAAAA8A&#10;AAAAAAAAAAAAAAAABwIAAGRycy9kb3ducmV2LnhtbFBLBQYAAAAAAwADALcAAAD4AgAAAAA=&#10;" filled="f" strokeweight=".72pt"/>
                <v:rect id="Rectangle 33" o:spid="_x0000_s1032" style="position:absolute;left:9650;top:1782;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" filled="f" strokeweight=".72pt"/>
                <v:rect id="Rectangle 32" o:spid="_x0000_s1033" style="position:absolute;left:9650;top:2000;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TTxAAAANsAAAAPAAAAZHJzL2Rvd25yZXYueG1sRI9BawIx&#10;FITvBf9DeIK3mihiy2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ORYtNPEAAAA2wAAAA8A&#10;AAAAAAAAAAAAAAAABwIAAGRycy9kb3ducmV2LnhtbFBLBQYAAAAAAwADALcAAAD4AgAAAAA=&#10;" filled="f" strokeweight=".72pt"/>
                <v:rect id="Rectangle 31" o:spid="_x0000_s1034" style="position:absolute;left:9650;top:221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v:rect id="Rectangle 30" o:spid="_x0000_s1035" style="position:absolute;left:9650;top:243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" filled="f" strokeweight=".72pt"/>
                <v:rect id="Rectangle 29" o:spid="_x0000_s1036" style="position:absolute;left:9650;top:2650;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" filled="f" strokeweight=".72pt"/>
                <v:rect id="Rectangle 28" o:spid="_x0000_s1037" style="position:absolute;left:9650;top:286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" filled="f" strokeweight=".72pt"/>
                <v:rect id="Rectangle 27" o:spid="_x0000_s1038" style="position:absolute;left:9650;top:308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" filled="f" strokeweight=".72pt"/>
                <v:rect id="Rectangle 26" o:spid="_x0000_s1039" style="position:absolute;left:9650;top:3301;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" filled="f" strokeweight=".72pt"/>
                <v:rect id="Rectangle 25" o:spid="_x0000_s1040" style="position:absolute;left:9650;top:351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5xAAAANsAAAAPAAAAZHJzL2Rvd25yZXYueG1sRI9BawIx&#10;FITvBf9DeIK3mihWym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JFTvHnEAAAA2wAAAA8A&#10;AAAAAAAAAAAAAAAABwIAAGRycy9kb3ducmV2LnhtbFBLBQYAAAAAAwADALcAAAD4AgAAAAA=&#10;" filled="f" strokeweight=".72pt"/>
                <v:rect id="Rectangle 24" o:spid="_x0000_s1041" style="position:absolute;left:9650;top:373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" filled="f" strokeweight=".72pt"/>
                <v:rect id="Rectangle 23" o:spid="_x0000_s1042" style="position:absolute;left:9650;top:3951;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v:rect id="Rectangle 22" o:spid="_x0000_s1043" style="position:absolute;left:9650;top:4170;width:161;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" filled="f" strokeweight=".72pt"/>
                <v:rect id="Rectangle 21" o:spid="_x0000_s1044" style="position:absolute;left:9650;top:438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" filled="f" strokeweight=".72pt"/>
                <v:rect id="Rectangle 20" o:spid="_x0000_s1045" style="position:absolute;left:9650;top:460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" filled="f" strokeweight=".72pt"/>
                <v:rect id="Rectangle 19" o:spid="_x0000_s1046" style="position:absolute;left:9650;top:4821;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" filled="f" strokeweight=".72pt"/>
                <w10:wrap anchorx="page"/>
              </v:group>
            </w:pict>
          </mc:Fallback>
        </mc:AlternateContent>
      </w:r>
      <w:r w:rsidR="000854B4">
        <w:rPr>
          <w:rFonts w:ascii="Arial" w:hAnsi="Arial"/>
          <w:sz w:val="18"/>
        </w:rPr>
        <w:t>Liegt ein fakultativer Ausschlussgrund wegen eines schuldhaften Verstoßes gegen eine der folgenden Vorschriften vor (§ 124 Abs. 1 Nr. 3 GWB)?</w:t>
      </w:r>
    </w:p>
    <w:p w14:paraId="3A727CAA" w14:textId="77777777" w:rsidR="00A85C7C" w:rsidRDefault="00A85C7C">
      <w:pPr>
        <w:pStyle w:val="Textkrper"/>
        <w:spacing w:before="5"/>
        <w:rPr>
          <w:sz w:val="1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4"/>
        <w:gridCol w:w="994"/>
        <w:gridCol w:w="1267"/>
      </w:tblGrid>
      <w:tr w:rsidR="00A85C7C" w14:paraId="287231C6" w14:textId="77777777">
        <w:trPr>
          <w:trHeight w:val="208"/>
        </w:trPr>
        <w:tc>
          <w:tcPr>
            <w:tcW w:w="6894" w:type="dxa"/>
          </w:tcPr>
          <w:p w14:paraId="552559C0" w14:textId="77777777" w:rsidR="00A85C7C" w:rsidRDefault="000854B4">
            <w:pPr>
              <w:pStyle w:val="TableParagraph"/>
              <w:spacing w:line="188" w:lineRule="exact"/>
              <w:ind w:left="107"/>
              <w:rPr>
                <w:rFonts w:ascii="Arial" w:hAnsi="Arial"/>
                <w:i/>
                <w:sz w:val="18"/>
              </w:rPr>
            </w:pPr>
            <w:r>
              <w:rPr>
                <w:rFonts w:ascii="Arial" w:hAnsi="Arial"/>
                <w:sz w:val="18"/>
              </w:rPr>
              <w:t xml:space="preserve">§ 70 StGB </w:t>
            </w:r>
            <w:r>
              <w:rPr>
                <w:rFonts w:ascii="Arial" w:hAnsi="Arial"/>
                <w:i/>
                <w:sz w:val="18"/>
              </w:rPr>
              <w:t>Anordnung des Berufsverbots</w:t>
            </w:r>
          </w:p>
        </w:tc>
        <w:tc>
          <w:tcPr>
            <w:tcW w:w="994" w:type="dxa"/>
          </w:tcPr>
          <w:p w14:paraId="14F10C58" w14:textId="77777777" w:rsidR="00A85C7C" w:rsidRDefault="000854B4">
            <w:pPr>
              <w:pStyle w:val="TableParagraph"/>
              <w:spacing w:line="188" w:lineRule="exact"/>
              <w:ind w:left="364"/>
              <w:rPr>
                <w:rFonts w:ascii="Arial"/>
                <w:sz w:val="18"/>
              </w:rPr>
            </w:pPr>
            <w:r>
              <w:rPr>
                <w:rFonts w:ascii="Arial"/>
                <w:sz w:val="18"/>
              </w:rPr>
              <w:t>Ja</w:t>
            </w:r>
          </w:p>
        </w:tc>
        <w:tc>
          <w:tcPr>
            <w:tcW w:w="1267" w:type="dxa"/>
          </w:tcPr>
          <w:p w14:paraId="7E734D87" w14:textId="77777777" w:rsidR="00A85C7C" w:rsidRDefault="000854B4">
            <w:pPr>
              <w:pStyle w:val="TableParagraph"/>
              <w:spacing w:line="188" w:lineRule="exact"/>
              <w:ind w:left="362"/>
              <w:rPr>
                <w:rFonts w:ascii="Arial"/>
                <w:sz w:val="18"/>
              </w:rPr>
            </w:pPr>
            <w:r>
              <w:rPr>
                <w:rFonts w:ascii="Arial"/>
                <w:sz w:val="18"/>
              </w:rPr>
              <w:t>Nein</w:t>
            </w:r>
          </w:p>
        </w:tc>
      </w:tr>
      <w:tr w:rsidR="00A85C7C" w14:paraId="53D32C5C" w14:textId="77777777">
        <w:trPr>
          <w:trHeight w:val="206"/>
        </w:trPr>
        <w:tc>
          <w:tcPr>
            <w:tcW w:w="6894" w:type="dxa"/>
          </w:tcPr>
          <w:p w14:paraId="3FEC4AFA" w14:textId="77777777" w:rsidR="00A85C7C" w:rsidRDefault="000854B4">
            <w:pPr>
              <w:pStyle w:val="TableParagraph"/>
              <w:spacing w:line="186" w:lineRule="exact"/>
              <w:ind w:left="107"/>
              <w:rPr>
                <w:rFonts w:ascii="Arial" w:hAnsi="Arial"/>
                <w:i/>
                <w:sz w:val="18"/>
              </w:rPr>
            </w:pPr>
            <w:r>
              <w:rPr>
                <w:rFonts w:ascii="Arial" w:hAnsi="Arial"/>
                <w:sz w:val="18"/>
              </w:rPr>
              <w:t xml:space="preserve">§ 132a StPO </w:t>
            </w:r>
            <w:r>
              <w:rPr>
                <w:rFonts w:ascii="Arial" w:hAnsi="Arial"/>
                <w:i/>
                <w:sz w:val="18"/>
              </w:rPr>
              <w:t>Vorläufiges Berufsverbot</w:t>
            </w:r>
          </w:p>
        </w:tc>
        <w:tc>
          <w:tcPr>
            <w:tcW w:w="994" w:type="dxa"/>
          </w:tcPr>
          <w:p w14:paraId="67052EB0"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4CDCF5EC" w14:textId="77777777" w:rsidR="00A85C7C" w:rsidRDefault="000854B4">
            <w:pPr>
              <w:pStyle w:val="TableParagraph"/>
              <w:spacing w:line="186" w:lineRule="exact"/>
              <w:ind w:left="362"/>
              <w:rPr>
                <w:rFonts w:ascii="Arial"/>
                <w:sz w:val="18"/>
              </w:rPr>
            </w:pPr>
            <w:r>
              <w:rPr>
                <w:rFonts w:ascii="Arial"/>
                <w:sz w:val="18"/>
              </w:rPr>
              <w:t>Nein</w:t>
            </w:r>
          </w:p>
        </w:tc>
      </w:tr>
      <w:tr w:rsidR="00A85C7C" w14:paraId="76FF82A3" w14:textId="77777777">
        <w:trPr>
          <w:trHeight w:val="206"/>
        </w:trPr>
        <w:tc>
          <w:tcPr>
            <w:tcW w:w="6894" w:type="dxa"/>
          </w:tcPr>
          <w:p w14:paraId="6759A627" w14:textId="77777777" w:rsidR="00A85C7C" w:rsidRDefault="000854B4">
            <w:pPr>
              <w:pStyle w:val="TableParagraph"/>
              <w:spacing w:line="186" w:lineRule="exact"/>
              <w:ind w:left="107"/>
              <w:rPr>
                <w:rFonts w:ascii="Arial" w:hAnsi="Arial"/>
                <w:i/>
                <w:sz w:val="18"/>
              </w:rPr>
            </w:pPr>
            <w:r>
              <w:rPr>
                <w:rFonts w:ascii="Arial" w:hAnsi="Arial"/>
                <w:sz w:val="18"/>
              </w:rPr>
              <w:t xml:space="preserve">§ 242 StGB </w:t>
            </w:r>
            <w:r>
              <w:rPr>
                <w:rFonts w:ascii="Arial" w:hAnsi="Arial"/>
                <w:i/>
                <w:sz w:val="18"/>
              </w:rPr>
              <w:t>Diebstahl</w:t>
            </w:r>
          </w:p>
        </w:tc>
        <w:tc>
          <w:tcPr>
            <w:tcW w:w="994" w:type="dxa"/>
          </w:tcPr>
          <w:p w14:paraId="7548131C"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69121D6B" w14:textId="77777777" w:rsidR="00A85C7C" w:rsidRDefault="000854B4">
            <w:pPr>
              <w:pStyle w:val="TableParagraph"/>
              <w:spacing w:line="186" w:lineRule="exact"/>
              <w:ind w:left="362"/>
              <w:rPr>
                <w:rFonts w:ascii="Arial"/>
                <w:sz w:val="18"/>
              </w:rPr>
            </w:pPr>
            <w:r>
              <w:rPr>
                <w:rFonts w:ascii="Arial"/>
                <w:sz w:val="18"/>
              </w:rPr>
              <w:t>Nein</w:t>
            </w:r>
          </w:p>
        </w:tc>
      </w:tr>
      <w:tr w:rsidR="00A85C7C" w14:paraId="5932E732" w14:textId="77777777">
        <w:trPr>
          <w:trHeight w:val="208"/>
        </w:trPr>
        <w:tc>
          <w:tcPr>
            <w:tcW w:w="6894" w:type="dxa"/>
          </w:tcPr>
          <w:p w14:paraId="43438F37" w14:textId="77777777" w:rsidR="00A85C7C" w:rsidRDefault="000854B4">
            <w:pPr>
              <w:pStyle w:val="TableParagraph"/>
              <w:spacing w:line="188" w:lineRule="exact"/>
              <w:ind w:left="107"/>
              <w:rPr>
                <w:rFonts w:ascii="Arial" w:hAnsi="Arial"/>
                <w:i/>
                <w:sz w:val="18"/>
              </w:rPr>
            </w:pPr>
            <w:r>
              <w:rPr>
                <w:rFonts w:ascii="Arial" w:hAnsi="Arial"/>
                <w:sz w:val="18"/>
              </w:rPr>
              <w:t xml:space="preserve">§ 246 StGB </w:t>
            </w:r>
            <w:r>
              <w:rPr>
                <w:rFonts w:ascii="Arial" w:hAnsi="Arial"/>
                <w:i/>
                <w:sz w:val="18"/>
              </w:rPr>
              <w:t>Unterschlagung</w:t>
            </w:r>
          </w:p>
        </w:tc>
        <w:tc>
          <w:tcPr>
            <w:tcW w:w="994" w:type="dxa"/>
          </w:tcPr>
          <w:p w14:paraId="11DA0F51" w14:textId="77777777" w:rsidR="00A85C7C" w:rsidRDefault="000854B4">
            <w:pPr>
              <w:pStyle w:val="TableParagraph"/>
              <w:spacing w:before="1" w:line="187" w:lineRule="exact"/>
              <w:ind w:left="364"/>
              <w:rPr>
                <w:rFonts w:ascii="Arial"/>
                <w:sz w:val="18"/>
              </w:rPr>
            </w:pPr>
            <w:r>
              <w:rPr>
                <w:rFonts w:ascii="Arial"/>
                <w:sz w:val="18"/>
              </w:rPr>
              <w:t>Ja</w:t>
            </w:r>
          </w:p>
        </w:tc>
        <w:tc>
          <w:tcPr>
            <w:tcW w:w="1267" w:type="dxa"/>
          </w:tcPr>
          <w:p w14:paraId="758A6433" w14:textId="77777777" w:rsidR="00A85C7C" w:rsidRDefault="000854B4">
            <w:pPr>
              <w:pStyle w:val="TableParagraph"/>
              <w:spacing w:before="1" w:line="187" w:lineRule="exact"/>
              <w:ind w:left="362"/>
              <w:rPr>
                <w:rFonts w:ascii="Arial"/>
                <w:sz w:val="18"/>
              </w:rPr>
            </w:pPr>
            <w:r>
              <w:rPr>
                <w:rFonts w:ascii="Arial"/>
                <w:sz w:val="18"/>
              </w:rPr>
              <w:t>Nein</w:t>
            </w:r>
          </w:p>
        </w:tc>
      </w:tr>
      <w:tr w:rsidR="00A85C7C" w14:paraId="662C104C" w14:textId="77777777">
        <w:trPr>
          <w:trHeight w:val="205"/>
        </w:trPr>
        <w:tc>
          <w:tcPr>
            <w:tcW w:w="6894" w:type="dxa"/>
          </w:tcPr>
          <w:p w14:paraId="10DC4DF2" w14:textId="77777777" w:rsidR="00A85C7C" w:rsidRDefault="000854B4">
            <w:pPr>
              <w:pStyle w:val="TableParagraph"/>
              <w:spacing w:line="186" w:lineRule="exact"/>
              <w:ind w:left="107"/>
              <w:rPr>
                <w:rFonts w:ascii="Arial" w:hAnsi="Arial"/>
                <w:i/>
                <w:sz w:val="18"/>
              </w:rPr>
            </w:pPr>
            <w:r>
              <w:rPr>
                <w:rFonts w:ascii="Arial" w:hAnsi="Arial"/>
                <w:sz w:val="18"/>
              </w:rPr>
              <w:t xml:space="preserve">§ 253 StGB </w:t>
            </w:r>
            <w:r>
              <w:rPr>
                <w:rFonts w:ascii="Arial" w:hAnsi="Arial"/>
                <w:i/>
                <w:sz w:val="18"/>
              </w:rPr>
              <w:t>Erpressung</w:t>
            </w:r>
          </w:p>
        </w:tc>
        <w:tc>
          <w:tcPr>
            <w:tcW w:w="994" w:type="dxa"/>
          </w:tcPr>
          <w:p w14:paraId="6EA6FC27"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172449B3" w14:textId="77777777" w:rsidR="00A85C7C" w:rsidRDefault="000854B4">
            <w:pPr>
              <w:pStyle w:val="TableParagraph"/>
              <w:spacing w:line="186" w:lineRule="exact"/>
              <w:ind w:left="362"/>
              <w:rPr>
                <w:rFonts w:ascii="Arial"/>
                <w:sz w:val="18"/>
              </w:rPr>
            </w:pPr>
            <w:r>
              <w:rPr>
                <w:rFonts w:ascii="Arial"/>
                <w:sz w:val="18"/>
              </w:rPr>
              <w:t>Nein</w:t>
            </w:r>
          </w:p>
        </w:tc>
      </w:tr>
      <w:tr w:rsidR="00A85C7C" w14:paraId="33C071A2" w14:textId="77777777">
        <w:trPr>
          <w:trHeight w:val="208"/>
        </w:trPr>
        <w:tc>
          <w:tcPr>
            <w:tcW w:w="6894" w:type="dxa"/>
          </w:tcPr>
          <w:p w14:paraId="437A1D42" w14:textId="77777777" w:rsidR="00A85C7C" w:rsidRDefault="000854B4">
            <w:pPr>
              <w:pStyle w:val="TableParagraph"/>
              <w:spacing w:line="188" w:lineRule="exact"/>
              <w:ind w:left="107"/>
              <w:rPr>
                <w:rFonts w:ascii="Arial" w:hAnsi="Arial"/>
                <w:i/>
                <w:sz w:val="18"/>
              </w:rPr>
            </w:pPr>
            <w:r>
              <w:rPr>
                <w:rFonts w:ascii="Arial" w:hAnsi="Arial"/>
                <w:sz w:val="18"/>
              </w:rPr>
              <w:t xml:space="preserve">§ 259 StGB </w:t>
            </w:r>
            <w:r>
              <w:rPr>
                <w:rFonts w:ascii="Arial" w:hAnsi="Arial"/>
                <w:i/>
                <w:sz w:val="18"/>
              </w:rPr>
              <w:t>Hehlerei</w:t>
            </w:r>
          </w:p>
        </w:tc>
        <w:tc>
          <w:tcPr>
            <w:tcW w:w="994" w:type="dxa"/>
          </w:tcPr>
          <w:p w14:paraId="3EC14B29" w14:textId="77777777" w:rsidR="00A85C7C" w:rsidRDefault="000854B4">
            <w:pPr>
              <w:pStyle w:val="TableParagraph"/>
              <w:spacing w:line="188" w:lineRule="exact"/>
              <w:ind w:left="364"/>
              <w:rPr>
                <w:rFonts w:ascii="Arial"/>
                <w:sz w:val="18"/>
              </w:rPr>
            </w:pPr>
            <w:r>
              <w:rPr>
                <w:rFonts w:ascii="Arial"/>
                <w:sz w:val="18"/>
              </w:rPr>
              <w:t>Ja</w:t>
            </w:r>
          </w:p>
        </w:tc>
        <w:tc>
          <w:tcPr>
            <w:tcW w:w="1267" w:type="dxa"/>
          </w:tcPr>
          <w:p w14:paraId="186D4A19" w14:textId="77777777" w:rsidR="00A85C7C" w:rsidRDefault="000854B4">
            <w:pPr>
              <w:pStyle w:val="TableParagraph"/>
              <w:spacing w:line="188" w:lineRule="exact"/>
              <w:ind w:left="362"/>
              <w:rPr>
                <w:rFonts w:ascii="Arial"/>
                <w:sz w:val="18"/>
              </w:rPr>
            </w:pPr>
            <w:r>
              <w:rPr>
                <w:rFonts w:ascii="Arial"/>
                <w:sz w:val="18"/>
              </w:rPr>
              <w:t>Nein</w:t>
            </w:r>
          </w:p>
        </w:tc>
      </w:tr>
      <w:tr w:rsidR="00A85C7C" w14:paraId="0F882B90" w14:textId="77777777">
        <w:trPr>
          <w:trHeight w:val="205"/>
        </w:trPr>
        <w:tc>
          <w:tcPr>
            <w:tcW w:w="6894" w:type="dxa"/>
          </w:tcPr>
          <w:p w14:paraId="78D41171" w14:textId="77777777" w:rsidR="00A85C7C" w:rsidRDefault="000854B4">
            <w:pPr>
              <w:pStyle w:val="TableParagraph"/>
              <w:spacing w:line="186" w:lineRule="exact"/>
              <w:ind w:left="107"/>
              <w:rPr>
                <w:rFonts w:ascii="Arial" w:hAnsi="Arial"/>
                <w:i/>
                <w:sz w:val="18"/>
              </w:rPr>
            </w:pPr>
            <w:r>
              <w:rPr>
                <w:rFonts w:ascii="Arial" w:hAnsi="Arial"/>
                <w:sz w:val="18"/>
              </w:rPr>
              <w:t xml:space="preserve">§ 264 StGB </w:t>
            </w:r>
            <w:r>
              <w:rPr>
                <w:rFonts w:ascii="Arial" w:hAnsi="Arial"/>
                <w:i/>
                <w:sz w:val="18"/>
              </w:rPr>
              <w:t>Subventionsbetrug</w:t>
            </w:r>
          </w:p>
        </w:tc>
        <w:tc>
          <w:tcPr>
            <w:tcW w:w="994" w:type="dxa"/>
          </w:tcPr>
          <w:p w14:paraId="7AAE01BA"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00852925" w14:textId="77777777" w:rsidR="00A85C7C" w:rsidRDefault="000854B4">
            <w:pPr>
              <w:pStyle w:val="TableParagraph"/>
              <w:spacing w:line="186" w:lineRule="exact"/>
              <w:ind w:left="362"/>
              <w:rPr>
                <w:rFonts w:ascii="Arial"/>
                <w:sz w:val="18"/>
              </w:rPr>
            </w:pPr>
            <w:r>
              <w:rPr>
                <w:rFonts w:ascii="Arial"/>
                <w:sz w:val="18"/>
              </w:rPr>
              <w:t>Nein</w:t>
            </w:r>
          </w:p>
        </w:tc>
      </w:tr>
      <w:tr w:rsidR="00A85C7C" w14:paraId="531FCC36" w14:textId="77777777">
        <w:trPr>
          <w:trHeight w:val="206"/>
        </w:trPr>
        <w:tc>
          <w:tcPr>
            <w:tcW w:w="6894" w:type="dxa"/>
          </w:tcPr>
          <w:p w14:paraId="75FBF2DA" w14:textId="77777777" w:rsidR="00A85C7C" w:rsidRDefault="000854B4">
            <w:pPr>
              <w:pStyle w:val="TableParagraph"/>
              <w:spacing w:line="186" w:lineRule="exact"/>
              <w:ind w:left="107"/>
              <w:rPr>
                <w:rFonts w:ascii="Arial" w:hAnsi="Arial"/>
                <w:i/>
                <w:sz w:val="18"/>
              </w:rPr>
            </w:pPr>
            <w:r>
              <w:rPr>
                <w:rFonts w:ascii="Arial" w:hAnsi="Arial"/>
                <w:sz w:val="18"/>
              </w:rPr>
              <w:t xml:space="preserve">§ 265b StGB </w:t>
            </w:r>
            <w:r>
              <w:rPr>
                <w:rFonts w:ascii="Arial" w:hAnsi="Arial"/>
                <w:i/>
                <w:sz w:val="18"/>
              </w:rPr>
              <w:t>Kreditbetrug</w:t>
            </w:r>
          </w:p>
        </w:tc>
        <w:tc>
          <w:tcPr>
            <w:tcW w:w="994" w:type="dxa"/>
          </w:tcPr>
          <w:p w14:paraId="5DA07BBC"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70B7B821" w14:textId="77777777" w:rsidR="00A85C7C" w:rsidRDefault="000854B4">
            <w:pPr>
              <w:pStyle w:val="TableParagraph"/>
              <w:spacing w:line="186" w:lineRule="exact"/>
              <w:ind w:left="362"/>
              <w:rPr>
                <w:rFonts w:ascii="Arial"/>
                <w:sz w:val="18"/>
              </w:rPr>
            </w:pPr>
            <w:r>
              <w:rPr>
                <w:rFonts w:ascii="Arial"/>
                <w:sz w:val="18"/>
              </w:rPr>
              <w:t>Nein</w:t>
            </w:r>
          </w:p>
        </w:tc>
      </w:tr>
      <w:tr w:rsidR="00A85C7C" w14:paraId="77D16F12" w14:textId="77777777">
        <w:trPr>
          <w:trHeight w:val="208"/>
        </w:trPr>
        <w:tc>
          <w:tcPr>
            <w:tcW w:w="6894" w:type="dxa"/>
          </w:tcPr>
          <w:p w14:paraId="05EA2822" w14:textId="77777777" w:rsidR="00A85C7C" w:rsidRDefault="000854B4">
            <w:pPr>
              <w:pStyle w:val="TableParagraph"/>
              <w:spacing w:line="188" w:lineRule="exact"/>
              <w:ind w:left="107"/>
              <w:rPr>
                <w:rFonts w:ascii="Arial" w:hAnsi="Arial"/>
                <w:i/>
                <w:sz w:val="18"/>
              </w:rPr>
            </w:pPr>
            <w:r>
              <w:rPr>
                <w:rFonts w:ascii="Arial" w:hAnsi="Arial"/>
                <w:sz w:val="18"/>
              </w:rPr>
              <w:t xml:space="preserve">§ 266 StGB </w:t>
            </w:r>
            <w:r>
              <w:rPr>
                <w:rFonts w:ascii="Arial" w:hAnsi="Arial"/>
                <w:i/>
                <w:sz w:val="18"/>
              </w:rPr>
              <w:t>Untreue</w:t>
            </w:r>
          </w:p>
        </w:tc>
        <w:tc>
          <w:tcPr>
            <w:tcW w:w="994" w:type="dxa"/>
          </w:tcPr>
          <w:p w14:paraId="03126524" w14:textId="77777777" w:rsidR="00A85C7C" w:rsidRDefault="000854B4">
            <w:pPr>
              <w:pStyle w:val="TableParagraph"/>
              <w:spacing w:before="1" w:line="187" w:lineRule="exact"/>
              <w:ind w:left="364"/>
              <w:rPr>
                <w:rFonts w:ascii="Arial"/>
                <w:sz w:val="18"/>
              </w:rPr>
            </w:pPr>
            <w:r>
              <w:rPr>
                <w:rFonts w:ascii="Arial"/>
                <w:sz w:val="18"/>
              </w:rPr>
              <w:t>Ja</w:t>
            </w:r>
          </w:p>
        </w:tc>
        <w:tc>
          <w:tcPr>
            <w:tcW w:w="1267" w:type="dxa"/>
          </w:tcPr>
          <w:p w14:paraId="73BEBFCF" w14:textId="77777777" w:rsidR="00A85C7C" w:rsidRDefault="000854B4">
            <w:pPr>
              <w:pStyle w:val="TableParagraph"/>
              <w:spacing w:before="1" w:line="187" w:lineRule="exact"/>
              <w:ind w:left="362"/>
              <w:rPr>
                <w:rFonts w:ascii="Arial"/>
                <w:sz w:val="18"/>
              </w:rPr>
            </w:pPr>
            <w:r>
              <w:rPr>
                <w:rFonts w:ascii="Arial"/>
                <w:sz w:val="18"/>
              </w:rPr>
              <w:t>Nein</w:t>
            </w:r>
          </w:p>
        </w:tc>
      </w:tr>
      <w:tr w:rsidR="00A85C7C" w14:paraId="4FADC3F8" w14:textId="77777777">
        <w:trPr>
          <w:trHeight w:val="205"/>
        </w:trPr>
        <w:tc>
          <w:tcPr>
            <w:tcW w:w="6894" w:type="dxa"/>
          </w:tcPr>
          <w:p w14:paraId="389EF4A9" w14:textId="77777777" w:rsidR="00A85C7C" w:rsidRDefault="000854B4">
            <w:pPr>
              <w:pStyle w:val="TableParagraph"/>
              <w:spacing w:line="186" w:lineRule="exact"/>
              <w:ind w:left="107"/>
              <w:rPr>
                <w:rFonts w:ascii="Arial" w:hAnsi="Arial"/>
                <w:i/>
                <w:sz w:val="18"/>
              </w:rPr>
            </w:pPr>
            <w:r>
              <w:rPr>
                <w:rFonts w:ascii="Arial" w:hAnsi="Arial"/>
                <w:sz w:val="18"/>
              </w:rPr>
              <w:t xml:space="preserve">§ 267 StGB </w:t>
            </w:r>
            <w:r>
              <w:rPr>
                <w:rFonts w:ascii="Arial" w:hAnsi="Arial"/>
                <w:i/>
                <w:sz w:val="18"/>
              </w:rPr>
              <w:t>Urkundenfälschung</w:t>
            </w:r>
          </w:p>
        </w:tc>
        <w:tc>
          <w:tcPr>
            <w:tcW w:w="994" w:type="dxa"/>
          </w:tcPr>
          <w:p w14:paraId="451CB942"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79FBE5DA" w14:textId="77777777" w:rsidR="00A85C7C" w:rsidRDefault="000854B4">
            <w:pPr>
              <w:pStyle w:val="TableParagraph"/>
              <w:spacing w:line="186" w:lineRule="exact"/>
              <w:ind w:left="362"/>
              <w:rPr>
                <w:rFonts w:ascii="Arial"/>
                <w:sz w:val="18"/>
              </w:rPr>
            </w:pPr>
            <w:r>
              <w:rPr>
                <w:rFonts w:ascii="Arial"/>
                <w:sz w:val="18"/>
              </w:rPr>
              <w:t>Nein</w:t>
            </w:r>
          </w:p>
        </w:tc>
      </w:tr>
      <w:tr w:rsidR="00A85C7C" w14:paraId="032C55E3" w14:textId="77777777">
        <w:trPr>
          <w:trHeight w:val="208"/>
        </w:trPr>
        <w:tc>
          <w:tcPr>
            <w:tcW w:w="6894" w:type="dxa"/>
          </w:tcPr>
          <w:p w14:paraId="5843F0F6" w14:textId="77777777" w:rsidR="00A85C7C" w:rsidRDefault="000854B4">
            <w:pPr>
              <w:pStyle w:val="TableParagraph"/>
              <w:spacing w:line="188" w:lineRule="exact"/>
              <w:ind w:left="107"/>
              <w:rPr>
                <w:rFonts w:ascii="Arial" w:hAnsi="Arial"/>
                <w:i/>
                <w:sz w:val="18"/>
              </w:rPr>
            </w:pPr>
            <w:r>
              <w:rPr>
                <w:rFonts w:ascii="Arial" w:hAnsi="Arial"/>
                <w:sz w:val="18"/>
              </w:rPr>
              <w:t xml:space="preserve">§ 268 StGB </w:t>
            </w:r>
            <w:r>
              <w:rPr>
                <w:rFonts w:ascii="Arial" w:hAnsi="Arial"/>
                <w:i/>
                <w:sz w:val="18"/>
              </w:rPr>
              <w:t>Fälschung technischer Aufzeichnungen</w:t>
            </w:r>
          </w:p>
        </w:tc>
        <w:tc>
          <w:tcPr>
            <w:tcW w:w="994" w:type="dxa"/>
          </w:tcPr>
          <w:p w14:paraId="417FEE79" w14:textId="77777777" w:rsidR="00A85C7C" w:rsidRDefault="000854B4">
            <w:pPr>
              <w:pStyle w:val="TableParagraph"/>
              <w:spacing w:line="188" w:lineRule="exact"/>
              <w:ind w:left="364"/>
              <w:rPr>
                <w:rFonts w:ascii="Arial"/>
                <w:sz w:val="18"/>
              </w:rPr>
            </w:pPr>
            <w:r>
              <w:rPr>
                <w:rFonts w:ascii="Arial"/>
                <w:sz w:val="18"/>
              </w:rPr>
              <w:t>Ja</w:t>
            </w:r>
          </w:p>
        </w:tc>
        <w:tc>
          <w:tcPr>
            <w:tcW w:w="1267" w:type="dxa"/>
          </w:tcPr>
          <w:p w14:paraId="63EC8161" w14:textId="77777777" w:rsidR="00A85C7C" w:rsidRDefault="000854B4">
            <w:pPr>
              <w:pStyle w:val="TableParagraph"/>
              <w:spacing w:line="188" w:lineRule="exact"/>
              <w:ind w:left="362"/>
              <w:rPr>
                <w:rFonts w:ascii="Arial"/>
                <w:sz w:val="18"/>
              </w:rPr>
            </w:pPr>
            <w:r>
              <w:rPr>
                <w:rFonts w:ascii="Arial"/>
                <w:sz w:val="18"/>
              </w:rPr>
              <w:t>Nein</w:t>
            </w:r>
          </w:p>
        </w:tc>
      </w:tr>
      <w:tr w:rsidR="00A85C7C" w14:paraId="7E03F3B2" w14:textId="77777777">
        <w:trPr>
          <w:trHeight w:val="206"/>
        </w:trPr>
        <w:tc>
          <w:tcPr>
            <w:tcW w:w="6894" w:type="dxa"/>
          </w:tcPr>
          <w:p w14:paraId="56E78B4D" w14:textId="77777777" w:rsidR="00A85C7C" w:rsidRDefault="000854B4">
            <w:pPr>
              <w:pStyle w:val="TableParagraph"/>
              <w:spacing w:line="186" w:lineRule="exact"/>
              <w:ind w:left="107"/>
              <w:rPr>
                <w:rFonts w:ascii="Arial" w:hAnsi="Arial"/>
                <w:i/>
                <w:sz w:val="18"/>
              </w:rPr>
            </w:pPr>
            <w:r>
              <w:rPr>
                <w:rFonts w:ascii="Arial" w:hAnsi="Arial"/>
                <w:sz w:val="18"/>
              </w:rPr>
              <w:t xml:space="preserve">§§ 283 – 283d StGB </w:t>
            </w:r>
            <w:r>
              <w:rPr>
                <w:rFonts w:ascii="Arial" w:hAnsi="Arial"/>
                <w:i/>
                <w:sz w:val="18"/>
              </w:rPr>
              <w:t>Insolvenzstraftaten</w:t>
            </w:r>
          </w:p>
        </w:tc>
        <w:tc>
          <w:tcPr>
            <w:tcW w:w="994" w:type="dxa"/>
          </w:tcPr>
          <w:p w14:paraId="0BD7FEC4"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78555DFF" w14:textId="77777777" w:rsidR="00A85C7C" w:rsidRDefault="000854B4">
            <w:pPr>
              <w:pStyle w:val="TableParagraph"/>
              <w:spacing w:line="186" w:lineRule="exact"/>
              <w:ind w:left="362"/>
              <w:rPr>
                <w:rFonts w:ascii="Arial"/>
                <w:sz w:val="18"/>
              </w:rPr>
            </w:pPr>
            <w:r>
              <w:rPr>
                <w:rFonts w:ascii="Arial"/>
                <w:sz w:val="18"/>
              </w:rPr>
              <w:t>Nein</w:t>
            </w:r>
          </w:p>
        </w:tc>
      </w:tr>
      <w:tr w:rsidR="00A85C7C" w14:paraId="6BB4FE69" w14:textId="77777777">
        <w:trPr>
          <w:trHeight w:val="205"/>
        </w:trPr>
        <w:tc>
          <w:tcPr>
            <w:tcW w:w="6894" w:type="dxa"/>
          </w:tcPr>
          <w:p w14:paraId="78A901CD" w14:textId="77777777" w:rsidR="00A85C7C" w:rsidRDefault="000854B4">
            <w:pPr>
              <w:pStyle w:val="TableParagraph"/>
              <w:spacing w:line="186" w:lineRule="exact"/>
              <w:ind w:left="107"/>
              <w:rPr>
                <w:rFonts w:ascii="Arial" w:hAnsi="Arial"/>
                <w:i/>
                <w:sz w:val="18"/>
              </w:rPr>
            </w:pPr>
            <w:r>
              <w:rPr>
                <w:rFonts w:ascii="Arial" w:hAnsi="Arial"/>
                <w:sz w:val="18"/>
              </w:rPr>
              <w:t xml:space="preserve">§ 298 StGB </w:t>
            </w:r>
            <w:r>
              <w:rPr>
                <w:rFonts w:ascii="Arial" w:hAnsi="Arial"/>
                <w:i/>
                <w:sz w:val="18"/>
              </w:rPr>
              <w:t>Wettbewerbsbeschränkende Absprachen bei Ausschreibungen</w:t>
            </w:r>
          </w:p>
        </w:tc>
        <w:tc>
          <w:tcPr>
            <w:tcW w:w="994" w:type="dxa"/>
          </w:tcPr>
          <w:p w14:paraId="06B70558"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3654BBCA" w14:textId="77777777" w:rsidR="00A85C7C" w:rsidRDefault="000854B4">
            <w:pPr>
              <w:pStyle w:val="TableParagraph"/>
              <w:spacing w:line="186" w:lineRule="exact"/>
              <w:ind w:left="362"/>
              <w:rPr>
                <w:rFonts w:ascii="Arial"/>
                <w:sz w:val="18"/>
              </w:rPr>
            </w:pPr>
            <w:r>
              <w:rPr>
                <w:rFonts w:ascii="Arial"/>
                <w:sz w:val="18"/>
              </w:rPr>
              <w:t>Nein</w:t>
            </w:r>
          </w:p>
        </w:tc>
      </w:tr>
      <w:tr w:rsidR="00A85C7C" w14:paraId="1B32C145" w14:textId="77777777">
        <w:trPr>
          <w:trHeight w:val="208"/>
        </w:trPr>
        <w:tc>
          <w:tcPr>
            <w:tcW w:w="6894" w:type="dxa"/>
          </w:tcPr>
          <w:p w14:paraId="1990EDAB" w14:textId="77777777" w:rsidR="00A85C7C" w:rsidRDefault="000854B4">
            <w:pPr>
              <w:pStyle w:val="TableParagraph"/>
              <w:spacing w:line="188" w:lineRule="exact"/>
              <w:ind w:left="107"/>
              <w:rPr>
                <w:rFonts w:ascii="Arial" w:hAnsi="Arial"/>
                <w:i/>
                <w:sz w:val="18"/>
              </w:rPr>
            </w:pPr>
            <w:r>
              <w:rPr>
                <w:rFonts w:ascii="Arial" w:hAnsi="Arial"/>
                <w:sz w:val="18"/>
              </w:rPr>
              <w:t xml:space="preserve">§ 306 StGB </w:t>
            </w:r>
            <w:r>
              <w:rPr>
                <w:rFonts w:ascii="Arial" w:hAnsi="Arial"/>
                <w:i/>
                <w:sz w:val="18"/>
              </w:rPr>
              <w:t>Brandstiftung</w:t>
            </w:r>
          </w:p>
        </w:tc>
        <w:tc>
          <w:tcPr>
            <w:tcW w:w="994" w:type="dxa"/>
          </w:tcPr>
          <w:p w14:paraId="67FA85C5" w14:textId="77777777" w:rsidR="00A85C7C" w:rsidRDefault="000854B4">
            <w:pPr>
              <w:pStyle w:val="TableParagraph"/>
              <w:spacing w:before="1" w:line="187" w:lineRule="exact"/>
              <w:ind w:left="364"/>
              <w:rPr>
                <w:rFonts w:ascii="Arial"/>
                <w:sz w:val="18"/>
              </w:rPr>
            </w:pPr>
            <w:r>
              <w:rPr>
                <w:rFonts w:ascii="Arial"/>
                <w:sz w:val="18"/>
              </w:rPr>
              <w:t>Ja</w:t>
            </w:r>
          </w:p>
        </w:tc>
        <w:tc>
          <w:tcPr>
            <w:tcW w:w="1267" w:type="dxa"/>
          </w:tcPr>
          <w:p w14:paraId="10EACFCE" w14:textId="77777777" w:rsidR="00A85C7C" w:rsidRDefault="000854B4">
            <w:pPr>
              <w:pStyle w:val="TableParagraph"/>
              <w:spacing w:before="1" w:line="187" w:lineRule="exact"/>
              <w:ind w:left="362"/>
              <w:rPr>
                <w:rFonts w:ascii="Arial"/>
                <w:sz w:val="18"/>
              </w:rPr>
            </w:pPr>
            <w:r>
              <w:rPr>
                <w:rFonts w:ascii="Arial"/>
                <w:sz w:val="18"/>
              </w:rPr>
              <w:t>Nein</w:t>
            </w:r>
          </w:p>
        </w:tc>
      </w:tr>
      <w:tr w:rsidR="00A85C7C" w14:paraId="2E3D2716" w14:textId="77777777">
        <w:trPr>
          <w:trHeight w:val="206"/>
        </w:trPr>
        <w:tc>
          <w:tcPr>
            <w:tcW w:w="6894" w:type="dxa"/>
          </w:tcPr>
          <w:p w14:paraId="052D26B9" w14:textId="77777777" w:rsidR="00A85C7C" w:rsidRDefault="000854B4">
            <w:pPr>
              <w:pStyle w:val="TableParagraph"/>
              <w:spacing w:line="186" w:lineRule="exact"/>
              <w:ind w:left="107"/>
              <w:rPr>
                <w:rFonts w:ascii="Arial" w:hAnsi="Arial"/>
                <w:i/>
                <w:sz w:val="18"/>
              </w:rPr>
            </w:pPr>
            <w:r>
              <w:rPr>
                <w:rFonts w:ascii="Arial" w:hAnsi="Arial"/>
                <w:sz w:val="18"/>
              </w:rPr>
              <w:t xml:space="preserve">§ 319 StGB </w:t>
            </w:r>
            <w:r>
              <w:rPr>
                <w:rFonts w:ascii="Arial" w:hAnsi="Arial"/>
                <w:i/>
                <w:sz w:val="18"/>
              </w:rPr>
              <w:t>Baugefährdung</w:t>
            </w:r>
          </w:p>
        </w:tc>
        <w:tc>
          <w:tcPr>
            <w:tcW w:w="994" w:type="dxa"/>
          </w:tcPr>
          <w:p w14:paraId="30333298"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3728AB37" w14:textId="77777777" w:rsidR="00A85C7C" w:rsidRDefault="000854B4">
            <w:pPr>
              <w:pStyle w:val="TableParagraph"/>
              <w:spacing w:line="186" w:lineRule="exact"/>
              <w:ind w:left="362"/>
              <w:rPr>
                <w:rFonts w:ascii="Arial"/>
                <w:sz w:val="18"/>
              </w:rPr>
            </w:pPr>
            <w:r>
              <w:rPr>
                <w:rFonts w:ascii="Arial"/>
                <w:sz w:val="18"/>
              </w:rPr>
              <w:t>Nein</w:t>
            </w:r>
          </w:p>
        </w:tc>
      </w:tr>
      <w:tr w:rsidR="00A85C7C" w14:paraId="04AEC287" w14:textId="77777777">
        <w:trPr>
          <w:trHeight w:val="208"/>
        </w:trPr>
        <w:tc>
          <w:tcPr>
            <w:tcW w:w="6894" w:type="dxa"/>
          </w:tcPr>
          <w:p w14:paraId="7B11431E" w14:textId="77777777" w:rsidR="00A85C7C" w:rsidRDefault="000854B4">
            <w:pPr>
              <w:pStyle w:val="TableParagraph"/>
              <w:spacing w:line="188" w:lineRule="exact"/>
              <w:ind w:left="107"/>
              <w:rPr>
                <w:rFonts w:ascii="Arial" w:hAnsi="Arial"/>
                <w:i/>
                <w:sz w:val="18"/>
              </w:rPr>
            </w:pPr>
            <w:r>
              <w:rPr>
                <w:rFonts w:ascii="Arial" w:hAnsi="Arial"/>
                <w:sz w:val="18"/>
              </w:rPr>
              <w:t xml:space="preserve">§§ 324, 324a StGB </w:t>
            </w:r>
            <w:r>
              <w:rPr>
                <w:rFonts w:ascii="Arial" w:hAnsi="Arial"/>
                <w:i/>
                <w:sz w:val="18"/>
              </w:rPr>
              <w:t>Gewässer- oder Bodenverunreinigung</w:t>
            </w:r>
          </w:p>
        </w:tc>
        <w:tc>
          <w:tcPr>
            <w:tcW w:w="994" w:type="dxa"/>
          </w:tcPr>
          <w:p w14:paraId="6048C4B7" w14:textId="77777777" w:rsidR="00A85C7C" w:rsidRDefault="000854B4">
            <w:pPr>
              <w:pStyle w:val="TableParagraph"/>
              <w:spacing w:line="188" w:lineRule="exact"/>
              <w:ind w:left="364"/>
              <w:rPr>
                <w:rFonts w:ascii="Arial"/>
                <w:sz w:val="18"/>
              </w:rPr>
            </w:pPr>
            <w:r>
              <w:rPr>
                <w:rFonts w:ascii="Arial"/>
                <w:sz w:val="18"/>
              </w:rPr>
              <w:t>Ja</w:t>
            </w:r>
          </w:p>
        </w:tc>
        <w:tc>
          <w:tcPr>
            <w:tcW w:w="1267" w:type="dxa"/>
          </w:tcPr>
          <w:p w14:paraId="62AF9332" w14:textId="77777777" w:rsidR="00A85C7C" w:rsidRDefault="000854B4">
            <w:pPr>
              <w:pStyle w:val="TableParagraph"/>
              <w:spacing w:line="188" w:lineRule="exact"/>
              <w:ind w:left="362"/>
              <w:rPr>
                <w:rFonts w:ascii="Arial"/>
                <w:sz w:val="18"/>
              </w:rPr>
            </w:pPr>
            <w:r>
              <w:rPr>
                <w:rFonts w:ascii="Arial"/>
                <w:sz w:val="18"/>
              </w:rPr>
              <w:t>Nein</w:t>
            </w:r>
          </w:p>
        </w:tc>
      </w:tr>
      <w:tr w:rsidR="00A85C7C" w14:paraId="71FF2FDB" w14:textId="77777777">
        <w:trPr>
          <w:trHeight w:val="206"/>
        </w:trPr>
        <w:tc>
          <w:tcPr>
            <w:tcW w:w="6894" w:type="dxa"/>
          </w:tcPr>
          <w:p w14:paraId="3F6974F5" w14:textId="77777777" w:rsidR="00A85C7C" w:rsidRDefault="000854B4">
            <w:pPr>
              <w:pStyle w:val="TableParagraph"/>
              <w:spacing w:line="187" w:lineRule="exact"/>
              <w:ind w:left="107"/>
              <w:rPr>
                <w:rFonts w:ascii="Arial" w:hAnsi="Arial"/>
                <w:i/>
                <w:sz w:val="18"/>
              </w:rPr>
            </w:pPr>
            <w:r>
              <w:rPr>
                <w:rFonts w:ascii="Arial" w:hAnsi="Arial"/>
                <w:sz w:val="18"/>
              </w:rPr>
              <w:t xml:space="preserve">§ 326 StGB </w:t>
            </w:r>
            <w:r>
              <w:rPr>
                <w:rFonts w:ascii="Arial" w:hAnsi="Arial"/>
                <w:i/>
                <w:sz w:val="18"/>
              </w:rPr>
              <w:t>Unerlaubter Umgang mit Abfällen</w:t>
            </w:r>
          </w:p>
        </w:tc>
        <w:tc>
          <w:tcPr>
            <w:tcW w:w="994" w:type="dxa"/>
          </w:tcPr>
          <w:p w14:paraId="4BB8B285" w14:textId="77777777" w:rsidR="00A85C7C" w:rsidRDefault="000854B4">
            <w:pPr>
              <w:pStyle w:val="TableParagraph"/>
              <w:spacing w:line="187" w:lineRule="exact"/>
              <w:ind w:left="364"/>
              <w:rPr>
                <w:rFonts w:ascii="Arial"/>
                <w:sz w:val="18"/>
              </w:rPr>
            </w:pPr>
            <w:r>
              <w:rPr>
                <w:rFonts w:ascii="Arial"/>
                <w:sz w:val="18"/>
              </w:rPr>
              <w:t>Ja</w:t>
            </w:r>
          </w:p>
        </w:tc>
        <w:tc>
          <w:tcPr>
            <w:tcW w:w="1267" w:type="dxa"/>
          </w:tcPr>
          <w:p w14:paraId="07A57827" w14:textId="77777777" w:rsidR="00A85C7C" w:rsidRDefault="000854B4">
            <w:pPr>
              <w:pStyle w:val="TableParagraph"/>
              <w:spacing w:line="187" w:lineRule="exact"/>
              <w:ind w:left="362"/>
              <w:rPr>
                <w:rFonts w:ascii="Arial"/>
                <w:sz w:val="18"/>
              </w:rPr>
            </w:pPr>
            <w:r>
              <w:rPr>
                <w:rFonts w:ascii="Arial"/>
                <w:sz w:val="18"/>
              </w:rPr>
              <w:t>Nein</w:t>
            </w:r>
          </w:p>
        </w:tc>
      </w:tr>
      <w:tr w:rsidR="00A85C7C" w14:paraId="3EC75671" w14:textId="77777777">
        <w:trPr>
          <w:trHeight w:val="206"/>
        </w:trPr>
        <w:tc>
          <w:tcPr>
            <w:tcW w:w="6894" w:type="dxa"/>
          </w:tcPr>
          <w:p w14:paraId="65DBCD88" w14:textId="77777777" w:rsidR="00A85C7C" w:rsidRDefault="000854B4">
            <w:pPr>
              <w:pStyle w:val="TableParagraph"/>
              <w:spacing w:line="186" w:lineRule="exact"/>
              <w:ind w:left="107"/>
              <w:rPr>
                <w:rFonts w:ascii="Arial" w:hAnsi="Arial"/>
                <w:i/>
                <w:sz w:val="18"/>
              </w:rPr>
            </w:pPr>
            <w:r>
              <w:rPr>
                <w:rFonts w:ascii="Arial" w:hAnsi="Arial"/>
                <w:sz w:val="18"/>
              </w:rPr>
              <w:t xml:space="preserve">§ 35 GewO </w:t>
            </w:r>
            <w:r>
              <w:rPr>
                <w:rFonts w:ascii="Arial" w:hAnsi="Arial"/>
                <w:i/>
                <w:sz w:val="18"/>
              </w:rPr>
              <w:t>Gewerbeuntersagung wegen Unzuverlässigkeit</w:t>
            </w:r>
          </w:p>
        </w:tc>
        <w:tc>
          <w:tcPr>
            <w:tcW w:w="994" w:type="dxa"/>
          </w:tcPr>
          <w:p w14:paraId="3C68C6AE"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1A9AC6BF" w14:textId="77777777" w:rsidR="00A85C7C" w:rsidRDefault="000854B4">
            <w:pPr>
              <w:pStyle w:val="TableParagraph"/>
              <w:spacing w:line="186" w:lineRule="exact"/>
              <w:ind w:left="362"/>
              <w:rPr>
                <w:rFonts w:ascii="Arial"/>
                <w:sz w:val="18"/>
              </w:rPr>
            </w:pPr>
            <w:r>
              <w:rPr>
                <w:rFonts w:ascii="Arial"/>
                <w:sz w:val="18"/>
              </w:rPr>
              <w:t>Nein</w:t>
            </w:r>
          </w:p>
        </w:tc>
      </w:tr>
      <w:tr w:rsidR="00A85C7C" w14:paraId="432B86C5" w14:textId="77777777">
        <w:trPr>
          <w:trHeight w:val="208"/>
        </w:trPr>
        <w:tc>
          <w:tcPr>
            <w:tcW w:w="6894" w:type="dxa"/>
          </w:tcPr>
          <w:p w14:paraId="004C0AB7" w14:textId="77777777" w:rsidR="00A85C7C" w:rsidRDefault="000854B4">
            <w:pPr>
              <w:pStyle w:val="TableParagraph"/>
              <w:spacing w:line="188" w:lineRule="exact"/>
              <w:ind w:left="107"/>
              <w:rPr>
                <w:rFonts w:ascii="Arial" w:hAnsi="Arial"/>
                <w:i/>
                <w:sz w:val="18"/>
              </w:rPr>
            </w:pPr>
            <w:r>
              <w:rPr>
                <w:rFonts w:ascii="Arial" w:hAnsi="Arial"/>
                <w:sz w:val="18"/>
              </w:rPr>
              <w:t xml:space="preserve">§ 17 Abs. 2 UWG </w:t>
            </w:r>
            <w:r>
              <w:rPr>
                <w:rFonts w:ascii="Arial" w:hAnsi="Arial"/>
                <w:i/>
                <w:sz w:val="18"/>
              </w:rPr>
              <w:t>Verrat von Geschäfts- und Betriebsgeheimnissen</w:t>
            </w:r>
          </w:p>
        </w:tc>
        <w:tc>
          <w:tcPr>
            <w:tcW w:w="994" w:type="dxa"/>
          </w:tcPr>
          <w:p w14:paraId="0043C3E9" w14:textId="77777777" w:rsidR="00A85C7C" w:rsidRDefault="000854B4">
            <w:pPr>
              <w:pStyle w:val="TableParagraph"/>
              <w:spacing w:before="1" w:line="187" w:lineRule="exact"/>
              <w:ind w:left="364"/>
              <w:rPr>
                <w:rFonts w:ascii="Arial"/>
                <w:sz w:val="18"/>
              </w:rPr>
            </w:pPr>
            <w:r>
              <w:rPr>
                <w:rFonts w:ascii="Arial"/>
                <w:sz w:val="18"/>
              </w:rPr>
              <w:t>Ja</w:t>
            </w:r>
          </w:p>
        </w:tc>
        <w:tc>
          <w:tcPr>
            <w:tcW w:w="1267" w:type="dxa"/>
          </w:tcPr>
          <w:p w14:paraId="42BF6251" w14:textId="77777777" w:rsidR="00A85C7C" w:rsidRDefault="000854B4">
            <w:pPr>
              <w:pStyle w:val="TableParagraph"/>
              <w:spacing w:before="1" w:line="187" w:lineRule="exact"/>
              <w:ind w:left="362"/>
              <w:rPr>
                <w:rFonts w:ascii="Arial"/>
                <w:sz w:val="18"/>
              </w:rPr>
            </w:pPr>
            <w:r>
              <w:rPr>
                <w:rFonts w:ascii="Arial"/>
                <w:sz w:val="18"/>
              </w:rPr>
              <w:t>Nein</w:t>
            </w:r>
          </w:p>
        </w:tc>
      </w:tr>
      <w:tr w:rsidR="00A85C7C" w14:paraId="77D71D1E" w14:textId="77777777">
        <w:trPr>
          <w:trHeight w:val="206"/>
        </w:trPr>
        <w:tc>
          <w:tcPr>
            <w:tcW w:w="6894" w:type="dxa"/>
          </w:tcPr>
          <w:p w14:paraId="77DE011D" w14:textId="77777777" w:rsidR="00A85C7C" w:rsidRDefault="000854B4">
            <w:pPr>
              <w:pStyle w:val="TableParagraph"/>
              <w:spacing w:line="186" w:lineRule="exact"/>
              <w:ind w:left="107"/>
              <w:rPr>
                <w:rFonts w:ascii="Arial" w:hAnsi="Arial"/>
                <w:i/>
                <w:sz w:val="18"/>
              </w:rPr>
            </w:pPr>
            <w:r>
              <w:rPr>
                <w:rFonts w:ascii="Arial" w:hAnsi="Arial"/>
                <w:sz w:val="18"/>
              </w:rPr>
              <w:t xml:space="preserve">§ 1 GWB </w:t>
            </w:r>
            <w:r>
              <w:rPr>
                <w:rFonts w:ascii="Arial" w:hAnsi="Arial"/>
                <w:i/>
                <w:sz w:val="18"/>
              </w:rPr>
              <w:t>Verbot wettbewerbsbeschränkender Vereinbarungen</w:t>
            </w:r>
          </w:p>
        </w:tc>
        <w:tc>
          <w:tcPr>
            <w:tcW w:w="994" w:type="dxa"/>
          </w:tcPr>
          <w:p w14:paraId="1ADDB5AA" w14:textId="77777777" w:rsidR="00A85C7C" w:rsidRDefault="000854B4">
            <w:pPr>
              <w:pStyle w:val="TableParagraph"/>
              <w:spacing w:line="186" w:lineRule="exact"/>
              <w:ind w:left="364"/>
              <w:rPr>
                <w:rFonts w:ascii="Arial"/>
                <w:sz w:val="18"/>
              </w:rPr>
            </w:pPr>
            <w:r>
              <w:rPr>
                <w:rFonts w:ascii="Arial"/>
                <w:sz w:val="18"/>
              </w:rPr>
              <w:t>Ja</w:t>
            </w:r>
          </w:p>
        </w:tc>
        <w:tc>
          <w:tcPr>
            <w:tcW w:w="1267" w:type="dxa"/>
          </w:tcPr>
          <w:p w14:paraId="468F059C" w14:textId="77777777" w:rsidR="00A85C7C" w:rsidRDefault="000854B4">
            <w:pPr>
              <w:pStyle w:val="TableParagraph"/>
              <w:spacing w:line="186" w:lineRule="exact"/>
              <w:ind w:left="362"/>
              <w:rPr>
                <w:rFonts w:ascii="Arial"/>
                <w:sz w:val="18"/>
              </w:rPr>
            </w:pPr>
            <w:r>
              <w:rPr>
                <w:rFonts w:ascii="Arial"/>
                <w:sz w:val="18"/>
              </w:rPr>
              <w:t>Nein</w:t>
            </w:r>
          </w:p>
        </w:tc>
      </w:tr>
    </w:tbl>
    <w:p w14:paraId="1284F3E0" w14:textId="77777777" w:rsidR="00A85C7C" w:rsidRDefault="00A85C7C">
      <w:pPr>
        <w:pStyle w:val="Textkrper"/>
        <w:spacing w:before="5"/>
        <w:rPr>
          <w:sz w:val="28"/>
        </w:rPr>
      </w:pPr>
    </w:p>
    <w:p w14:paraId="118C821D" w14:textId="77777777" w:rsidR="00A85C7C" w:rsidRDefault="009009A3">
      <w:pPr>
        <w:spacing w:before="1"/>
        <w:ind w:left="430"/>
        <w:rPr>
          <w:rFonts w:ascii="Arial" w:hAnsi="Arial"/>
          <w:sz w:val="18"/>
        </w:rPr>
      </w:pPr>
      <w:r>
        <w:rPr>
          <w:noProof/>
          <w:lang w:bidi="ar-SA"/>
        </w:rPr>
        <mc:AlternateContent>
          <mc:Choice Requires="wps">
            <w:drawing>
              <wp:anchor distT="0" distB="0" distL="114300" distR="114300" simplePos="0" relativeHeight="251656704" behindDoc="1" locked="0" layoutInCell="1" allowOverlap="1" wp14:anchorId="58056821" wp14:editId="62788EE1">
                <wp:simplePos x="0" y="0"/>
                <wp:positionH relativeFrom="page">
                  <wp:posOffset>5497830</wp:posOffset>
                </wp:positionH>
                <wp:positionV relativeFrom="paragraph">
                  <wp:posOffset>241935</wp:posOffset>
                </wp:positionV>
                <wp:extent cx="102235" cy="102235"/>
                <wp:effectExtent l="11430" t="12065" r="10160" b="9525"/>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097CC" id="Rectangle 17" o:spid="_x0000_s1026" style="position:absolute;margin-left:432.9pt;margin-top:19.05pt;width:8.05pt;height:8.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" filled="f" strokeweight=".72pt">
                <w10:wrap anchorx="page"/>
              </v:rect>
            </w:pict>
          </mc:Fallback>
        </mc:AlternateContent>
      </w:r>
      <w:r>
        <w:rPr>
          <w:noProof/>
          <w:lang w:bidi="ar-SA"/>
        </w:rPr>
        <mc:AlternateContent>
          <mc:Choice Requires="wps">
            <w:drawing>
              <wp:anchor distT="0" distB="0" distL="114300" distR="114300" simplePos="0" relativeHeight="251657728" behindDoc="1" locked="0" layoutInCell="1" allowOverlap="1" wp14:anchorId="460E4639" wp14:editId="2CA8D58B">
                <wp:simplePos x="0" y="0"/>
                <wp:positionH relativeFrom="page">
                  <wp:posOffset>6127750</wp:posOffset>
                </wp:positionH>
                <wp:positionV relativeFrom="paragraph">
                  <wp:posOffset>241935</wp:posOffset>
                </wp:positionV>
                <wp:extent cx="102235" cy="102235"/>
                <wp:effectExtent l="12700" t="12065" r="8890" b="9525"/>
                <wp:wrapNone/>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B9E44" id="Rectangle 16" o:spid="_x0000_s1026" style="position:absolute;margin-left:482.5pt;margin-top:19.05pt;width:8.05pt;height:8.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dufwIAABUF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" filled="f" strokeweight=".72pt">
                <w10:wrap anchorx="page"/>
              </v:rect>
            </w:pict>
          </mc:Fallback>
        </mc:AlternateContent>
      </w:r>
      <w:r>
        <w:rPr>
          <w:noProof/>
          <w:lang w:bidi="ar-SA"/>
        </w:rPr>
        <mc:AlternateContent>
          <mc:Choice Requires="wps">
            <w:drawing>
              <wp:anchor distT="0" distB="0" distL="114300" distR="114300" simplePos="0" relativeHeight="251658752" behindDoc="1" locked="0" layoutInCell="1" allowOverlap="1" wp14:anchorId="6415115B" wp14:editId="1747C46D">
                <wp:simplePos x="0" y="0"/>
                <wp:positionH relativeFrom="page">
                  <wp:posOffset>5497830</wp:posOffset>
                </wp:positionH>
                <wp:positionV relativeFrom="paragraph">
                  <wp:posOffset>412750</wp:posOffset>
                </wp:positionV>
                <wp:extent cx="102235" cy="102235"/>
                <wp:effectExtent l="11430" t="11430" r="10160" b="1016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7E0C4" id="Rectangle 15" o:spid="_x0000_s1026" style="position:absolute;margin-left:432.9pt;margin-top:32.5pt;width:8.05pt;height:8.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" filled="f" strokeweight=".72pt">
                <w10:wrap anchorx="page"/>
              </v:rect>
            </w:pict>
          </mc:Fallback>
        </mc:AlternateContent>
      </w:r>
      <w:r>
        <w:rPr>
          <w:noProof/>
          <w:lang w:bidi="ar-SA"/>
        </w:rPr>
        <mc:AlternateContent>
          <mc:Choice Requires="wps">
            <w:drawing>
              <wp:anchor distT="0" distB="0" distL="114300" distR="114300" simplePos="0" relativeHeight="251659776" behindDoc="1" locked="0" layoutInCell="1" allowOverlap="1" wp14:anchorId="37474072" wp14:editId="43802DC1">
                <wp:simplePos x="0" y="0"/>
                <wp:positionH relativeFrom="page">
                  <wp:posOffset>6127750</wp:posOffset>
                </wp:positionH>
                <wp:positionV relativeFrom="paragraph">
                  <wp:posOffset>412750</wp:posOffset>
                </wp:positionV>
                <wp:extent cx="102235" cy="102235"/>
                <wp:effectExtent l="12700" t="11430" r="8890" b="10160"/>
                <wp:wrapNone/>
                <wp:docPr id="3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BA71" id="Rectangle 14" o:spid="_x0000_s1026" style="position:absolute;margin-left:482.5pt;margin-top:32.5pt;width:8.05pt;height:8.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clfgIAABUF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" filled="f" strokeweight=".72pt">
                <w10:wrap anchorx="page"/>
              </v:rect>
            </w:pict>
          </mc:Fallback>
        </mc:AlternateContent>
      </w:r>
      <w:r>
        <w:rPr>
          <w:noProof/>
          <w:lang w:bidi="ar-SA"/>
        </w:rPr>
        <mc:AlternateContent>
          <mc:Choice Requires="wps">
            <w:drawing>
              <wp:anchor distT="0" distB="0" distL="114300" distR="114300" simplePos="0" relativeHeight="251660800" behindDoc="1" locked="0" layoutInCell="1" allowOverlap="1" wp14:anchorId="276824E0" wp14:editId="615B5E18">
                <wp:simplePos x="0" y="0"/>
                <wp:positionH relativeFrom="page">
                  <wp:posOffset>5497830</wp:posOffset>
                </wp:positionH>
                <wp:positionV relativeFrom="paragraph">
                  <wp:posOffset>569595</wp:posOffset>
                </wp:positionV>
                <wp:extent cx="102235" cy="102235"/>
                <wp:effectExtent l="11430" t="6350" r="10160" b="5715"/>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64E59" id="Rectangle 13" o:spid="_x0000_s1026" style="position:absolute;margin-left:432.9pt;margin-top:44.85pt;width:8.05pt;height:8.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IOfwIAABU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" filled="f" strokeweight=".72pt">
                <w10:wrap anchorx="page"/>
              </v:rect>
            </w:pict>
          </mc:Fallback>
        </mc:AlternateContent>
      </w:r>
      <w:r>
        <w:rPr>
          <w:noProof/>
          <w:lang w:bidi="ar-SA"/>
        </w:rPr>
        <mc:AlternateContent>
          <mc:Choice Requires="wps">
            <w:drawing>
              <wp:anchor distT="0" distB="0" distL="114300" distR="114300" simplePos="0" relativeHeight="251661824" behindDoc="1" locked="0" layoutInCell="1" allowOverlap="1" wp14:anchorId="0935ABD1" wp14:editId="6B0D3662">
                <wp:simplePos x="0" y="0"/>
                <wp:positionH relativeFrom="page">
                  <wp:posOffset>6127750</wp:posOffset>
                </wp:positionH>
                <wp:positionV relativeFrom="paragraph">
                  <wp:posOffset>569595</wp:posOffset>
                </wp:positionV>
                <wp:extent cx="102235" cy="102235"/>
                <wp:effectExtent l="12700" t="6350" r="8890" b="5715"/>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4EE2F" id="Rectangle 12" o:spid="_x0000_s1026" style="position:absolute;margin-left:482.5pt;margin-top:44.85pt;width:8.05pt;height:8.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" filled="f" strokeweight=".72pt">
                <w10:wrap anchorx="page"/>
              </v:rect>
            </w:pict>
          </mc:Fallback>
        </mc:AlternateContent>
      </w:r>
      <w:r w:rsidR="000854B4">
        <w:rPr>
          <w:rFonts w:ascii="Arial" w:hAnsi="Arial"/>
          <w:sz w:val="18"/>
        </w:rPr>
        <w:t>Liegt ein Verstoß im Sinne des § 124 Abs. 1 Nr. 1 GWB vor gegen geltende</w:t>
      </w:r>
    </w:p>
    <w:p w14:paraId="56684CAE" w14:textId="77777777" w:rsidR="00A85C7C" w:rsidRDefault="00A85C7C">
      <w:pPr>
        <w:pStyle w:val="Textkrper"/>
        <w:spacing w:before="5"/>
        <w:rPr>
          <w:sz w:val="1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4"/>
        <w:gridCol w:w="994"/>
        <w:gridCol w:w="1267"/>
      </w:tblGrid>
      <w:tr w:rsidR="00A85C7C" w14:paraId="77714BBA" w14:textId="77777777">
        <w:trPr>
          <w:trHeight w:val="249"/>
        </w:trPr>
        <w:tc>
          <w:tcPr>
            <w:tcW w:w="6894" w:type="dxa"/>
          </w:tcPr>
          <w:p w14:paraId="7A528740" w14:textId="77777777" w:rsidR="00A85C7C" w:rsidRDefault="000854B4">
            <w:pPr>
              <w:pStyle w:val="TableParagraph"/>
              <w:spacing w:before="20"/>
              <w:ind w:left="107"/>
              <w:rPr>
                <w:rFonts w:ascii="Arial"/>
                <w:sz w:val="18"/>
              </w:rPr>
            </w:pPr>
            <w:r>
              <w:rPr>
                <w:rFonts w:ascii="Arial"/>
                <w:sz w:val="18"/>
              </w:rPr>
              <w:t>umweltrechtliche Vorschriften?</w:t>
            </w:r>
          </w:p>
        </w:tc>
        <w:tc>
          <w:tcPr>
            <w:tcW w:w="994" w:type="dxa"/>
          </w:tcPr>
          <w:p w14:paraId="4B1B8C7F" w14:textId="77777777" w:rsidR="00A85C7C" w:rsidRDefault="000854B4">
            <w:pPr>
              <w:pStyle w:val="TableParagraph"/>
              <w:spacing w:before="20"/>
              <w:ind w:left="364"/>
              <w:rPr>
                <w:rFonts w:ascii="Arial"/>
                <w:sz w:val="18"/>
              </w:rPr>
            </w:pPr>
            <w:r>
              <w:rPr>
                <w:rFonts w:ascii="Arial"/>
                <w:sz w:val="18"/>
              </w:rPr>
              <w:t>Ja</w:t>
            </w:r>
          </w:p>
        </w:tc>
        <w:tc>
          <w:tcPr>
            <w:tcW w:w="1267" w:type="dxa"/>
          </w:tcPr>
          <w:p w14:paraId="7AE9D3DA" w14:textId="77777777" w:rsidR="00A85C7C" w:rsidRDefault="000854B4">
            <w:pPr>
              <w:pStyle w:val="TableParagraph"/>
              <w:spacing w:before="20"/>
              <w:ind w:left="362"/>
              <w:rPr>
                <w:rFonts w:ascii="Arial"/>
                <w:sz w:val="18"/>
              </w:rPr>
            </w:pPr>
            <w:r>
              <w:rPr>
                <w:rFonts w:ascii="Arial"/>
                <w:sz w:val="18"/>
              </w:rPr>
              <w:t>Nein</w:t>
            </w:r>
          </w:p>
        </w:tc>
      </w:tr>
      <w:tr w:rsidR="00A85C7C" w14:paraId="72B3C86D" w14:textId="77777777">
        <w:trPr>
          <w:trHeight w:val="268"/>
        </w:trPr>
        <w:tc>
          <w:tcPr>
            <w:tcW w:w="6894" w:type="dxa"/>
          </w:tcPr>
          <w:p w14:paraId="50731063" w14:textId="77777777" w:rsidR="00A85C7C" w:rsidRDefault="000854B4">
            <w:pPr>
              <w:pStyle w:val="TableParagraph"/>
              <w:spacing w:before="30"/>
              <w:ind w:left="107"/>
              <w:rPr>
                <w:rFonts w:ascii="Arial"/>
                <w:sz w:val="18"/>
              </w:rPr>
            </w:pPr>
            <w:r>
              <w:rPr>
                <w:rFonts w:ascii="Arial"/>
                <w:sz w:val="18"/>
              </w:rPr>
              <w:t>sozialrechtliche Vorschriften?</w:t>
            </w:r>
          </w:p>
        </w:tc>
        <w:tc>
          <w:tcPr>
            <w:tcW w:w="994" w:type="dxa"/>
          </w:tcPr>
          <w:p w14:paraId="69487C81" w14:textId="77777777" w:rsidR="00A85C7C" w:rsidRDefault="000854B4">
            <w:pPr>
              <w:pStyle w:val="TableParagraph"/>
              <w:spacing w:before="30"/>
              <w:ind w:left="364"/>
              <w:rPr>
                <w:rFonts w:ascii="Arial"/>
                <w:sz w:val="18"/>
              </w:rPr>
            </w:pPr>
            <w:r>
              <w:rPr>
                <w:rFonts w:ascii="Arial"/>
                <w:sz w:val="18"/>
              </w:rPr>
              <w:t>Ja</w:t>
            </w:r>
          </w:p>
        </w:tc>
        <w:tc>
          <w:tcPr>
            <w:tcW w:w="1267" w:type="dxa"/>
          </w:tcPr>
          <w:p w14:paraId="1CDD5933" w14:textId="77777777" w:rsidR="00A85C7C" w:rsidRDefault="000854B4">
            <w:pPr>
              <w:pStyle w:val="TableParagraph"/>
              <w:spacing w:before="30"/>
              <w:ind w:left="362"/>
              <w:rPr>
                <w:rFonts w:ascii="Arial"/>
                <w:sz w:val="18"/>
              </w:rPr>
            </w:pPr>
            <w:r>
              <w:rPr>
                <w:rFonts w:ascii="Arial"/>
                <w:sz w:val="18"/>
              </w:rPr>
              <w:t>Nein</w:t>
            </w:r>
          </w:p>
        </w:tc>
      </w:tr>
      <w:tr w:rsidR="00A85C7C" w14:paraId="4236BC70" w14:textId="77777777">
        <w:trPr>
          <w:trHeight w:val="208"/>
        </w:trPr>
        <w:tc>
          <w:tcPr>
            <w:tcW w:w="6894" w:type="dxa"/>
          </w:tcPr>
          <w:p w14:paraId="761CE1B3" w14:textId="77777777" w:rsidR="00A85C7C" w:rsidRDefault="000854B4">
            <w:pPr>
              <w:pStyle w:val="TableParagraph"/>
              <w:spacing w:line="188" w:lineRule="exact"/>
              <w:ind w:left="107"/>
              <w:rPr>
                <w:rFonts w:ascii="Arial"/>
                <w:sz w:val="18"/>
              </w:rPr>
            </w:pPr>
            <w:r>
              <w:rPr>
                <w:rFonts w:ascii="Arial"/>
                <w:sz w:val="18"/>
              </w:rPr>
              <w:t>arbeitsrechtliche Vorschriften?</w:t>
            </w:r>
          </w:p>
        </w:tc>
        <w:tc>
          <w:tcPr>
            <w:tcW w:w="994" w:type="dxa"/>
          </w:tcPr>
          <w:p w14:paraId="4D0B83A4" w14:textId="77777777" w:rsidR="00A85C7C" w:rsidRDefault="000854B4">
            <w:pPr>
              <w:pStyle w:val="TableParagraph"/>
              <w:spacing w:line="188" w:lineRule="exact"/>
              <w:ind w:left="364"/>
              <w:rPr>
                <w:rFonts w:ascii="Arial"/>
                <w:sz w:val="18"/>
              </w:rPr>
            </w:pPr>
            <w:r>
              <w:rPr>
                <w:rFonts w:ascii="Arial"/>
                <w:sz w:val="18"/>
              </w:rPr>
              <w:t>Ja</w:t>
            </w:r>
          </w:p>
        </w:tc>
        <w:tc>
          <w:tcPr>
            <w:tcW w:w="1267" w:type="dxa"/>
          </w:tcPr>
          <w:p w14:paraId="4DC60EE8" w14:textId="77777777" w:rsidR="00A85C7C" w:rsidRDefault="000854B4">
            <w:pPr>
              <w:pStyle w:val="TableParagraph"/>
              <w:spacing w:line="188" w:lineRule="exact"/>
              <w:ind w:left="362"/>
              <w:rPr>
                <w:rFonts w:ascii="Arial"/>
                <w:sz w:val="18"/>
              </w:rPr>
            </w:pPr>
            <w:r>
              <w:rPr>
                <w:rFonts w:ascii="Arial"/>
                <w:sz w:val="18"/>
              </w:rPr>
              <w:t>Nein</w:t>
            </w:r>
          </w:p>
        </w:tc>
      </w:tr>
    </w:tbl>
    <w:p w14:paraId="48E7EC94" w14:textId="77777777" w:rsidR="00A85C7C" w:rsidRDefault="00A85C7C">
      <w:pPr>
        <w:spacing w:line="188" w:lineRule="exact"/>
        <w:rPr>
          <w:rFonts w:ascii="Arial"/>
          <w:sz w:val="18"/>
        </w:rPr>
        <w:sectPr w:rsidR="00A85C7C">
          <w:pgSz w:w="11910" w:h="16840"/>
          <w:pgMar w:top="1400" w:right="720" w:bottom="800" w:left="1200" w:header="0" w:footer="610" w:gutter="0"/>
          <w:cols w:space="720"/>
        </w:sectPr>
      </w:pPr>
    </w:p>
    <w:tbl>
      <w:tblPr>
        <w:tblStyle w:val="TableNormal"/>
        <w:tblW w:w="0" w:type="auto"/>
        <w:tblInd w:w="360" w:type="dxa"/>
        <w:tblLayout w:type="fixed"/>
        <w:tblLook w:val="01E0" w:firstRow="1" w:lastRow="1" w:firstColumn="1" w:lastColumn="1" w:noHBand="0" w:noVBand="0"/>
      </w:tblPr>
      <w:tblGrid>
        <w:gridCol w:w="7068"/>
        <w:gridCol w:w="921"/>
        <w:gridCol w:w="1318"/>
      </w:tblGrid>
      <w:tr w:rsidR="00A85C7C" w14:paraId="3C4E7F6A" w14:textId="77777777">
        <w:trPr>
          <w:trHeight w:val="803"/>
        </w:trPr>
        <w:tc>
          <w:tcPr>
            <w:tcW w:w="7068" w:type="dxa"/>
            <w:tcBorders>
              <w:top w:val="single" w:sz="8" w:space="0" w:color="000000"/>
              <w:left w:val="single" w:sz="8" w:space="0" w:color="000000"/>
            </w:tcBorders>
          </w:tcPr>
          <w:p w14:paraId="046BC615" w14:textId="77777777" w:rsidR="00A85C7C" w:rsidRDefault="000854B4">
            <w:pPr>
              <w:pStyle w:val="TableParagraph"/>
              <w:spacing w:before="118"/>
              <w:ind w:left="177" w:right="187"/>
              <w:rPr>
                <w:rFonts w:ascii="Arial" w:hAnsi="Arial"/>
                <w:sz w:val="18"/>
              </w:rPr>
            </w:pPr>
            <w:r>
              <w:rPr>
                <w:rFonts w:ascii="Arial" w:hAnsi="Arial"/>
                <w:sz w:val="18"/>
              </w:rPr>
              <w:lastRenderedPageBreak/>
              <w:t>Besteht ein Interessenkonflikt, der die Unparteilichkeit und Unabhängigkeit vom öffentlichen Auftraggeber bei der Durchführung des Vergabeverfahrens in Frage stellt (§ 124 ‚Abs. 1 Nr. 5 GWB)?</w:t>
            </w:r>
          </w:p>
        </w:tc>
        <w:tc>
          <w:tcPr>
            <w:tcW w:w="921" w:type="dxa"/>
            <w:tcBorders>
              <w:top w:val="single" w:sz="8" w:space="0" w:color="000000"/>
            </w:tcBorders>
          </w:tcPr>
          <w:p w14:paraId="359ABEB7" w14:textId="77777777" w:rsidR="00A85C7C" w:rsidRDefault="00A85C7C">
            <w:pPr>
              <w:pStyle w:val="TableParagraph"/>
              <w:rPr>
                <w:rFonts w:ascii="Arial"/>
                <w:sz w:val="23"/>
              </w:rPr>
            </w:pPr>
          </w:p>
          <w:p w14:paraId="0C9336F8" w14:textId="77777777" w:rsidR="00A85C7C" w:rsidRDefault="000854B4">
            <w:pPr>
              <w:pStyle w:val="TableParagraph"/>
              <w:ind w:left="269"/>
              <w:rPr>
                <w:rFonts w:ascii="Arial"/>
                <w:sz w:val="18"/>
              </w:rPr>
            </w:pPr>
            <w:r>
              <w:rPr>
                <w:rFonts w:ascii="Arial"/>
                <w:sz w:val="18"/>
              </w:rPr>
              <w:t>Ja</w:t>
            </w:r>
          </w:p>
        </w:tc>
        <w:tc>
          <w:tcPr>
            <w:tcW w:w="1318" w:type="dxa"/>
            <w:tcBorders>
              <w:top w:val="single" w:sz="8" w:space="0" w:color="000000"/>
              <w:right w:val="single" w:sz="8" w:space="0" w:color="000000"/>
            </w:tcBorders>
          </w:tcPr>
          <w:p w14:paraId="06B07C53" w14:textId="77777777" w:rsidR="00A85C7C" w:rsidRDefault="00A85C7C">
            <w:pPr>
              <w:pStyle w:val="TableParagraph"/>
              <w:rPr>
                <w:rFonts w:ascii="Arial"/>
                <w:sz w:val="23"/>
              </w:rPr>
            </w:pPr>
          </w:p>
          <w:p w14:paraId="3B9E206B" w14:textId="77777777" w:rsidR="00A85C7C" w:rsidRDefault="000854B4">
            <w:pPr>
              <w:pStyle w:val="TableParagraph"/>
              <w:ind w:left="457" w:right="440"/>
              <w:jc w:val="center"/>
              <w:rPr>
                <w:rFonts w:ascii="Arial"/>
                <w:sz w:val="18"/>
              </w:rPr>
            </w:pPr>
            <w:r>
              <w:rPr>
                <w:rFonts w:ascii="Arial"/>
                <w:sz w:val="18"/>
              </w:rPr>
              <w:t>Nein</w:t>
            </w:r>
          </w:p>
        </w:tc>
      </w:tr>
      <w:tr w:rsidR="00A85C7C" w14:paraId="22AEA53A" w14:textId="77777777">
        <w:trPr>
          <w:trHeight w:val="740"/>
        </w:trPr>
        <w:tc>
          <w:tcPr>
            <w:tcW w:w="7068" w:type="dxa"/>
            <w:tcBorders>
              <w:left w:val="single" w:sz="8" w:space="0" w:color="000000"/>
            </w:tcBorders>
          </w:tcPr>
          <w:p w14:paraId="2A7AD77B" w14:textId="77777777" w:rsidR="00A85C7C" w:rsidRDefault="000854B4">
            <w:pPr>
              <w:pStyle w:val="TableParagraph"/>
              <w:spacing w:before="56"/>
              <w:ind w:left="177" w:right="187"/>
              <w:rPr>
                <w:rFonts w:ascii="Arial" w:hAnsi="Arial"/>
                <w:sz w:val="18"/>
              </w:rPr>
            </w:pPr>
            <w:r>
              <w:rPr>
                <w:rFonts w:ascii="Arial" w:hAnsi="Arial"/>
                <w:sz w:val="18"/>
              </w:rPr>
              <w:t>Besteht eine Wettbewerbsverzerrung dadurch, dass dieses Unternehmen bereits in die Vorbereitung des Vergabeverfahrens einbezogen war (§ 124 Abs. 1 Nr. 6 GWB)?</w:t>
            </w:r>
          </w:p>
        </w:tc>
        <w:tc>
          <w:tcPr>
            <w:tcW w:w="921" w:type="dxa"/>
          </w:tcPr>
          <w:p w14:paraId="45A95895" w14:textId="77777777" w:rsidR="00A85C7C" w:rsidRDefault="00A85C7C">
            <w:pPr>
              <w:pStyle w:val="TableParagraph"/>
              <w:spacing w:before="7"/>
              <w:rPr>
                <w:rFonts w:ascii="Arial"/>
                <w:sz w:val="17"/>
              </w:rPr>
            </w:pPr>
          </w:p>
          <w:p w14:paraId="0CB8303D" w14:textId="77777777" w:rsidR="00A85C7C" w:rsidRDefault="000854B4">
            <w:pPr>
              <w:pStyle w:val="TableParagraph"/>
              <w:ind w:left="269"/>
              <w:rPr>
                <w:rFonts w:ascii="Arial"/>
                <w:sz w:val="18"/>
              </w:rPr>
            </w:pPr>
            <w:r>
              <w:rPr>
                <w:rFonts w:ascii="Arial"/>
                <w:sz w:val="18"/>
              </w:rPr>
              <w:t>Ja</w:t>
            </w:r>
          </w:p>
        </w:tc>
        <w:tc>
          <w:tcPr>
            <w:tcW w:w="1318" w:type="dxa"/>
            <w:tcBorders>
              <w:right w:val="single" w:sz="8" w:space="0" w:color="000000"/>
            </w:tcBorders>
          </w:tcPr>
          <w:p w14:paraId="111F3B0D" w14:textId="77777777" w:rsidR="00A85C7C" w:rsidRDefault="00A85C7C">
            <w:pPr>
              <w:pStyle w:val="TableParagraph"/>
              <w:spacing w:before="7"/>
              <w:rPr>
                <w:rFonts w:ascii="Arial"/>
                <w:sz w:val="17"/>
              </w:rPr>
            </w:pPr>
          </w:p>
          <w:p w14:paraId="76291F9C" w14:textId="77777777" w:rsidR="00A85C7C" w:rsidRDefault="000854B4">
            <w:pPr>
              <w:pStyle w:val="TableParagraph"/>
              <w:ind w:left="457" w:right="440"/>
              <w:jc w:val="center"/>
              <w:rPr>
                <w:rFonts w:ascii="Arial"/>
                <w:sz w:val="18"/>
              </w:rPr>
            </w:pPr>
            <w:r>
              <w:rPr>
                <w:rFonts w:ascii="Arial"/>
                <w:sz w:val="18"/>
              </w:rPr>
              <w:t>Nein</w:t>
            </w:r>
          </w:p>
        </w:tc>
      </w:tr>
      <w:tr w:rsidR="00A85C7C" w14:paraId="0742CED0" w14:textId="77777777">
        <w:trPr>
          <w:trHeight w:val="1131"/>
        </w:trPr>
        <w:tc>
          <w:tcPr>
            <w:tcW w:w="7068" w:type="dxa"/>
            <w:tcBorders>
              <w:left w:val="single" w:sz="8" w:space="0" w:color="000000"/>
              <w:bottom w:val="single" w:sz="8" w:space="0" w:color="000000"/>
            </w:tcBorders>
          </w:tcPr>
          <w:p w14:paraId="210557CC" w14:textId="77777777" w:rsidR="00A85C7C" w:rsidRDefault="000854B4">
            <w:pPr>
              <w:pStyle w:val="TableParagraph"/>
              <w:spacing w:before="58"/>
              <w:ind w:left="177" w:right="187"/>
              <w:rPr>
                <w:rFonts w:ascii="Arial" w:hAnsi="Arial"/>
                <w:sz w:val="18"/>
              </w:rPr>
            </w:pPr>
            <w:r>
              <w:rPr>
                <w:rFonts w:ascii="Arial" w:hAnsi="Arial"/>
                <w:sz w:val="18"/>
              </w:rPr>
              <w:t>Hat dieses Unternehmen bei der Ausführung eines früheren Auftrags oder Konzessionsvertrags eine wesentliche Anforderung erheblich oder dauerhaft mangelhaft erfüllt, woraus eine vorzeitige Beendigung, eine Schadensersatzpflicht oder eine vergleichbare Rechtslage resultierte (§ 134 Abs. 1 Nr. 7 GWB)?</w:t>
            </w:r>
          </w:p>
        </w:tc>
        <w:tc>
          <w:tcPr>
            <w:tcW w:w="921" w:type="dxa"/>
            <w:tcBorders>
              <w:bottom w:val="single" w:sz="8" w:space="0" w:color="000000"/>
            </w:tcBorders>
          </w:tcPr>
          <w:p w14:paraId="6505E9A6" w14:textId="77777777" w:rsidR="00A85C7C" w:rsidRDefault="00A85C7C">
            <w:pPr>
              <w:pStyle w:val="TableParagraph"/>
              <w:spacing w:before="8"/>
              <w:rPr>
                <w:rFonts w:ascii="Arial"/>
                <w:sz w:val="26"/>
              </w:rPr>
            </w:pPr>
          </w:p>
          <w:p w14:paraId="2EE17C84" w14:textId="77777777" w:rsidR="00A85C7C" w:rsidRDefault="000854B4">
            <w:pPr>
              <w:pStyle w:val="TableParagraph"/>
              <w:ind w:left="269"/>
              <w:rPr>
                <w:rFonts w:ascii="Arial"/>
                <w:sz w:val="18"/>
              </w:rPr>
            </w:pPr>
            <w:r>
              <w:rPr>
                <w:rFonts w:ascii="Arial"/>
                <w:sz w:val="18"/>
              </w:rPr>
              <w:t>Ja</w:t>
            </w:r>
          </w:p>
        </w:tc>
        <w:tc>
          <w:tcPr>
            <w:tcW w:w="1318" w:type="dxa"/>
            <w:tcBorders>
              <w:bottom w:val="single" w:sz="8" w:space="0" w:color="000000"/>
              <w:right w:val="single" w:sz="8" w:space="0" w:color="000000"/>
            </w:tcBorders>
          </w:tcPr>
          <w:p w14:paraId="1B72AD6C" w14:textId="77777777" w:rsidR="00A85C7C" w:rsidRDefault="00A85C7C">
            <w:pPr>
              <w:pStyle w:val="TableParagraph"/>
              <w:spacing w:before="8"/>
              <w:rPr>
                <w:rFonts w:ascii="Arial"/>
                <w:sz w:val="26"/>
              </w:rPr>
            </w:pPr>
          </w:p>
          <w:p w14:paraId="1973B711" w14:textId="77777777" w:rsidR="00A85C7C" w:rsidRDefault="000854B4">
            <w:pPr>
              <w:pStyle w:val="TableParagraph"/>
              <w:ind w:left="457" w:right="440"/>
              <w:jc w:val="center"/>
              <w:rPr>
                <w:rFonts w:ascii="Arial"/>
                <w:sz w:val="18"/>
              </w:rPr>
            </w:pPr>
            <w:r>
              <w:rPr>
                <w:rFonts w:ascii="Arial"/>
                <w:sz w:val="18"/>
              </w:rPr>
              <w:t>Nein</w:t>
            </w:r>
          </w:p>
        </w:tc>
      </w:tr>
    </w:tbl>
    <w:p w14:paraId="2904A78E" w14:textId="77777777" w:rsidR="00A85C7C" w:rsidRDefault="009009A3">
      <w:pPr>
        <w:pStyle w:val="Textkrper"/>
        <w:spacing w:before="7"/>
        <w:rPr>
          <w:sz w:val="12"/>
        </w:rPr>
      </w:pPr>
      <w:r>
        <w:rPr>
          <w:noProof/>
          <w:lang w:bidi="ar-SA"/>
        </w:rPr>
        <mc:AlternateContent>
          <mc:Choice Requires="wpg">
            <w:drawing>
              <wp:anchor distT="0" distB="0" distL="0" distR="0" simplePos="0" relativeHeight="251615744" behindDoc="0" locked="0" layoutInCell="1" allowOverlap="1" wp14:anchorId="74EC360C" wp14:editId="24E272A8">
                <wp:simplePos x="0" y="0"/>
                <wp:positionH relativeFrom="page">
                  <wp:posOffset>970915</wp:posOffset>
                </wp:positionH>
                <wp:positionV relativeFrom="paragraph">
                  <wp:posOffset>117475</wp:posOffset>
                </wp:positionV>
                <wp:extent cx="5922010" cy="449580"/>
                <wp:effectExtent l="8890" t="5715" r="3175" b="1905"/>
                <wp:wrapTopAndBottom/>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449580"/>
                          <a:chOff x="1529" y="185"/>
                          <a:chExt cx="9326" cy="708"/>
                        </a:xfrm>
                      </wpg:grpSpPr>
                      <wps:wsp>
                        <wps:cNvPr id="26" name="Rectangle 11"/>
                        <wps:cNvSpPr>
                          <a:spLocks noChangeArrowheads="1"/>
                        </wps:cNvSpPr>
                        <wps:spPr bwMode="auto">
                          <a:xfrm>
                            <a:off x="1630" y="32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10"/>
                        <wps:cNvSpPr txBox="1">
                          <a:spLocks noChangeArrowheads="1"/>
                        </wps:cNvSpPr>
                        <wps:spPr bwMode="auto">
                          <a:xfrm>
                            <a:off x="1538" y="194"/>
                            <a:ext cx="9307" cy="68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97F4F5" w14:textId="77777777" w:rsidR="00A85C7C" w:rsidRDefault="000854B4">
                              <w:pPr>
                                <w:spacing w:before="100"/>
                                <w:ind w:left="59" w:firstLine="285"/>
                                <w:rPr>
                                  <w:rFonts w:ascii="Arial" w:hAnsi="Arial"/>
                                  <w:sz w:val="20"/>
                                </w:rPr>
                              </w:pPr>
                              <w:r>
                                <w:rPr>
                                  <w:rFonts w:ascii="Arial" w:hAnsi="Arial"/>
                                  <w:sz w:val="20"/>
                                </w:rPr>
                                <w:t>Ich erkläre/Wir erklären, dass ich/wir meine/unsere Verpflichtung zur Zahlung von Steuern und Abgaben sowie der Beiträge zur gesetzlichen Sozialversicherung ordnungsgemäß erfüllt habe/haben.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C360C" id="Group 9" o:spid="_x0000_s1032" style="position:absolute;margin-left:76.45pt;margin-top:9.25pt;width:466.3pt;height:35.4pt;z-index:251615744;mso-wrap-distance-left:0;mso-wrap-distance-right:0;mso-position-horizontal-relative:page;mso-position-vertical-relative:text" coordorigin="1529,185" coordsize="932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">
                <v:rect id="Rectangle 11" o:spid="_x0000_s1033" style="position:absolute;left:1630;top:32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v:shape id="Text Box 10" o:spid="_x0000_s1034" type="#_x0000_t202" style="position:absolute;left:1538;top:194;width:93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" filled="f" strokeweight=".96pt">
                  <v:textbox inset="0,0,0,0">
                    <w:txbxContent>
                      <w:p w14:paraId="1B97F4F5" w14:textId="77777777" w:rsidR="00A85C7C" w:rsidRDefault="000854B4">
                        <w:pPr>
                          <w:spacing w:before="100"/>
                          <w:ind w:left="59" w:firstLine="285"/>
                          <w:rPr>
                            <w:rFonts w:ascii="Arial" w:hAnsi="Arial"/>
                            <w:sz w:val="20"/>
                          </w:rPr>
                        </w:pPr>
                        <w:r>
                          <w:rPr>
                            <w:rFonts w:ascii="Arial" w:hAnsi="Arial"/>
                            <w:sz w:val="20"/>
                          </w:rPr>
                          <w:t>Ich erkläre/Wir erklären, dass ich/wir meine/unsere Verpflichtung zur Zahlung von Steuern und Abgaben sowie der Beiträge zur gesetzlichen Sozialversicherung ordnungsgemäß erfüllt habe/haben.</w:t>
                        </w:r>
                      </w:p>
                    </w:txbxContent>
                  </v:textbox>
                </v:shape>
                <w10:wrap type="topAndBottom" anchorx="page"/>
              </v:group>
            </w:pict>
          </mc:Fallback>
        </mc:AlternateContent>
      </w:r>
      <w:r>
        <w:rPr>
          <w:noProof/>
          <w:lang w:bidi="ar-SA"/>
        </w:rPr>
        <mc:AlternateContent>
          <mc:Choice Requires="wps">
            <w:drawing>
              <wp:anchor distT="0" distB="0" distL="0" distR="0" simplePos="0" relativeHeight="251616768" behindDoc="0" locked="0" layoutInCell="1" allowOverlap="1" wp14:anchorId="1E555A18" wp14:editId="4B6E1400">
                <wp:simplePos x="0" y="0"/>
                <wp:positionH relativeFrom="page">
                  <wp:posOffset>977265</wp:posOffset>
                </wp:positionH>
                <wp:positionV relativeFrom="paragraph">
                  <wp:posOffset>688975</wp:posOffset>
                </wp:positionV>
                <wp:extent cx="5909945" cy="895350"/>
                <wp:effectExtent l="15240" t="15240" r="8890" b="13335"/>
                <wp:wrapTopAndBottom/>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89535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867EC3" w14:textId="77777777" w:rsidR="00A85C7C" w:rsidRDefault="00A85C7C">
                            <w:pPr>
                              <w:pStyle w:val="Textkrper"/>
                              <w:rPr>
                                <w:sz w:val="22"/>
                              </w:rPr>
                            </w:pPr>
                          </w:p>
                          <w:p w14:paraId="60B9D78E" w14:textId="77777777" w:rsidR="00A85C7C" w:rsidRDefault="00A85C7C">
                            <w:pPr>
                              <w:pStyle w:val="Textkrper"/>
                              <w:rPr>
                                <w:sz w:val="22"/>
                              </w:rPr>
                            </w:pPr>
                          </w:p>
                          <w:p w14:paraId="548F3ED2" w14:textId="77777777" w:rsidR="00A85C7C" w:rsidRDefault="00A85C7C">
                            <w:pPr>
                              <w:pStyle w:val="Textkrper"/>
                              <w:rPr>
                                <w:sz w:val="22"/>
                              </w:rPr>
                            </w:pPr>
                          </w:p>
                          <w:p w14:paraId="1669EF22" w14:textId="77777777" w:rsidR="00A85C7C" w:rsidRDefault="00A85C7C">
                            <w:pPr>
                              <w:pStyle w:val="Textkrper"/>
                              <w:rPr>
                                <w:sz w:val="22"/>
                              </w:rPr>
                            </w:pPr>
                          </w:p>
                          <w:p w14:paraId="7907B3F4" w14:textId="77777777" w:rsidR="00A85C7C" w:rsidRDefault="000854B4">
                            <w:pPr>
                              <w:pStyle w:val="Textkrper"/>
                              <w:spacing w:before="145"/>
                              <w:ind w:left="5933"/>
                            </w:pPr>
                            <w:r>
                              <w:t>Ort, Datum, Stempel und Unterschrift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5A18" id="Text Box 8" o:spid="_x0000_s1035" type="#_x0000_t202" style="position:absolute;margin-left:76.95pt;margin-top:54.25pt;width:465.35pt;height:70.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" filled="f" strokeweight=".96pt">
                <v:textbox inset="0,0,0,0">
                  <w:txbxContent>
                    <w:p w14:paraId="36867EC3" w14:textId="77777777" w:rsidR="00A85C7C" w:rsidRDefault="00A85C7C">
                      <w:pPr>
                        <w:pStyle w:val="Textkrper"/>
                        <w:rPr>
                          <w:sz w:val="22"/>
                        </w:rPr>
                      </w:pPr>
                    </w:p>
                    <w:p w14:paraId="60B9D78E" w14:textId="77777777" w:rsidR="00A85C7C" w:rsidRDefault="00A85C7C">
                      <w:pPr>
                        <w:pStyle w:val="Textkrper"/>
                        <w:rPr>
                          <w:sz w:val="22"/>
                        </w:rPr>
                      </w:pPr>
                    </w:p>
                    <w:p w14:paraId="548F3ED2" w14:textId="77777777" w:rsidR="00A85C7C" w:rsidRDefault="00A85C7C">
                      <w:pPr>
                        <w:pStyle w:val="Textkrper"/>
                        <w:rPr>
                          <w:sz w:val="22"/>
                        </w:rPr>
                      </w:pPr>
                    </w:p>
                    <w:p w14:paraId="1669EF22" w14:textId="77777777" w:rsidR="00A85C7C" w:rsidRDefault="00A85C7C">
                      <w:pPr>
                        <w:pStyle w:val="Textkrper"/>
                        <w:rPr>
                          <w:sz w:val="22"/>
                        </w:rPr>
                      </w:pPr>
                    </w:p>
                    <w:p w14:paraId="7907B3F4" w14:textId="77777777" w:rsidR="00A85C7C" w:rsidRDefault="000854B4">
                      <w:pPr>
                        <w:pStyle w:val="Textkrper"/>
                        <w:spacing w:before="145"/>
                        <w:ind w:left="5933"/>
                      </w:pPr>
                      <w:r>
                        <w:t>Ort, Datum, Stempel und Unterschrift</w:t>
                      </w:r>
                    </w:p>
                  </w:txbxContent>
                </v:textbox>
                <w10:wrap type="topAndBottom" anchorx="page"/>
              </v:shape>
            </w:pict>
          </mc:Fallback>
        </mc:AlternateContent>
      </w:r>
      <w:r>
        <w:rPr>
          <w:noProof/>
          <w:lang w:bidi="ar-SA"/>
        </w:rPr>
        <mc:AlternateContent>
          <mc:Choice Requires="wps">
            <w:drawing>
              <wp:anchor distT="0" distB="0" distL="114300" distR="114300" simplePos="0" relativeHeight="251663872" behindDoc="1" locked="0" layoutInCell="1" allowOverlap="1" wp14:anchorId="59021033" wp14:editId="3F346A51">
                <wp:simplePos x="0" y="0"/>
                <wp:positionH relativeFrom="page">
                  <wp:posOffset>5494655</wp:posOffset>
                </wp:positionH>
                <wp:positionV relativeFrom="page">
                  <wp:posOffset>1096010</wp:posOffset>
                </wp:positionV>
                <wp:extent cx="102235" cy="102235"/>
                <wp:effectExtent l="8255" t="10160" r="13335" b="1143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224C0" id="Rectangle 7" o:spid="_x0000_s1026" style="position:absolute;margin-left:432.65pt;margin-top:86.3pt;width:8.05pt;height:8.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gnfQIAABQF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" filled="f" strokeweight=".72pt">
                <w10:wrap anchorx="page" anchory="page"/>
              </v:rect>
            </w:pict>
          </mc:Fallback>
        </mc:AlternateContent>
      </w:r>
      <w:r>
        <w:rPr>
          <w:noProof/>
          <w:lang w:bidi="ar-SA"/>
        </w:rPr>
        <mc:AlternateContent>
          <mc:Choice Requires="wps">
            <w:drawing>
              <wp:anchor distT="0" distB="0" distL="114300" distR="114300" simplePos="0" relativeHeight="251664896" behindDoc="1" locked="0" layoutInCell="1" allowOverlap="1" wp14:anchorId="58DF6D95" wp14:editId="0E7BC3E6">
                <wp:simplePos x="0" y="0"/>
                <wp:positionH relativeFrom="page">
                  <wp:posOffset>6211570</wp:posOffset>
                </wp:positionH>
                <wp:positionV relativeFrom="page">
                  <wp:posOffset>1096010</wp:posOffset>
                </wp:positionV>
                <wp:extent cx="102235" cy="102235"/>
                <wp:effectExtent l="10795" t="10160" r="10795" b="1143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51D85" id="Rectangle 6" o:spid="_x0000_s1026" style="position:absolute;margin-left:489.1pt;margin-top:86.3pt;width:8.05pt;height:8.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WafQIAABQ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" filled="f" strokeweight=".72pt">
                <w10:wrap anchorx="page" anchory="page"/>
              </v:rect>
            </w:pict>
          </mc:Fallback>
        </mc:AlternateContent>
      </w:r>
      <w:r>
        <w:rPr>
          <w:noProof/>
          <w:lang w:bidi="ar-SA"/>
        </w:rPr>
        <mc:AlternateContent>
          <mc:Choice Requires="wps">
            <w:drawing>
              <wp:anchor distT="0" distB="0" distL="114300" distR="114300" simplePos="0" relativeHeight="251665920" behindDoc="1" locked="0" layoutInCell="1" allowOverlap="1" wp14:anchorId="3D170F12" wp14:editId="38A9E813">
                <wp:simplePos x="0" y="0"/>
                <wp:positionH relativeFrom="page">
                  <wp:posOffset>5494655</wp:posOffset>
                </wp:positionH>
                <wp:positionV relativeFrom="page">
                  <wp:posOffset>1567180</wp:posOffset>
                </wp:positionV>
                <wp:extent cx="102235" cy="102235"/>
                <wp:effectExtent l="8255" t="5080" r="13335" b="698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DC968" id="Rectangle 5" o:spid="_x0000_s1026" style="position:absolute;margin-left:432.65pt;margin-top:123.4pt;width:8.05pt;height:8.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evfgIAABQ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66944" behindDoc="1" locked="0" layoutInCell="1" allowOverlap="1" wp14:anchorId="69390621" wp14:editId="4BAD090A">
                <wp:simplePos x="0" y="0"/>
                <wp:positionH relativeFrom="page">
                  <wp:posOffset>6211570</wp:posOffset>
                </wp:positionH>
                <wp:positionV relativeFrom="page">
                  <wp:posOffset>1567180</wp:posOffset>
                </wp:positionV>
                <wp:extent cx="102235" cy="102235"/>
                <wp:effectExtent l="10795" t="5080" r="10795" b="698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99133" id="Rectangle 4" o:spid="_x0000_s1026" style="position:absolute;margin-left:489.1pt;margin-top:123.4pt;width:8.05pt;height:8.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tVfQIAABQ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" filled="f" strokeweight=".72pt">
                <w10:wrap anchorx="page" anchory="page"/>
              </v:rect>
            </w:pict>
          </mc:Fallback>
        </mc:AlternateContent>
      </w:r>
      <w:r>
        <w:rPr>
          <w:noProof/>
          <w:lang w:bidi="ar-SA"/>
        </w:rPr>
        <mc:AlternateContent>
          <mc:Choice Requires="wps">
            <w:drawing>
              <wp:anchor distT="0" distB="0" distL="114300" distR="114300" simplePos="0" relativeHeight="251667968" behindDoc="1" locked="0" layoutInCell="1" allowOverlap="1" wp14:anchorId="4840916F" wp14:editId="70183021">
                <wp:simplePos x="0" y="0"/>
                <wp:positionH relativeFrom="page">
                  <wp:posOffset>5494655</wp:posOffset>
                </wp:positionH>
                <wp:positionV relativeFrom="page">
                  <wp:posOffset>2103120</wp:posOffset>
                </wp:positionV>
                <wp:extent cx="102235" cy="102235"/>
                <wp:effectExtent l="8255" t="7620" r="13335" b="1397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3F955" id="Rectangle 3" o:spid="_x0000_s1026" style="position:absolute;margin-left:432.65pt;margin-top:165.6pt;width:8.05pt;height:8.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68992" behindDoc="1" locked="0" layoutInCell="1" allowOverlap="1" wp14:anchorId="6AFB55E6" wp14:editId="471B58C2">
                <wp:simplePos x="0" y="0"/>
                <wp:positionH relativeFrom="page">
                  <wp:posOffset>6211570</wp:posOffset>
                </wp:positionH>
                <wp:positionV relativeFrom="page">
                  <wp:posOffset>2103120</wp:posOffset>
                </wp:positionV>
                <wp:extent cx="102235" cy="102235"/>
                <wp:effectExtent l="10795" t="7620" r="10795" b="1397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8DC74" id="Rectangle 2" o:spid="_x0000_s1026" style="position:absolute;margin-left:489.1pt;margin-top:165.6pt;width:8.05pt;height:8.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" filled="f" strokeweight=".72pt">
                <w10:wrap anchorx="page" anchory="page"/>
              </v:rect>
            </w:pict>
          </mc:Fallback>
        </mc:AlternateContent>
      </w:r>
    </w:p>
    <w:p w14:paraId="329CA996" w14:textId="77777777" w:rsidR="00A85C7C" w:rsidRDefault="00A85C7C">
      <w:pPr>
        <w:pStyle w:val="Textkrper"/>
        <w:spacing w:before="10"/>
        <w:rPr>
          <w:sz w:val="9"/>
        </w:rPr>
      </w:pPr>
    </w:p>
    <w:p w14:paraId="3F229F68" w14:textId="77777777" w:rsidR="00A85C7C" w:rsidRDefault="00A85C7C">
      <w:pPr>
        <w:rPr>
          <w:sz w:val="9"/>
        </w:rPr>
        <w:sectPr w:rsidR="00A85C7C">
          <w:pgSz w:w="11910" w:h="16840"/>
          <w:pgMar w:top="1400" w:right="720" w:bottom="880" w:left="1200" w:header="0" w:footer="610" w:gutter="0"/>
          <w:cols w:space="720"/>
        </w:sectPr>
      </w:pPr>
    </w:p>
    <w:p w14:paraId="2E4A304D" w14:textId="77777777" w:rsidR="00A85C7C" w:rsidRDefault="00A85C7C">
      <w:pPr>
        <w:pStyle w:val="Textkrper"/>
        <w:rPr>
          <w:rFonts w:ascii="Times New Roman"/>
        </w:rPr>
      </w:pPr>
    </w:p>
    <w:p w14:paraId="6F2BB371" w14:textId="77777777" w:rsidR="00A85C7C" w:rsidRDefault="00A85C7C">
      <w:pPr>
        <w:pStyle w:val="Textkrper"/>
        <w:spacing w:before="2"/>
        <w:rPr>
          <w:rFonts w:ascii="Times New Roman"/>
          <w:sz w:val="10"/>
        </w:rPr>
      </w:pPr>
    </w:p>
    <w:p w14:paraId="48D2C913" w14:textId="77777777" w:rsidR="000854B4" w:rsidRDefault="000854B4">
      <w:bookmarkStart w:id="4" w:name="_GoBack"/>
      <w:bookmarkEnd w:id="4"/>
    </w:p>
    <w:sectPr w:rsidR="000854B4">
      <w:footerReference w:type="default" r:id="rId28"/>
      <w:pgSz w:w="16840" w:h="11910" w:orient="landscape"/>
      <w:pgMar w:top="1100" w:right="1000" w:bottom="280" w:left="1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97387" w14:textId="77777777" w:rsidR="000F0660" w:rsidRDefault="000F0660">
      <w:r>
        <w:separator/>
      </w:r>
    </w:p>
  </w:endnote>
  <w:endnote w:type="continuationSeparator" w:id="0">
    <w:p w14:paraId="0A6D8992" w14:textId="77777777" w:rsidR="000F0660" w:rsidRDefault="000F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tillium">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4182" w14:textId="77777777" w:rsidR="00A85C7C" w:rsidRDefault="009009A3">
    <w:pPr>
      <w:pStyle w:val="Textkrper"/>
      <w:spacing w:line="14" w:lineRule="auto"/>
    </w:pPr>
    <w:r>
      <w:rPr>
        <w:noProof/>
        <w:lang w:bidi="ar-SA"/>
      </w:rPr>
      <mc:AlternateContent>
        <mc:Choice Requires="wps">
          <w:drawing>
            <wp:anchor distT="0" distB="0" distL="114300" distR="114300" simplePos="0" relativeHeight="503038256" behindDoc="1" locked="0" layoutInCell="1" allowOverlap="1" wp14:anchorId="12270498" wp14:editId="7DE7E8D9">
              <wp:simplePos x="0" y="0"/>
              <wp:positionH relativeFrom="page">
                <wp:posOffset>2867025</wp:posOffset>
              </wp:positionH>
              <wp:positionV relativeFrom="page">
                <wp:posOffset>10114280</wp:posOffset>
              </wp:positionV>
              <wp:extent cx="2010410" cy="139700"/>
              <wp:effectExtent l="0"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4EEC" w14:textId="77777777" w:rsidR="00A85C7C" w:rsidRDefault="000854B4">
                          <w:pPr>
                            <w:spacing w:before="15"/>
                            <w:ind w:left="20"/>
                            <w:rPr>
                              <w:rFonts w:ascii="Arial"/>
                              <w:sz w:val="16"/>
                            </w:rPr>
                          </w:pPr>
                          <w:r>
                            <w:rPr>
                              <w:rFonts w:ascii="Arial"/>
                              <w:sz w:val="16"/>
                            </w:rPr>
                            <w:t xml:space="preserve">Anschreiben zum Angebot EU Seite </w:t>
                          </w:r>
                          <w:r>
                            <w:fldChar w:fldCharType="begin"/>
                          </w:r>
                          <w:r>
                            <w:rPr>
                              <w:rFonts w:ascii="Arial"/>
                              <w:sz w:val="16"/>
                            </w:rPr>
                            <w:instrText xml:space="preserve"> PAGE </w:instrText>
                          </w:r>
                          <w:r>
                            <w:fldChar w:fldCharType="separate"/>
                          </w:r>
                          <w:r w:rsidR="009009A3">
                            <w:rPr>
                              <w:rFonts w:ascii="Arial"/>
                              <w:noProof/>
                              <w:sz w:val="16"/>
                            </w:rPr>
                            <w:t>2</w:t>
                          </w:r>
                          <w:r>
                            <w:fldChar w:fldCharType="end"/>
                          </w:r>
                          <w:r>
                            <w:rPr>
                              <w:rFonts w:ascii="Arial"/>
                              <w:sz w:val="16"/>
                            </w:rPr>
                            <w:t xml:space="preserve"> von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70498" id="_x0000_t202" coordsize="21600,21600" o:spt="202" path="m,l,21600r21600,l21600,xe">
              <v:stroke joinstyle="miter"/>
              <v:path gradientshapeok="t" o:connecttype="rect"/>
            </v:shapetype>
            <v:shape id="Text Box 4" o:spid="_x0000_s1036" type="#_x0000_t202" style="position:absolute;margin-left:225.75pt;margin-top:796.4pt;width:158.3pt;height:11pt;z-index:-27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" filled="f" stroked="f">
              <v:textbox inset="0,0,0,0">
                <w:txbxContent>
                  <w:p w14:paraId="22354EEC" w14:textId="77777777" w:rsidR="00A85C7C" w:rsidRDefault="000854B4">
                    <w:pPr>
                      <w:spacing w:before="15"/>
                      <w:ind w:left="20"/>
                      <w:rPr>
                        <w:rFonts w:ascii="Arial"/>
                        <w:sz w:val="16"/>
                      </w:rPr>
                    </w:pPr>
                    <w:r>
                      <w:rPr>
                        <w:rFonts w:ascii="Arial"/>
                        <w:sz w:val="16"/>
                      </w:rPr>
                      <w:t xml:space="preserve">Anschreiben zum Angebot EU Seite </w:t>
                    </w:r>
                    <w:r>
                      <w:fldChar w:fldCharType="begin"/>
                    </w:r>
                    <w:r>
                      <w:rPr>
                        <w:rFonts w:ascii="Arial"/>
                        <w:sz w:val="16"/>
                      </w:rPr>
                      <w:instrText xml:space="preserve"> PAGE </w:instrText>
                    </w:r>
                    <w:r>
                      <w:fldChar w:fldCharType="separate"/>
                    </w:r>
                    <w:r w:rsidR="009009A3">
                      <w:rPr>
                        <w:rFonts w:ascii="Arial"/>
                        <w:noProof/>
                        <w:sz w:val="16"/>
                      </w:rPr>
                      <w:t>2</w:t>
                    </w:r>
                    <w:r>
                      <w:fldChar w:fldCharType="end"/>
                    </w:r>
                    <w:r>
                      <w:rPr>
                        <w:rFonts w:ascii="Arial"/>
                        <w:sz w:val="16"/>
                      </w:rPr>
                      <w:t xml:space="preserve"> von 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F1DC" w14:textId="77777777" w:rsidR="00A85C7C" w:rsidRDefault="009009A3">
    <w:pPr>
      <w:pStyle w:val="Textkrper"/>
      <w:spacing w:line="14" w:lineRule="auto"/>
      <w:rPr>
        <w:sz w:val="14"/>
      </w:rPr>
    </w:pPr>
    <w:r>
      <w:rPr>
        <w:noProof/>
        <w:lang w:bidi="ar-SA"/>
      </w:rPr>
      <mc:AlternateContent>
        <mc:Choice Requires="wps">
          <w:drawing>
            <wp:anchor distT="0" distB="0" distL="114300" distR="114300" simplePos="0" relativeHeight="503038280" behindDoc="1" locked="0" layoutInCell="1" allowOverlap="1" wp14:anchorId="44DCBE6C" wp14:editId="63821D28">
              <wp:simplePos x="0" y="0"/>
              <wp:positionH relativeFrom="page">
                <wp:posOffset>3561715</wp:posOffset>
              </wp:positionH>
              <wp:positionV relativeFrom="page">
                <wp:posOffset>10099040</wp:posOffset>
              </wp:positionV>
              <wp:extent cx="451485" cy="165735"/>
              <wp:effectExtent l="0" t="254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B62E4" w14:textId="77777777" w:rsidR="00A85C7C" w:rsidRDefault="000854B4">
                          <w:pPr>
                            <w:pStyle w:val="Textkrper"/>
                            <w:spacing w:before="10"/>
                            <w:ind w:left="20"/>
                            <w:rPr>
                              <w:rFonts w:ascii="Times New Roman"/>
                            </w:rPr>
                          </w:pPr>
                          <w:r>
                            <w:rPr>
                              <w:rFonts w:ascii="Times New Roman"/>
                            </w:rPr>
                            <w:t xml:space="preserve">Seite </w:t>
                          </w:r>
                          <w:r>
                            <w:fldChar w:fldCharType="begin"/>
                          </w:r>
                          <w:r>
                            <w:rPr>
                              <w:rFonts w:ascii="Times New Roman"/>
                            </w:rPr>
                            <w:instrText xml:space="preserve"> PAGE </w:instrText>
                          </w:r>
                          <w:r>
                            <w:fldChar w:fldCharType="separate"/>
                          </w:r>
                          <w:r w:rsidR="009009A3">
                            <w:rPr>
                              <w:rFonts w:ascii="Times New Roman"/>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CBE6C" id="_x0000_t202" coordsize="21600,21600" o:spt="202" path="m,l,21600r21600,l21600,xe">
              <v:stroke joinstyle="miter"/>
              <v:path gradientshapeok="t" o:connecttype="rect"/>
            </v:shapetype>
            <v:shape id="Text Box 3" o:spid="_x0000_s1037" type="#_x0000_t202" style="position:absolute;margin-left:280.45pt;margin-top:795.2pt;width:35.55pt;height:13.05pt;z-index:-27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KMrwIAAK8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" filled="f" stroked="f">
              <v:textbox inset="0,0,0,0">
                <w:txbxContent>
                  <w:p w14:paraId="0ACB62E4" w14:textId="77777777" w:rsidR="00A85C7C" w:rsidRDefault="000854B4">
                    <w:pPr>
                      <w:pStyle w:val="Textkrper"/>
                      <w:spacing w:before="10"/>
                      <w:ind w:left="20"/>
                      <w:rPr>
                        <w:rFonts w:ascii="Times New Roman"/>
                      </w:rPr>
                    </w:pPr>
                    <w:r>
                      <w:rPr>
                        <w:rFonts w:ascii="Times New Roman"/>
                      </w:rPr>
                      <w:t xml:space="preserve">Seite </w:t>
                    </w:r>
                    <w:r>
                      <w:fldChar w:fldCharType="begin"/>
                    </w:r>
                    <w:r>
                      <w:rPr>
                        <w:rFonts w:ascii="Times New Roman"/>
                      </w:rPr>
                      <w:instrText xml:space="preserve"> PAGE </w:instrText>
                    </w:r>
                    <w:r>
                      <w:fldChar w:fldCharType="separate"/>
                    </w:r>
                    <w:r w:rsidR="009009A3">
                      <w:rPr>
                        <w:rFonts w:ascii="Times New Roman"/>
                        <w:noProof/>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807A" w14:textId="77777777" w:rsidR="00A85C7C" w:rsidRDefault="009009A3">
    <w:pPr>
      <w:pStyle w:val="Textkrper"/>
      <w:spacing w:line="14" w:lineRule="auto"/>
    </w:pPr>
    <w:r>
      <w:rPr>
        <w:noProof/>
        <w:lang w:bidi="ar-SA"/>
      </w:rPr>
      <mc:AlternateContent>
        <mc:Choice Requires="wps">
          <w:drawing>
            <wp:anchor distT="0" distB="0" distL="114300" distR="114300" simplePos="0" relativeHeight="503038304" behindDoc="1" locked="0" layoutInCell="1" allowOverlap="1" wp14:anchorId="11A58544" wp14:editId="15F62D3D">
              <wp:simplePos x="0" y="0"/>
              <wp:positionH relativeFrom="page">
                <wp:posOffset>2886710</wp:posOffset>
              </wp:positionH>
              <wp:positionV relativeFrom="page">
                <wp:posOffset>10114280</wp:posOffset>
              </wp:positionV>
              <wp:extent cx="1971040" cy="139700"/>
              <wp:effectExtent l="635"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1D1D" w14:textId="77777777" w:rsidR="00A85C7C" w:rsidRDefault="000854B4">
                          <w:pPr>
                            <w:spacing w:before="15"/>
                            <w:ind w:left="20"/>
                            <w:rPr>
                              <w:rFonts w:ascii="Arial"/>
                              <w:sz w:val="16"/>
                            </w:rPr>
                          </w:pPr>
                          <w:r>
                            <w:rPr>
                              <w:rFonts w:ascii="Arial"/>
                              <w:sz w:val="16"/>
                            </w:rPr>
                            <w:t xml:space="preserve">Bewerbungsbedingungen EU Seite </w:t>
                          </w:r>
                          <w:r>
                            <w:fldChar w:fldCharType="begin"/>
                          </w:r>
                          <w:r>
                            <w:rPr>
                              <w:rFonts w:ascii="Arial"/>
                              <w:sz w:val="16"/>
                            </w:rPr>
                            <w:instrText xml:space="preserve"> PAGE </w:instrText>
                          </w:r>
                          <w:r>
                            <w:fldChar w:fldCharType="separate"/>
                          </w:r>
                          <w:r w:rsidR="009009A3">
                            <w:rPr>
                              <w:rFonts w:ascii="Arial"/>
                              <w:noProof/>
                              <w:sz w:val="16"/>
                            </w:rPr>
                            <w:t>4</w:t>
                          </w:r>
                          <w:r>
                            <w:fldChar w:fldCharType="end"/>
                          </w:r>
                          <w:r>
                            <w:rPr>
                              <w:rFonts w:ascii="Arial"/>
                              <w:sz w:val="16"/>
                            </w:rPr>
                            <w:t xml:space="preserve"> von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58544" id="_x0000_t202" coordsize="21600,21600" o:spt="202" path="m,l,21600r21600,l21600,xe">
              <v:stroke joinstyle="miter"/>
              <v:path gradientshapeok="t" o:connecttype="rect"/>
            </v:shapetype>
            <v:shape id="Text Box 2" o:spid="_x0000_s1038" type="#_x0000_t202" style="position:absolute;margin-left:227.3pt;margin-top:796.4pt;width:155.2pt;height:11pt;z-index:-2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UnsA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" filled="f" stroked="f">
              <v:textbox inset="0,0,0,0">
                <w:txbxContent>
                  <w:p w14:paraId="2ED81D1D" w14:textId="77777777" w:rsidR="00A85C7C" w:rsidRDefault="000854B4">
                    <w:pPr>
                      <w:spacing w:before="15"/>
                      <w:ind w:left="20"/>
                      <w:rPr>
                        <w:rFonts w:ascii="Arial"/>
                        <w:sz w:val="16"/>
                      </w:rPr>
                    </w:pPr>
                    <w:r>
                      <w:rPr>
                        <w:rFonts w:ascii="Arial"/>
                        <w:sz w:val="16"/>
                      </w:rPr>
                      <w:t xml:space="preserve">Bewerbungsbedingungen EU Seite </w:t>
                    </w:r>
                    <w:r>
                      <w:fldChar w:fldCharType="begin"/>
                    </w:r>
                    <w:r>
                      <w:rPr>
                        <w:rFonts w:ascii="Arial"/>
                        <w:sz w:val="16"/>
                      </w:rPr>
                      <w:instrText xml:space="preserve"> PAGE </w:instrText>
                    </w:r>
                    <w:r>
                      <w:fldChar w:fldCharType="separate"/>
                    </w:r>
                    <w:r w:rsidR="009009A3">
                      <w:rPr>
                        <w:rFonts w:ascii="Arial"/>
                        <w:noProof/>
                        <w:sz w:val="16"/>
                      </w:rPr>
                      <w:t>4</w:t>
                    </w:r>
                    <w:r>
                      <w:fldChar w:fldCharType="end"/>
                    </w:r>
                    <w:r>
                      <w:rPr>
                        <w:rFonts w:ascii="Arial"/>
                        <w:sz w:val="16"/>
                      </w:rPr>
                      <w:t xml:space="preserve"> von 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62E1" w14:textId="77777777" w:rsidR="00A85C7C" w:rsidRDefault="009009A3">
    <w:pPr>
      <w:pStyle w:val="Textkrper"/>
      <w:spacing w:line="14" w:lineRule="auto"/>
    </w:pPr>
    <w:r>
      <w:rPr>
        <w:noProof/>
        <w:lang w:bidi="ar-SA"/>
      </w:rPr>
      <mc:AlternateContent>
        <mc:Choice Requires="wps">
          <w:drawing>
            <wp:anchor distT="0" distB="0" distL="114300" distR="114300" simplePos="0" relativeHeight="503038328" behindDoc="1" locked="0" layoutInCell="1" allowOverlap="1" wp14:anchorId="20324518" wp14:editId="43916B95">
              <wp:simplePos x="0" y="0"/>
              <wp:positionH relativeFrom="page">
                <wp:posOffset>3005455</wp:posOffset>
              </wp:positionH>
              <wp:positionV relativeFrom="page">
                <wp:posOffset>10114280</wp:posOffset>
              </wp:positionV>
              <wp:extent cx="1731645" cy="139700"/>
              <wp:effectExtent l="0"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0041" w14:textId="77777777" w:rsidR="00A85C7C" w:rsidRDefault="000854B4">
                          <w:pPr>
                            <w:spacing w:before="15"/>
                            <w:ind w:left="20"/>
                            <w:rPr>
                              <w:rFonts w:ascii="Arial" w:hAnsi="Arial"/>
                              <w:sz w:val="16"/>
                            </w:rPr>
                          </w:pPr>
                          <w:r>
                            <w:rPr>
                              <w:rFonts w:ascii="Arial" w:hAnsi="Arial"/>
                              <w:sz w:val="16"/>
                            </w:rPr>
                            <w:t xml:space="preserve">Eigenerklärung VOL EU Seite </w:t>
                          </w:r>
                          <w:r>
                            <w:fldChar w:fldCharType="begin"/>
                          </w:r>
                          <w:r>
                            <w:rPr>
                              <w:rFonts w:ascii="Arial" w:hAnsi="Arial"/>
                              <w:sz w:val="16"/>
                            </w:rPr>
                            <w:instrText xml:space="preserve"> PAGE </w:instrText>
                          </w:r>
                          <w:r>
                            <w:fldChar w:fldCharType="separate"/>
                          </w:r>
                          <w:r w:rsidR="009009A3">
                            <w:rPr>
                              <w:rFonts w:ascii="Arial" w:hAnsi="Arial"/>
                              <w:noProof/>
                              <w:sz w:val="16"/>
                            </w:rPr>
                            <w:t>3</w:t>
                          </w:r>
                          <w:r>
                            <w:fldChar w:fldCharType="end"/>
                          </w:r>
                          <w:r>
                            <w:rPr>
                              <w:rFonts w:ascii="Arial" w:hAnsi="Arial"/>
                              <w:sz w:val="16"/>
                            </w:rPr>
                            <w:t xml:space="preserve"> von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24518" id="_x0000_t202" coordsize="21600,21600" o:spt="202" path="m,l,21600r21600,l21600,xe">
              <v:stroke joinstyle="miter"/>
              <v:path gradientshapeok="t" o:connecttype="rect"/>
            </v:shapetype>
            <v:shape id="Text Box 1" o:spid="_x0000_s1039" type="#_x0000_t202" style="position:absolute;margin-left:236.65pt;margin-top:796.4pt;width:136.35pt;height:11pt;z-index:-27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" filled="f" stroked="f">
              <v:textbox inset="0,0,0,0">
                <w:txbxContent>
                  <w:p w14:paraId="73600041" w14:textId="77777777" w:rsidR="00A85C7C" w:rsidRDefault="000854B4">
                    <w:pPr>
                      <w:spacing w:before="15"/>
                      <w:ind w:left="20"/>
                      <w:rPr>
                        <w:rFonts w:ascii="Arial" w:hAnsi="Arial"/>
                        <w:sz w:val="16"/>
                      </w:rPr>
                    </w:pPr>
                    <w:r>
                      <w:rPr>
                        <w:rFonts w:ascii="Arial" w:hAnsi="Arial"/>
                        <w:sz w:val="16"/>
                      </w:rPr>
                      <w:t xml:space="preserve">Eigenerklärung VOL EU Seite </w:t>
                    </w:r>
                    <w:r>
                      <w:fldChar w:fldCharType="begin"/>
                    </w:r>
                    <w:r>
                      <w:rPr>
                        <w:rFonts w:ascii="Arial" w:hAnsi="Arial"/>
                        <w:sz w:val="16"/>
                      </w:rPr>
                      <w:instrText xml:space="preserve"> PAGE </w:instrText>
                    </w:r>
                    <w:r>
                      <w:fldChar w:fldCharType="separate"/>
                    </w:r>
                    <w:r w:rsidR="009009A3">
                      <w:rPr>
                        <w:rFonts w:ascii="Arial" w:hAnsi="Arial"/>
                        <w:noProof/>
                        <w:sz w:val="16"/>
                      </w:rPr>
                      <w:t>3</w:t>
                    </w:r>
                    <w:r>
                      <w:fldChar w:fldCharType="end"/>
                    </w:r>
                    <w:r>
                      <w:rPr>
                        <w:rFonts w:ascii="Arial" w:hAnsi="Arial"/>
                        <w:sz w:val="16"/>
                      </w:rPr>
                      <w:t xml:space="preserve"> von 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6C7E1" w14:textId="77777777" w:rsidR="00A85C7C" w:rsidRDefault="00A85C7C">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D7EBF" w14:textId="77777777" w:rsidR="000F0660" w:rsidRDefault="000F0660">
      <w:r>
        <w:separator/>
      </w:r>
    </w:p>
  </w:footnote>
  <w:footnote w:type="continuationSeparator" w:id="0">
    <w:p w14:paraId="316749CF" w14:textId="77777777" w:rsidR="000F0660" w:rsidRDefault="000F0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0E6"/>
    <w:multiLevelType w:val="hybridMultilevel"/>
    <w:tmpl w:val="D3723F60"/>
    <w:lvl w:ilvl="0" w:tplc="C30C3F60">
      <w:numFmt w:val="bullet"/>
      <w:lvlText w:val=""/>
      <w:lvlJc w:val="left"/>
      <w:pPr>
        <w:ind w:left="825" w:hanging="360"/>
      </w:pPr>
      <w:rPr>
        <w:rFonts w:ascii="Symbol" w:eastAsia="Symbol" w:hAnsi="Symbol" w:cs="Symbol" w:hint="default"/>
        <w:w w:val="100"/>
        <w:sz w:val="22"/>
        <w:szCs w:val="22"/>
        <w:lang w:val="de-DE" w:eastAsia="de-DE" w:bidi="de-DE"/>
      </w:rPr>
    </w:lvl>
    <w:lvl w:ilvl="1" w:tplc="94340E8E">
      <w:numFmt w:val="bullet"/>
      <w:lvlText w:val="•"/>
      <w:lvlJc w:val="left"/>
      <w:pPr>
        <w:ind w:left="1199" w:hanging="360"/>
      </w:pPr>
      <w:rPr>
        <w:rFonts w:hint="default"/>
        <w:lang w:val="de-DE" w:eastAsia="de-DE" w:bidi="de-DE"/>
      </w:rPr>
    </w:lvl>
    <w:lvl w:ilvl="2" w:tplc="CEDEC864">
      <w:numFmt w:val="bullet"/>
      <w:lvlText w:val="•"/>
      <w:lvlJc w:val="left"/>
      <w:pPr>
        <w:ind w:left="1579" w:hanging="360"/>
      </w:pPr>
      <w:rPr>
        <w:rFonts w:hint="default"/>
        <w:lang w:val="de-DE" w:eastAsia="de-DE" w:bidi="de-DE"/>
      </w:rPr>
    </w:lvl>
    <w:lvl w:ilvl="3" w:tplc="44721944">
      <w:numFmt w:val="bullet"/>
      <w:lvlText w:val="•"/>
      <w:lvlJc w:val="left"/>
      <w:pPr>
        <w:ind w:left="1959" w:hanging="360"/>
      </w:pPr>
      <w:rPr>
        <w:rFonts w:hint="default"/>
        <w:lang w:val="de-DE" w:eastAsia="de-DE" w:bidi="de-DE"/>
      </w:rPr>
    </w:lvl>
    <w:lvl w:ilvl="4" w:tplc="C102E6D2">
      <w:numFmt w:val="bullet"/>
      <w:lvlText w:val="•"/>
      <w:lvlJc w:val="left"/>
      <w:pPr>
        <w:ind w:left="2339" w:hanging="360"/>
      </w:pPr>
      <w:rPr>
        <w:rFonts w:hint="default"/>
        <w:lang w:val="de-DE" w:eastAsia="de-DE" w:bidi="de-DE"/>
      </w:rPr>
    </w:lvl>
    <w:lvl w:ilvl="5" w:tplc="B1523574">
      <w:numFmt w:val="bullet"/>
      <w:lvlText w:val="•"/>
      <w:lvlJc w:val="left"/>
      <w:pPr>
        <w:ind w:left="2719" w:hanging="360"/>
      </w:pPr>
      <w:rPr>
        <w:rFonts w:hint="default"/>
        <w:lang w:val="de-DE" w:eastAsia="de-DE" w:bidi="de-DE"/>
      </w:rPr>
    </w:lvl>
    <w:lvl w:ilvl="6" w:tplc="F906EB88">
      <w:numFmt w:val="bullet"/>
      <w:lvlText w:val="•"/>
      <w:lvlJc w:val="left"/>
      <w:pPr>
        <w:ind w:left="3098" w:hanging="360"/>
      </w:pPr>
      <w:rPr>
        <w:rFonts w:hint="default"/>
        <w:lang w:val="de-DE" w:eastAsia="de-DE" w:bidi="de-DE"/>
      </w:rPr>
    </w:lvl>
    <w:lvl w:ilvl="7" w:tplc="851642EE">
      <w:numFmt w:val="bullet"/>
      <w:lvlText w:val="•"/>
      <w:lvlJc w:val="left"/>
      <w:pPr>
        <w:ind w:left="3478" w:hanging="360"/>
      </w:pPr>
      <w:rPr>
        <w:rFonts w:hint="default"/>
        <w:lang w:val="de-DE" w:eastAsia="de-DE" w:bidi="de-DE"/>
      </w:rPr>
    </w:lvl>
    <w:lvl w:ilvl="8" w:tplc="221E65B4">
      <w:numFmt w:val="bullet"/>
      <w:lvlText w:val="•"/>
      <w:lvlJc w:val="left"/>
      <w:pPr>
        <w:ind w:left="3858" w:hanging="360"/>
      </w:pPr>
      <w:rPr>
        <w:rFonts w:hint="default"/>
        <w:lang w:val="de-DE" w:eastAsia="de-DE" w:bidi="de-DE"/>
      </w:rPr>
    </w:lvl>
  </w:abstractNum>
  <w:abstractNum w:abstractNumId="1" w15:restartNumberingAfterBreak="0">
    <w:nsid w:val="05460124"/>
    <w:multiLevelType w:val="hybridMultilevel"/>
    <w:tmpl w:val="D3A85BAA"/>
    <w:lvl w:ilvl="0" w:tplc="10CA6E32">
      <w:start w:val="1"/>
      <w:numFmt w:val="decimal"/>
      <w:lvlText w:val="%1."/>
      <w:lvlJc w:val="left"/>
      <w:pPr>
        <w:ind w:left="155" w:hanging="224"/>
      </w:pPr>
      <w:rPr>
        <w:rFonts w:ascii="Calibri" w:eastAsia="Calibri" w:hAnsi="Calibri" w:cs="Calibri" w:hint="default"/>
        <w:b/>
        <w:bCs/>
        <w:w w:val="100"/>
        <w:sz w:val="22"/>
        <w:szCs w:val="22"/>
        <w:lang w:val="de-DE" w:eastAsia="de-DE" w:bidi="de-DE"/>
      </w:rPr>
    </w:lvl>
    <w:lvl w:ilvl="1" w:tplc="CC545BA4">
      <w:numFmt w:val="bullet"/>
      <w:lvlText w:val="•"/>
      <w:lvlJc w:val="left"/>
      <w:pPr>
        <w:ind w:left="647" w:hanging="224"/>
      </w:pPr>
      <w:rPr>
        <w:rFonts w:hint="default"/>
        <w:lang w:val="de-DE" w:eastAsia="de-DE" w:bidi="de-DE"/>
      </w:rPr>
    </w:lvl>
    <w:lvl w:ilvl="2" w:tplc="03B23860">
      <w:numFmt w:val="bullet"/>
      <w:lvlText w:val="•"/>
      <w:lvlJc w:val="left"/>
      <w:pPr>
        <w:ind w:left="1134" w:hanging="224"/>
      </w:pPr>
      <w:rPr>
        <w:rFonts w:hint="default"/>
        <w:lang w:val="de-DE" w:eastAsia="de-DE" w:bidi="de-DE"/>
      </w:rPr>
    </w:lvl>
    <w:lvl w:ilvl="3" w:tplc="17462B4A">
      <w:numFmt w:val="bullet"/>
      <w:lvlText w:val="•"/>
      <w:lvlJc w:val="left"/>
      <w:pPr>
        <w:ind w:left="1621" w:hanging="224"/>
      </w:pPr>
      <w:rPr>
        <w:rFonts w:hint="default"/>
        <w:lang w:val="de-DE" w:eastAsia="de-DE" w:bidi="de-DE"/>
      </w:rPr>
    </w:lvl>
    <w:lvl w:ilvl="4" w:tplc="1A2671BA">
      <w:numFmt w:val="bullet"/>
      <w:lvlText w:val="•"/>
      <w:lvlJc w:val="left"/>
      <w:pPr>
        <w:ind w:left="2108" w:hanging="224"/>
      </w:pPr>
      <w:rPr>
        <w:rFonts w:hint="default"/>
        <w:lang w:val="de-DE" w:eastAsia="de-DE" w:bidi="de-DE"/>
      </w:rPr>
    </w:lvl>
    <w:lvl w:ilvl="5" w:tplc="8FA67AAE">
      <w:numFmt w:val="bullet"/>
      <w:lvlText w:val="•"/>
      <w:lvlJc w:val="left"/>
      <w:pPr>
        <w:ind w:left="2595" w:hanging="224"/>
      </w:pPr>
      <w:rPr>
        <w:rFonts w:hint="default"/>
        <w:lang w:val="de-DE" w:eastAsia="de-DE" w:bidi="de-DE"/>
      </w:rPr>
    </w:lvl>
    <w:lvl w:ilvl="6" w:tplc="F3FEDCE8">
      <w:numFmt w:val="bullet"/>
      <w:lvlText w:val="•"/>
      <w:lvlJc w:val="left"/>
      <w:pPr>
        <w:ind w:left="3082" w:hanging="224"/>
      </w:pPr>
      <w:rPr>
        <w:rFonts w:hint="default"/>
        <w:lang w:val="de-DE" w:eastAsia="de-DE" w:bidi="de-DE"/>
      </w:rPr>
    </w:lvl>
    <w:lvl w:ilvl="7" w:tplc="7088A73A">
      <w:numFmt w:val="bullet"/>
      <w:lvlText w:val="•"/>
      <w:lvlJc w:val="left"/>
      <w:pPr>
        <w:ind w:left="3569" w:hanging="224"/>
      </w:pPr>
      <w:rPr>
        <w:rFonts w:hint="default"/>
        <w:lang w:val="de-DE" w:eastAsia="de-DE" w:bidi="de-DE"/>
      </w:rPr>
    </w:lvl>
    <w:lvl w:ilvl="8" w:tplc="ED0C9BDE">
      <w:numFmt w:val="bullet"/>
      <w:lvlText w:val="•"/>
      <w:lvlJc w:val="left"/>
      <w:pPr>
        <w:ind w:left="4056" w:hanging="224"/>
      </w:pPr>
      <w:rPr>
        <w:rFonts w:hint="default"/>
        <w:lang w:val="de-DE" w:eastAsia="de-DE" w:bidi="de-DE"/>
      </w:rPr>
    </w:lvl>
  </w:abstractNum>
  <w:abstractNum w:abstractNumId="2" w15:restartNumberingAfterBreak="0">
    <w:nsid w:val="09095BE6"/>
    <w:multiLevelType w:val="hybridMultilevel"/>
    <w:tmpl w:val="91247626"/>
    <w:lvl w:ilvl="0" w:tplc="F7CC083E">
      <w:numFmt w:val="bullet"/>
      <w:lvlText w:val=""/>
      <w:lvlJc w:val="left"/>
      <w:pPr>
        <w:ind w:left="825" w:hanging="360"/>
      </w:pPr>
      <w:rPr>
        <w:rFonts w:ascii="Symbol" w:eastAsia="Symbol" w:hAnsi="Symbol" w:cs="Symbol" w:hint="default"/>
        <w:w w:val="100"/>
        <w:sz w:val="24"/>
        <w:szCs w:val="24"/>
        <w:lang w:val="de-DE" w:eastAsia="de-DE" w:bidi="de-DE"/>
      </w:rPr>
    </w:lvl>
    <w:lvl w:ilvl="1" w:tplc="6BA05F92">
      <w:numFmt w:val="bullet"/>
      <w:lvlText w:val="•"/>
      <w:lvlJc w:val="left"/>
      <w:pPr>
        <w:ind w:left="1199" w:hanging="360"/>
      </w:pPr>
      <w:rPr>
        <w:rFonts w:hint="default"/>
        <w:lang w:val="de-DE" w:eastAsia="de-DE" w:bidi="de-DE"/>
      </w:rPr>
    </w:lvl>
    <w:lvl w:ilvl="2" w:tplc="FBD0E940">
      <w:numFmt w:val="bullet"/>
      <w:lvlText w:val="•"/>
      <w:lvlJc w:val="left"/>
      <w:pPr>
        <w:ind w:left="1579" w:hanging="360"/>
      </w:pPr>
      <w:rPr>
        <w:rFonts w:hint="default"/>
        <w:lang w:val="de-DE" w:eastAsia="de-DE" w:bidi="de-DE"/>
      </w:rPr>
    </w:lvl>
    <w:lvl w:ilvl="3" w:tplc="D0722CE6">
      <w:numFmt w:val="bullet"/>
      <w:lvlText w:val="•"/>
      <w:lvlJc w:val="left"/>
      <w:pPr>
        <w:ind w:left="1959" w:hanging="360"/>
      </w:pPr>
      <w:rPr>
        <w:rFonts w:hint="default"/>
        <w:lang w:val="de-DE" w:eastAsia="de-DE" w:bidi="de-DE"/>
      </w:rPr>
    </w:lvl>
    <w:lvl w:ilvl="4" w:tplc="C7F0D74A">
      <w:numFmt w:val="bullet"/>
      <w:lvlText w:val="•"/>
      <w:lvlJc w:val="left"/>
      <w:pPr>
        <w:ind w:left="2339" w:hanging="360"/>
      </w:pPr>
      <w:rPr>
        <w:rFonts w:hint="default"/>
        <w:lang w:val="de-DE" w:eastAsia="de-DE" w:bidi="de-DE"/>
      </w:rPr>
    </w:lvl>
    <w:lvl w:ilvl="5" w:tplc="BFA828E8">
      <w:numFmt w:val="bullet"/>
      <w:lvlText w:val="•"/>
      <w:lvlJc w:val="left"/>
      <w:pPr>
        <w:ind w:left="2719" w:hanging="360"/>
      </w:pPr>
      <w:rPr>
        <w:rFonts w:hint="default"/>
        <w:lang w:val="de-DE" w:eastAsia="de-DE" w:bidi="de-DE"/>
      </w:rPr>
    </w:lvl>
    <w:lvl w:ilvl="6" w:tplc="B3F8C634">
      <w:numFmt w:val="bullet"/>
      <w:lvlText w:val="•"/>
      <w:lvlJc w:val="left"/>
      <w:pPr>
        <w:ind w:left="3098" w:hanging="360"/>
      </w:pPr>
      <w:rPr>
        <w:rFonts w:hint="default"/>
        <w:lang w:val="de-DE" w:eastAsia="de-DE" w:bidi="de-DE"/>
      </w:rPr>
    </w:lvl>
    <w:lvl w:ilvl="7" w:tplc="720A7308">
      <w:numFmt w:val="bullet"/>
      <w:lvlText w:val="•"/>
      <w:lvlJc w:val="left"/>
      <w:pPr>
        <w:ind w:left="3478" w:hanging="360"/>
      </w:pPr>
      <w:rPr>
        <w:rFonts w:hint="default"/>
        <w:lang w:val="de-DE" w:eastAsia="de-DE" w:bidi="de-DE"/>
      </w:rPr>
    </w:lvl>
    <w:lvl w:ilvl="8" w:tplc="6AF819C4">
      <w:numFmt w:val="bullet"/>
      <w:lvlText w:val="•"/>
      <w:lvlJc w:val="left"/>
      <w:pPr>
        <w:ind w:left="3858" w:hanging="360"/>
      </w:pPr>
      <w:rPr>
        <w:rFonts w:hint="default"/>
        <w:lang w:val="de-DE" w:eastAsia="de-DE" w:bidi="de-DE"/>
      </w:rPr>
    </w:lvl>
  </w:abstractNum>
  <w:abstractNum w:abstractNumId="3" w15:restartNumberingAfterBreak="0">
    <w:nsid w:val="15A934A2"/>
    <w:multiLevelType w:val="multilevel"/>
    <w:tmpl w:val="33BC28E2"/>
    <w:lvl w:ilvl="0">
      <w:start w:val="1"/>
      <w:numFmt w:val="decimal"/>
      <w:lvlText w:val="%1"/>
      <w:lvlJc w:val="left"/>
      <w:pPr>
        <w:ind w:left="758" w:hanging="540"/>
      </w:pPr>
      <w:rPr>
        <w:rFonts w:hint="default"/>
        <w:lang w:val="de-DE" w:eastAsia="de-DE" w:bidi="de-DE"/>
      </w:rPr>
    </w:lvl>
    <w:lvl w:ilvl="1">
      <w:start w:val="10"/>
      <w:numFmt w:val="decimal"/>
      <w:lvlText w:val="%1.%2"/>
      <w:lvlJc w:val="left"/>
      <w:pPr>
        <w:ind w:left="758" w:hanging="540"/>
      </w:pPr>
      <w:rPr>
        <w:rFonts w:ascii="Arial" w:eastAsia="Arial" w:hAnsi="Arial" w:cs="Arial" w:hint="default"/>
        <w:b/>
        <w:bCs/>
        <w:spacing w:val="-1"/>
        <w:w w:val="99"/>
        <w:sz w:val="20"/>
        <w:szCs w:val="20"/>
        <w:lang w:val="de-DE" w:eastAsia="de-DE" w:bidi="de-DE"/>
      </w:rPr>
    </w:lvl>
    <w:lvl w:ilvl="2">
      <w:numFmt w:val="bullet"/>
      <w:lvlText w:val="•"/>
      <w:lvlJc w:val="left"/>
      <w:pPr>
        <w:ind w:left="2605" w:hanging="540"/>
      </w:pPr>
      <w:rPr>
        <w:rFonts w:hint="default"/>
        <w:lang w:val="de-DE" w:eastAsia="de-DE" w:bidi="de-DE"/>
      </w:rPr>
    </w:lvl>
    <w:lvl w:ilvl="3">
      <w:numFmt w:val="bullet"/>
      <w:lvlText w:val="•"/>
      <w:lvlJc w:val="left"/>
      <w:pPr>
        <w:ind w:left="3527" w:hanging="540"/>
      </w:pPr>
      <w:rPr>
        <w:rFonts w:hint="default"/>
        <w:lang w:val="de-DE" w:eastAsia="de-DE" w:bidi="de-DE"/>
      </w:rPr>
    </w:lvl>
    <w:lvl w:ilvl="4">
      <w:numFmt w:val="bullet"/>
      <w:lvlText w:val="•"/>
      <w:lvlJc w:val="left"/>
      <w:pPr>
        <w:ind w:left="4450" w:hanging="540"/>
      </w:pPr>
      <w:rPr>
        <w:rFonts w:hint="default"/>
        <w:lang w:val="de-DE" w:eastAsia="de-DE" w:bidi="de-DE"/>
      </w:rPr>
    </w:lvl>
    <w:lvl w:ilvl="5">
      <w:numFmt w:val="bullet"/>
      <w:lvlText w:val="•"/>
      <w:lvlJc w:val="left"/>
      <w:pPr>
        <w:ind w:left="5373" w:hanging="540"/>
      </w:pPr>
      <w:rPr>
        <w:rFonts w:hint="default"/>
        <w:lang w:val="de-DE" w:eastAsia="de-DE" w:bidi="de-DE"/>
      </w:rPr>
    </w:lvl>
    <w:lvl w:ilvl="6">
      <w:numFmt w:val="bullet"/>
      <w:lvlText w:val="•"/>
      <w:lvlJc w:val="left"/>
      <w:pPr>
        <w:ind w:left="6295" w:hanging="540"/>
      </w:pPr>
      <w:rPr>
        <w:rFonts w:hint="default"/>
        <w:lang w:val="de-DE" w:eastAsia="de-DE" w:bidi="de-DE"/>
      </w:rPr>
    </w:lvl>
    <w:lvl w:ilvl="7">
      <w:numFmt w:val="bullet"/>
      <w:lvlText w:val="•"/>
      <w:lvlJc w:val="left"/>
      <w:pPr>
        <w:ind w:left="7218" w:hanging="540"/>
      </w:pPr>
      <w:rPr>
        <w:rFonts w:hint="default"/>
        <w:lang w:val="de-DE" w:eastAsia="de-DE" w:bidi="de-DE"/>
      </w:rPr>
    </w:lvl>
    <w:lvl w:ilvl="8">
      <w:numFmt w:val="bullet"/>
      <w:lvlText w:val="•"/>
      <w:lvlJc w:val="left"/>
      <w:pPr>
        <w:ind w:left="8141" w:hanging="540"/>
      </w:pPr>
      <w:rPr>
        <w:rFonts w:hint="default"/>
        <w:lang w:val="de-DE" w:eastAsia="de-DE" w:bidi="de-DE"/>
      </w:rPr>
    </w:lvl>
  </w:abstractNum>
  <w:abstractNum w:abstractNumId="4" w15:restartNumberingAfterBreak="0">
    <w:nsid w:val="1D0801C4"/>
    <w:multiLevelType w:val="hybridMultilevel"/>
    <w:tmpl w:val="FAEE0F76"/>
    <w:lvl w:ilvl="0" w:tplc="A1C0EA96">
      <w:numFmt w:val="bullet"/>
      <w:lvlText w:val="-"/>
      <w:lvlJc w:val="left"/>
      <w:pPr>
        <w:ind w:left="825" w:hanging="360"/>
      </w:pPr>
      <w:rPr>
        <w:rFonts w:ascii="Arial" w:eastAsia="Arial" w:hAnsi="Arial" w:cs="Arial" w:hint="default"/>
        <w:w w:val="100"/>
        <w:sz w:val="22"/>
        <w:szCs w:val="22"/>
        <w:lang w:val="de-DE" w:eastAsia="de-DE" w:bidi="de-DE"/>
      </w:rPr>
    </w:lvl>
    <w:lvl w:ilvl="1" w:tplc="12D6FABA">
      <w:numFmt w:val="bullet"/>
      <w:lvlText w:val="•"/>
      <w:lvlJc w:val="left"/>
      <w:pPr>
        <w:ind w:left="1241" w:hanging="360"/>
      </w:pPr>
      <w:rPr>
        <w:rFonts w:hint="default"/>
        <w:lang w:val="de-DE" w:eastAsia="de-DE" w:bidi="de-DE"/>
      </w:rPr>
    </w:lvl>
    <w:lvl w:ilvl="2" w:tplc="539E47F4">
      <w:numFmt w:val="bullet"/>
      <w:lvlText w:val="•"/>
      <w:lvlJc w:val="left"/>
      <w:pPr>
        <w:ind w:left="1662" w:hanging="360"/>
      </w:pPr>
      <w:rPr>
        <w:rFonts w:hint="default"/>
        <w:lang w:val="de-DE" w:eastAsia="de-DE" w:bidi="de-DE"/>
      </w:rPr>
    </w:lvl>
    <w:lvl w:ilvl="3" w:tplc="BA40D422">
      <w:numFmt w:val="bullet"/>
      <w:lvlText w:val="•"/>
      <w:lvlJc w:val="left"/>
      <w:pPr>
        <w:ind w:left="2083" w:hanging="360"/>
      </w:pPr>
      <w:rPr>
        <w:rFonts w:hint="default"/>
        <w:lang w:val="de-DE" w:eastAsia="de-DE" w:bidi="de-DE"/>
      </w:rPr>
    </w:lvl>
    <w:lvl w:ilvl="4" w:tplc="DE74B408">
      <w:numFmt w:val="bullet"/>
      <w:lvlText w:val="•"/>
      <w:lvlJc w:val="left"/>
      <w:pPr>
        <w:ind w:left="2504" w:hanging="360"/>
      </w:pPr>
      <w:rPr>
        <w:rFonts w:hint="default"/>
        <w:lang w:val="de-DE" w:eastAsia="de-DE" w:bidi="de-DE"/>
      </w:rPr>
    </w:lvl>
    <w:lvl w:ilvl="5" w:tplc="19E02D3A">
      <w:numFmt w:val="bullet"/>
      <w:lvlText w:val="•"/>
      <w:lvlJc w:val="left"/>
      <w:pPr>
        <w:ind w:left="2925" w:hanging="360"/>
      </w:pPr>
      <w:rPr>
        <w:rFonts w:hint="default"/>
        <w:lang w:val="de-DE" w:eastAsia="de-DE" w:bidi="de-DE"/>
      </w:rPr>
    </w:lvl>
    <w:lvl w:ilvl="6" w:tplc="51B272C0">
      <w:numFmt w:val="bullet"/>
      <w:lvlText w:val="•"/>
      <w:lvlJc w:val="left"/>
      <w:pPr>
        <w:ind w:left="3346" w:hanging="360"/>
      </w:pPr>
      <w:rPr>
        <w:rFonts w:hint="default"/>
        <w:lang w:val="de-DE" w:eastAsia="de-DE" w:bidi="de-DE"/>
      </w:rPr>
    </w:lvl>
    <w:lvl w:ilvl="7" w:tplc="991EAFD6">
      <w:numFmt w:val="bullet"/>
      <w:lvlText w:val="•"/>
      <w:lvlJc w:val="left"/>
      <w:pPr>
        <w:ind w:left="3767" w:hanging="360"/>
      </w:pPr>
      <w:rPr>
        <w:rFonts w:hint="default"/>
        <w:lang w:val="de-DE" w:eastAsia="de-DE" w:bidi="de-DE"/>
      </w:rPr>
    </w:lvl>
    <w:lvl w:ilvl="8" w:tplc="41B2ABE2">
      <w:numFmt w:val="bullet"/>
      <w:lvlText w:val="•"/>
      <w:lvlJc w:val="left"/>
      <w:pPr>
        <w:ind w:left="4188" w:hanging="360"/>
      </w:pPr>
      <w:rPr>
        <w:rFonts w:hint="default"/>
        <w:lang w:val="de-DE" w:eastAsia="de-DE" w:bidi="de-DE"/>
      </w:rPr>
    </w:lvl>
  </w:abstractNum>
  <w:abstractNum w:abstractNumId="5" w15:restartNumberingAfterBreak="0">
    <w:nsid w:val="1E083EB5"/>
    <w:multiLevelType w:val="hybridMultilevel"/>
    <w:tmpl w:val="F26473A0"/>
    <w:lvl w:ilvl="0" w:tplc="35349912">
      <w:numFmt w:val="bullet"/>
      <w:lvlText w:val="-"/>
      <w:lvlJc w:val="left"/>
      <w:pPr>
        <w:ind w:left="825" w:hanging="360"/>
      </w:pPr>
      <w:rPr>
        <w:rFonts w:ascii="Calibri" w:eastAsia="Calibri" w:hAnsi="Calibri" w:cs="Calibri" w:hint="default"/>
        <w:w w:val="100"/>
        <w:sz w:val="22"/>
        <w:szCs w:val="22"/>
        <w:lang w:val="de-DE" w:eastAsia="de-DE" w:bidi="de-DE"/>
      </w:rPr>
    </w:lvl>
    <w:lvl w:ilvl="1" w:tplc="F7147B64">
      <w:numFmt w:val="bullet"/>
      <w:lvlText w:val="•"/>
      <w:lvlJc w:val="left"/>
      <w:pPr>
        <w:ind w:left="1241" w:hanging="360"/>
      </w:pPr>
      <w:rPr>
        <w:rFonts w:hint="default"/>
        <w:lang w:val="de-DE" w:eastAsia="de-DE" w:bidi="de-DE"/>
      </w:rPr>
    </w:lvl>
    <w:lvl w:ilvl="2" w:tplc="108E54B8">
      <w:numFmt w:val="bullet"/>
      <w:lvlText w:val="•"/>
      <w:lvlJc w:val="left"/>
      <w:pPr>
        <w:ind w:left="1662" w:hanging="360"/>
      </w:pPr>
      <w:rPr>
        <w:rFonts w:hint="default"/>
        <w:lang w:val="de-DE" w:eastAsia="de-DE" w:bidi="de-DE"/>
      </w:rPr>
    </w:lvl>
    <w:lvl w:ilvl="3" w:tplc="868C2F3A">
      <w:numFmt w:val="bullet"/>
      <w:lvlText w:val="•"/>
      <w:lvlJc w:val="left"/>
      <w:pPr>
        <w:ind w:left="2083" w:hanging="360"/>
      </w:pPr>
      <w:rPr>
        <w:rFonts w:hint="default"/>
        <w:lang w:val="de-DE" w:eastAsia="de-DE" w:bidi="de-DE"/>
      </w:rPr>
    </w:lvl>
    <w:lvl w:ilvl="4" w:tplc="10B65444">
      <w:numFmt w:val="bullet"/>
      <w:lvlText w:val="•"/>
      <w:lvlJc w:val="left"/>
      <w:pPr>
        <w:ind w:left="2504" w:hanging="360"/>
      </w:pPr>
      <w:rPr>
        <w:rFonts w:hint="default"/>
        <w:lang w:val="de-DE" w:eastAsia="de-DE" w:bidi="de-DE"/>
      </w:rPr>
    </w:lvl>
    <w:lvl w:ilvl="5" w:tplc="328EE8C8">
      <w:numFmt w:val="bullet"/>
      <w:lvlText w:val="•"/>
      <w:lvlJc w:val="left"/>
      <w:pPr>
        <w:ind w:left="2925" w:hanging="360"/>
      </w:pPr>
      <w:rPr>
        <w:rFonts w:hint="default"/>
        <w:lang w:val="de-DE" w:eastAsia="de-DE" w:bidi="de-DE"/>
      </w:rPr>
    </w:lvl>
    <w:lvl w:ilvl="6" w:tplc="DEE485AE">
      <w:numFmt w:val="bullet"/>
      <w:lvlText w:val="•"/>
      <w:lvlJc w:val="left"/>
      <w:pPr>
        <w:ind w:left="3346" w:hanging="360"/>
      </w:pPr>
      <w:rPr>
        <w:rFonts w:hint="default"/>
        <w:lang w:val="de-DE" w:eastAsia="de-DE" w:bidi="de-DE"/>
      </w:rPr>
    </w:lvl>
    <w:lvl w:ilvl="7" w:tplc="0B1A430A">
      <w:numFmt w:val="bullet"/>
      <w:lvlText w:val="•"/>
      <w:lvlJc w:val="left"/>
      <w:pPr>
        <w:ind w:left="3767" w:hanging="360"/>
      </w:pPr>
      <w:rPr>
        <w:rFonts w:hint="default"/>
        <w:lang w:val="de-DE" w:eastAsia="de-DE" w:bidi="de-DE"/>
      </w:rPr>
    </w:lvl>
    <w:lvl w:ilvl="8" w:tplc="5A0627B0">
      <w:numFmt w:val="bullet"/>
      <w:lvlText w:val="•"/>
      <w:lvlJc w:val="left"/>
      <w:pPr>
        <w:ind w:left="4188" w:hanging="360"/>
      </w:pPr>
      <w:rPr>
        <w:rFonts w:hint="default"/>
        <w:lang w:val="de-DE" w:eastAsia="de-DE" w:bidi="de-DE"/>
      </w:rPr>
    </w:lvl>
  </w:abstractNum>
  <w:abstractNum w:abstractNumId="6" w15:restartNumberingAfterBreak="0">
    <w:nsid w:val="21296AA8"/>
    <w:multiLevelType w:val="hybridMultilevel"/>
    <w:tmpl w:val="08D05E1C"/>
    <w:lvl w:ilvl="0" w:tplc="F34AE36E">
      <w:numFmt w:val="bullet"/>
      <w:lvlText w:val="-"/>
      <w:lvlJc w:val="left"/>
      <w:pPr>
        <w:ind w:left="825" w:hanging="360"/>
      </w:pPr>
      <w:rPr>
        <w:rFonts w:ascii="Arial" w:eastAsia="Arial" w:hAnsi="Arial" w:cs="Arial" w:hint="default"/>
        <w:w w:val="100"/>
        <w:sz w:val="22"/>
        <w:szCs w:val="22"/>
        <w:lang w:val="de-DE" w:eastAsia="de-DE" w:bidi="de-DE"/>
      </w:rPr>
    </w:lvl>
    <w:lvl w:ilvl="1" w:tplc="98C65996">
      <w:numFmt w:val="bullet"/>
      <w:lvlText w:val="•"/>
      <w:lvlJc w:val="left"/>
      <w:pPr>
        <w:ind w:left="1241" w:hanging="360"/>
      </w:pPr>
      <w:rPr>
        <w:rFonts w:hint="default"/>
        <w:lang w:val="de-DE" w:eastAsia="de-DE" w:bidi="de-DE"/>
      </w:rPr>
    </w:lvl>
    <w:lvl w:ilvl="2" w:tplc="397CA47A">
      <w:numFmt w:val="bullet"/>
      <w:lvlText w:val="•"/>
      <w:lvlJc w:val="left"/>
      <w:pPr>
        <w:ind w:left="1662" w:hanging="360"/>
      </w:pPr>
      <w:rPr>
        <w:rFonts w:hint="default"/>
        <w:lang w:val="de-DE" w:eastAsia="de-DE" w:bidi="de-DE"/>
      </w:rPr>
    </w:lvl>
    <w:lvl w:ilvl="3" w:tplc="7ABABEFC">
      <w:numFmt w:val="bullet"/>
      <w:lvlText w:val="•"/>
      <w:lvlJc w:val="left"/>
      <w:pPr>
        <w:ind w:left="2083" w:hanging="360"/>
      </w:pPr>
      <w:rPr>
        <w:rFonts w:hint="default"/>
        <w:lang w:val="de-DE" w:eastAsia="de-DE" w:bidi="de-DE"/>
      </w:rPr>
    </w:lvl>
    <w:lvl w:ilvl="4" w:tplc="6052BD0E">
      <w:numFmt w:val="bullet"/>
      <w:lvlText w:val="•"/>
      <w:lvlJc w:val="left"/>
      <w:pPr>
        <w:ind w:left="2504" w:hanging="360"/>
      </w:pPr>
      <w:rPr>
        <w:rFonts w:hint="default"/>
        <w:lang w:val="de-DE" w:eastAsia="de-DE" w:bidi="de-DE"/>
      </w:rPr>
    </w:lvl>
    <w:lvl w:ilvl="5" w:tplc="5268AFE6">
      <w:numFmt w:val="bullet"/>
      <w:lvlText w:val="•"/>
      <w:lvlJc w:val="left"/>
      <w:pPr>
        <w:ind w:left="2925" w:hanging="360"/>
      </w:pPr>
      <w:rPr>
        <w:rFonts w:hint="default"/>
        <w:lang w:val="de-DE" w:eastAsia="de-DE" w:bidi="de-DE"/>
      </w:rPr>
    </w:lvl>
    <w:lvl w:ilvl="6" w:tplc="95B4A794">
      <w:numFmt w:val="bullet"/>
      <w:lvlText w:val="•"/>
      <w:lvlJc w:val="left"/>
      <w:pPr>
        <w:ind w:left="3346" w:hanging="360"/>
      </w:pPr>
      <w:rPr>
        <w:rFonts w:hint="default"/>
        <w:lang w:val="de-DE" w:eastAsia="de-DE" w:bidi="de-DE"/>
      </w:rPr>
    </w:lvl>
    <w:lvl w:ilvl="7" w:tplc="62C6B9D2">
      <w:numFmt w:val="bullet"/>
      <w:lvlText w:val="•"/>
      <w:lvlJc w:val="left"/>
      <w:pPr>
        <w:ind w:left="3767" w:hanging="360"/>
      </w:pPr>
      <w:rPr>
        <w:rFonts w:hint="default"/>
        <w:lang w:val="de-DE" w:eastAsia="de-DE" w:bidi="de-DE"/>
      </w:rPr>
    </w:lvl>
    <w:lvl w:ilvl="8" w:tplc="4F6A07E6">
      <w:numFmt w:val="bullet"/>
      <w:lvlText w:val="•"/>
      <w:lvlJc w:val="left"/>
      <w:pPr>
        <w:ind w:left="4188" w:hanging="360"/>
      </w:pPr>
      <w:rPr>
        <w:rFonts w:hint="default"/>
        <w:lang w:val="de-DE" w:eastAsia="de-DE" w:bidi="de-DE"/>
      </w:rPr>
    </w:lvl>
  </w:abstractNum>
  <w:abstractNum w:abstractNumId="7" w15:restartNumberingAfterBreak="0">
    <w:nsid w:val="30014030"/>
    <w:multiLevelType w:val="hybridMultilevel"/>
    <w:tmpl w:val="873C9884"/>
    <w:lvl w:ilvl="0" w:tplc="82C2F544">
      <w:numFmt w:val="bullet"/>
      <w:lvlText w:val="-"/>
      <w:lvlJc w:val="left"/>
      <w:pPr>
        <w:ind w:left="1070" w:hanging="137"/>
      </w:pPr>
      <w:rPr>
        <w:rFonts w:hint="default"/>
        <w:w w:val="100"/>
        <w:lang w:val="de-DE" w:eastAsia="de-DE" w:bidi="de-DE"/>
      </w:rPr>
    </w:lvl>
    <w:lvl w:ilvl="1" w:tplc="CE481EDA">
      <w:numFmt w:val="bullet"/>
      <w:lvlText w:val="•"/>
      <w:lvlJc w:val="left"/>
      <w:pPr>
        <w:ind w:left="1970" w:hanging="137"/>
      </w:pPr>
      <w:rPr>
        <w:rFonts w:hint="default"/>
        <w:lang w:val="de-DE" w:eastAsia="de-DE" w:bidi="de-DE"/>
      </w:rPr>
    </w:lvl>
    <w:lvl w:ilvl="2" w:tplc="12083E6E">
      <w:numFmt w:val="bullet"/>
      <w:lvlText w:val="•"/>
      <w:lvlJc w:val="left"/>
      <w:pPr>
        <w:ind w:left="2861" w:hanging="137"/>
      </w:pPr>
      <w:rPr>
        <w:rFonts w:hint="default"/>
        <w:lang w:val="de-DE" w:eastAsia="de-DE" w:bidi="de-DE"/>
      </w:rPr>
    </w:lvl>
    <w:lvl w:ilvl="3" w:tplc="6B76E650">
      <w:numFmt w:val="bullet"/>
      <w:lvlText w:val="•"/>
      <w:lvlJc w:val="left"/>
      <w:pPr>
        <w:ind w:left="3751" w:hanging="137"/>
      </w:pPr>
      <w:rPr>
        <w:rFonts w:hint="default"/>
        <w:lang w:val="de-DE" w:eastAsia="de-DE" w:bidi="de-DE"/>
      </w:rPr>
    </w:lvl>
    <w:lvl w:ilvl="4" w:tplc="525019B8">
      <w:numFmt w:val="bullet"/>
      <w:lvlText w:val="•"/>
      <w:lvlJc w:val="left"/>
      <w:pPr>
        <w:ind w:left="4642" w:hanging="137"/>
      </w:pPr>
      <w:rPr>
        <w:rFonts w:hint="default"/>
        <w:lang w:val="de-DE" w:eastAsia="de-DE" w:bidi="de-DE"/>
      </w:rPr>
    </w:lvl>
    <w:lvl w:ilvl="5" w:tplc="1D8CED4A">
      <w:numFmt w:val="bullet"/>
      <w:lvlText w:val="•"/>
      <w:lvlJc w:val="left"/>
      <w:pPr>
        <w:ind w:left="5533" w:hanging="137"/>
      </w:pPr>
      <w:rPr>
        <w:rFonts w:hint="default"/>
        <w:lang w:val="de-DE" w:eastAsia="de-DE" w:bidi="de-DE"/>
      </w:rPr>
    </w:lvl>
    <w:lvl w:ilvl="6" w:tplc="ECA2AF72">
      <w:numFmt w:val="bullet"/>
      <w:lvlText w:val="•"/>
      <w:lvlJc w:val="left"/>
      <w:pPr>
        <w:ind w:left="6423" w:hanging="137"/>
      </w:pPr>
      <w:rPr>
        <w:rFonts w:hint="default"/>
        <w:lang w:val="de-DE" w:eastAsia="de-DE" w:bidi="de-DE"/>
      </w:rPr>
    </w:lvl>
    <w:lvl w:ilvl="7" w:tplc="1B5AADCC">
      <w:numFmt w:val="bullet"/>
      <w:lvlText w:val="•"/>
      <w:lvlJc w:val="left"/>
      <w:pPr>
        <w:ind w:left="7314" w:hanging="137"/>
      </w:pPr>
      <w:rPr>
        <w:rFonts w:hint="default"/>
        <w:lang w:val="de-DE" w:eastAsia="de-DE" w:bidi="de-DE"/>
      </w:rPr>
    </w:lvl>
    <w:lvl w:ilvl="8" w:tplc="04C07EA8">
      <w:numFmt w:val="bullet"/>
      <w:lvlText w:val="•"/>
      <w:lvlJc w:val="left"/>
      <w:pPr>
        <w:ind w:left="8205" w:hanging="137"/>
      </w:pPr>
      <w:rPr>
        <w:rFonts w:hint="default"/>
        <w:lang w:val="de-DE" w:eastAsia="de-DE" w:bidi="de-DE"/>
      </w:rPr>
    </w:lvl>
  </w:abstractNum>
  <w:abstractNum w:abstractNumId="8" w15:restartNumberingAfterBreak="0">
    <w:nsid w:val="39024571"/>
    <w:multiLevelType w:val="multilevel"/>
    <w:tmpl w:val="E80461EC"/>
    <w:lvl w:ilvl="0">
      <w:start w:val="1"/>
      <w:numFmt w:val="decimal"/>
      <w:lvlText w:val="%1."/>
      <w:lvlJc w:val="left"/>
      <w:pPr>
        <w:ind w:left="535" w:hanging="317"/>
      </w:pPr>
      <w:rPr>
        <w:rFonts w:hint="default"/>
        <w:w w:val="100"/>
        <w:u w:val="thick" w:color="000000"/>
        <w:lang w:val="de-DE" w:eastAsia="de-DE" w:bidi="de-DE"/>
      </w:rPr>
    </w:lvl>
    <w:lvl w:ilvl="1">
      <w:start w:val="1"/>
      <w:numFmt w:val="decimal"/>
      <w:lvlText w:val="%1.%2"/>
      <w:lvlJc w:val="left"/>
      <w:pPr>
        <w:ind w:left="758" w:hanging="540"/>
      </w:pPr>
      <w:rPr>
        <w:rFonts w:ascii="Arial" w:eastAsia="Arial" w:hAnsi="Arial" w:cs="Arial" w:hint="default"/>
        <w:b/>
        <w:bCs/>
        <w:spacing w:val="-1"/>
        <w:w w:val="99"/>
        <w:sz w:val="20"/>
        <w:szCs w:val="20"/>
        <w:lang w:val="de-DE" w:eastAsia="de-DE" w:bidi="de-DE"/>
      </w:rPr>
    </w:lvl>
    <w:lvl w:ilvl="2">
      <w:numFmt w:val="bullet"/>
      <w:lvlText w:val=""/>
      <w:lvlJc w:val="left"/>
      <w:pPr>
        <w:ind w:left="785" w:hanging="567"/>
      </w:pPr>
      <w:rPr>
        <w:rFonts w:ascii="Symbol" w:eastAsia="Symbol" w:hAnsi="Symbol" w:cs="Symbol" w:hint="default"/>
        <w:w w:val="99"/>
        <w:sz w:val="20"/>
        <w:szCs w:val="20"/>
        <w:lang w:val="de-DE" w:eastAsia="de-DE" w:bidi="de-DE"/>
      </w:rPr>
    </w:lvl>
    <w:lvl w:ilvl="3">
      <w:numFmt w:val="bullet"/>
      <w:lvlText w:val="•"/>
      <w:lvlJc w:val="left"/>
      <w:pPr>
        <w:ind w:left="820" w:hanging="567"/>
      </w:pPr>
      <w:rPr>
        <w:rFonts w:hint="default"/>
        <w:lang w:val="de-DE" w:eastAsia="de-DE" w:bidi="de-DE"/>
      </w:rPr>
    </w:lvl>
    <w:lvl w:ilvl="4">
      <w:numFmt w:val="bullet"/>
      <w:lvlText w:val="•"/>
      <w:lvlJc w:val="left"/>
      <w:pPr>
        <w:ind w:left="1360" w:hanging="567"/>
      </w:pPr>
      <w:rPr>
        <w:rFonts w:hint="default"/>
        <w:lang w:val="de-DE" w:eastAsia="de-DE" w:bidi="de-DE"/>
      </w:rPr>
    </w:lvl>
    <w:lvl w:ilvl="5">
      <w:numFmt w:val="bullet"/>
      <w:lvlText w:val="•"/>
      <w:lvlJc w:val="left"/>
      <w:pPr>
        <w:ind w:left="2797" w:hanging="567"/>
      </w:pPr>
      <w:rPr>
        <w:rFonts w:hint="default"/>
        <w:lang w:val="de-DE" w:eastAsia="de-DE" w:bidi="de-DE"/>
      </w:rPr>
    </w:lvl>
    <w:lvl w:ilvl="6">
      <w:numFmt w:val="bullet"/>
      <w:lvlText w:val="•"/>
      <w:lvlJc w:val="left"/>
      <w:pPr>
        <w:ind w:left="4235" w:hanging="567"/>
      </w:pPr>
      <w:rPr>
        <w:rFonts w:hint="default"/>
        <w:lang w:val="de-DE" w:eastAsia="de-DE" w:bidi="de-DE"/>
      </w:rPr>
    </w:lvl>
    <w:lvl w:ilvl="7">
      <w:numFmt w:val="bullet"/>
      <w:lvlText w:val="•"/>
      <w:lvlJc w:val="left"/>
      <w:pPr>
        <w:ind w:left="5673" w:hanging="567"/>
      </w:pPr>
      <w:rPr>
        <w:rFonts w:hint="default"/>
        <w:lang w:val="de-DE" w:eastAsia="de-DE" w:bidi="de-DE"/>
      </w:rPr>
    </w:lvl>
    <w:lvl w:ilvl="8">
      <w:numFmt w:val="bullet"/>
      <w:lvlText w:val="•"/>
      <w:lvlJc w:val="left"/>
      <w:pPr>
        <w:ind w:left="7110" w:hanging="567"/>
      </w:pPr>
      <w:rPr>
        <w:rFonts w:hint="default"/>
        <w:lang w:val="de-DE" w:eastAsia="de-DE" w:bidi="de-DE"/>
      </w:rPr>
    </w:lvl>
  </w:abstractNum>
  <w:abstractNum w:abstractNumId="9" w15:restartNumberingAfterBreak="0">
    <w:nsid w:val="3F8052E3"/>
    <w:multiLevelType w:val="hybridMultilevel"/>
    <w:tmpl w:val="37FE5848"/>
    <w:lvl w:ilvl="0" w:tplc="4994257C">
      <w:numFmt w:val="bullet"/>
      <w:lvlText w:val="-"/>
      <w:lvlJc w:val="left"/>
      <w:pPr>
        <w:ind w:left="825" w:hanging="360"/>
      </w:pPr>
      <w:rPr>
        <w:rFonts w:ascii="Arial" w:eastAsia="Arial" w:hAnsi="Arial" w:cs="Arial" w:hint="default"/>
        <w:w w:val="100"/>
        <w:sz w:val="22"/>
        <w:szCs w:val="22"/>
        <w:lang w:val="de-DE" w:eastAsia="de-DE" w:bidi="de-DE"/>
      </w:rPr>
    </w:lvl>
    <w:lvl w:ilvl="1" w:tplc="919A48F8">
      <w:numFmt w:val="bullet"/>
      <w:lvlText w:val="•"/>
      <w:lvlJc w:val="left"/>
      <w:pPr>
        <w:ind w:left="1241" w:hanging="360"/>
      </w:pPr>
      <w:rPr>
        <w:rFonts w:hint="default"/>
        <w:lang w:val="de-DE" w:eastAsia="de-DE" w:bidi="de-DE"/>
      </w:rPr>
    </w:lvl>
    <w:lvl w:ilvl="2" w:tplc="A1C0E268">
      <w:numFmt w:val="bullet"/>
      <w:lvlText w:val="•"/>
      <w:lvlJc w:val="left"/>
      <w:pPr>
        <w:ind w:left="1662" w:hanging="360"/>
      </w:pPr>
      <w:rPr>
        <w:rFonts w:hint="default"/>
        <w:lang w:val="de-DE" w:eastAsia="de-DE" w:bidi="de-DE"/>
      </w:rPr>
    </w:lvl>
    <w:lvl w:ilvl="3" w:tplc="6CB82DC0">
      <w:numFmt w:val="bullet"/>
      <w:lvlText w:val="•"/>
      <w:lvlJc w:val="left"/>
      <w:pPr>
        <w:ind w:left="2083" w:hanging="360"/>
      </w:pPr>
      <w:rPr>
        <w:rFonts w:hint="default"/>
        <w:lang w:val="de-DE" w:eastAsia="de-DE" w:bidi="de-DE"/>
      </w:rPr>
    </w:lvl>
    <w:lvl w:ilvl="4" w:tplc="8DC66496">
      <w:numFmt w:val="bullet"/>
      <w:lvlText w:val="•"/>
      <w:lvlJc w:val="left"/>
      <w:pPr>
        <w:ind w:left="2504" w:hanging="360"/>
      </w:pPr>
      <w:rPr>
        <w:rFonts w:hint="default"/>
        <w:lang w:val="de-DE" w:eastAsia="de-DE" w:bidi="de-DE"/>
      </w:rPr>
    </w:lvl>
    <w:lvl w:ilvl="5" w:tplc="29841F60">
      <w:numFmt w:val="bullet"/>
      <w:lvlText w:val="•"/>
      <w:lvlJc w:val="left"/>
      <w:pPr>
        <w:ind w:left="2925" w:hanging="360"/>
      </w:pPr>
      <w:rPr>
        <w:rFonts w:hint="default"/>
        <w:lang w:val="de-DE" w:eastAsia="de-DE" w:bidi="de-DE"/>
      </w:rPr>
    </w:lvl>
    <w:lvl w:ilvl="6" w:tplc="2E9A1A76">
      <w:numFmt w:val="bullet"/>
      <w:lvlText w:val="•"/>
      <w:lvlJc w:val="left"/>
      <w:pPr>
        <w:ind w:left="3346" w:hanging="360"/>
      </w:pPr>
      <w:rPr>
        <w:rFonts w:hint="default"/>
        <w:lang w:val="de-DE" w:eastAsia="de-DE" w:bidi="de-DE"/>
      </w:rPr>
    </w:lvl>
    <w:lvl w:ilvl="7" w:tplc="7EA4D334">
      <w:numFmt w:val="bullet"/>
      <w:lvlText w:val="•"/>
      <w:lvlJc w:val="left"/>
      <w:pPr>
        <w:ind w:left="3767" w:hanging="360"/>
      </w:pPr>
      <w:rPr>
        <w:rFonts w:hint="default"/>
        <w:lang w:val="de-DE" w:eastAsia="de-DE" w:bidi="de-DE"/>
      </w:rPr>
    </w:lvl>
    <w:lvl w:ilvl="8" w:tplc="EA50C292">
      <w:numFmt w:val="bullet"/>
      <w:lvlText w:val="•"/>
      <w:lvlJc w:val="left"/>
      <w:pPr>
        <w:ind w:left="4188" w:hanging="360"/>
      </w:pPr>
      <w:rPr>
        <w:rFonts w:hint="default"/>
        <w:lang w:val="de-DE" w:eastAsia="de-DE" w:bidi="de-DE"/>
      </w:rPr>
    </w:lvl>
  </w:abstractNum>
  <w:abstractNum w:abstractNumId="10" w15:restartNumberingAfterBreak="0">
    <w:nsid w:val="50231DBD"/>
    <w:multiLevelType w:val="multilevel"/>
    <w:tmpl w:val="1E0AB8A6"/>
    <w:lvl w:ilvl="0">
      <w:start w:val="1"/>
      <w:numFmt w:val="decimal"/>
      <w:lvlText w:val="%1."/>
      <w:lvlJc w:val="left"/>
      <w:pPr>
        <w:ind w:left="614" w:hanging="396"/>
      </w:pPr>
      <w:rPr>
        <w:rFonts w:ascii="Arial" w:eastAsia="Arial" w:hAnsi="Arial" w:cs="Arial" w:hint="default"/>
        <w:b/>
        <w:bCs/>
        <w:spacing w:val="-1"/>
        <w:w w:val="99"/>
        <w:sz w:val="20"/>
        <w:szCs w:val="20"/>
        <w:lang w:val="de-DE" w:eastAsia="de-DE" w:bidi="de-DE"/>
      </w:rPr>
    </w:lvl>
    <w:lvl w:ilvl="1">
      <w:start w:val="1"/>
      <w:numFmt w:val="decimal"/>
      <w:lvlText w:val="%1.%2."/>
      <w:lvlJc w:val="left"/>
      <w:pPr>
        <w:ind w:left="643" w:hanging="425"/>
      </w:pPr>
      <w:rPr>
        <w:rFonts w:ascii="Arial" w:eastAsia="Arial" w:hAnsi="Arial" w:cs="Arial" w:hint="default"/>
        <w:spacing w:val="-1"/>
        <w:w w:val="99"/>
        <w:sz w:val="20"/>
        <w:szCs w:val="20"/>
        <w:lang w:val="de-DE" w:eastAsia="de-DE" w:bidi="de-DE"/>
      </w:rPr>
    </w:lvl>
    <w:lvl w:ilvl="2">
      <w:numFmt w:val="bullet"/>
      <w:lvlText w:val="•"/>
      <w:lvlJc w:val="left"/>
      <w:pPr>
        <w:ind w:left="1678" w:hanging="425"/>
      </w:pPr>
      <w:rPr>
        <w:rFonts w:hint="default"/>
        <w:lang w:val="de-DE" w:eastAsia="de-DE" w:bidi="de-DE"/>
      </w:rPr>
    </w:lvl>
    <w:lvl w:ilvl="3">
      <w:numFmt w:val="bullet"/>
      <w:lvlText w:val="•"/>
      <w:lvlJc w:val="left"/>
      <w:pPr>
        <w:ind w:left="2716" w:hanging="425"/>
      </w:pPr>
      <w:rPr>
        <w:rFonts w:hint="default"/>
        <w:lang w:val="de-DE" w:eastAsia="de-DE" w:bidi="de-DE"/>
      </w:rPr>
    </w:lvl>
    <w:lvl w:ilvl="4">
      <w:numFmt w:val="bullet"/>
      <w:lvlText w:val="•"/>
      <w:lvlJc w:val="left"/>
      <w:pPr>
        <w:ind w:left="3755" w:hanging="425"/>
      </w:pPr>
      <w:rPr>
        <w:rFonts w:hint="default"/>
        <w:lang w:val="de-DE" w:eastAsia="de-DE" w:bidi="de-DE"/>
      </w:rPr>
    </w:lvl>
    <w:lvl w:ilvl="5">
      <w:numFmt w:val="bullet"/>
      <w:lvlText w:val="•"/>
      <w:lvlJc w:val="left"/>
      <w:pPr>
        <w:ind w:left="4793" w:hanging="425"/>
      </w:pPr>
      <w:rPr>
        <w:rFonts w:hint="default"/>
        <w:lang w:val="de-DE" w:eastAsia="de-DE" w:bidi="de-DE"/>
      </w:rPr>
    </w:lvl>
    <w:lvl w:ilvl="6">
      <w:numFmt w:val="bullet"/>
      <w:lvlText w:val="•"/>
      <w:lvlJc w:val="left"/>
      <w:pPr>
        <w:ind w:left="5832" w:hanging="425"/>
      </w:pPr>
      <w:rPr>
        <w:rFonts w:hint="default"/>
        <w:lang w:val="de-DE" w:eastAsia="de-DE" w:bidi="de-DE"/>
      </w:rPr>
    </w:lvl>
    <w:lvl w:ilvl="7">
      <w:numFmt w:val="bullet"/>
      <w:lvlText w:val="•"/>
      <w:lvlJc w:val="left"/>
      <w:pPr>
        <w:ind w:left="6870" w:hanging="425"/>
      </w:pPr>
      <w:rPr>
        <w:rFonts w:hint="default"/>
        <w:lang w:val="de-DE" w:eastAsia="de-DE" w:bidi="de-DE"/>
      </w:rPr>
    </w:lvl>
    <w:lvl w:ilvl="8">
      <w:numFmt w:val="bullet"/>
      <w:lvlText w:val="•"/>
      <w:lvlJc w:val="left"/>
      <w:pPr>
        <w:ind w:left="7909" w:hanging="425"/>
      </w:pPr>
      <w:rPr>
        <w:rFonts w:hint="default"/>
        <w:lang w:val="de-DE" w:eastAsia="de-DE" w:bidi="de-DE"/>
      </w:rPr>
    </w:lvl>
  </w:abstractNum>
  <w:abstractNum w:abstractNumId="11" w15:restartNumberingAfterBreak="0">
    <w:nsid w:val="504B2613"/>
    <w:multiLevelType w:val="hybridMultilevel"/>
    <w:tmpl w:val="D668F496"/>
    <w:lvl w:ilvl="0" w:tplc="CD90A324">
      <w:numFmt w:val="bullet"/>
      <w:lvlText w:val="-"/>
      <w:lvlJc w:val="left"/>
      <w:pPr>
        <w:ind w:left="105" w:hanging="118"/>
      </w:pPr>
      <w:rPr>
        <w:rFonts w:ascii="Calibri" w:eastAsia="Calibri" w:hAnsi="Calibri" w:cs="Calibri" w:hint="default"/>
        <w:w w:val="100"/>
        <w:sz w:val="22"/>
        <w:szCs w:val="22"/>
        <w:lang w:val="de-DE" w:eastAsia="de-DE" w:bidi="de-DE"/>
      </w:rPr>
    </w:lvl>
    <w:lvl w:ilvl="1" w:tplc="03E85466">
      <w:numFmt w:val="bullet"/>
      <w:lvlText w:val=""/>
      <w:lvlJc w:val="left"/>
      <w:pPr>
        <w:ind w:left="825" w:hanging="360"/>
      </w:pPr>
      <w:rPr>
        <w:rFonts w:ascii="Symbol" w:eastAsia="Symbol" w:hAnsi="Symbol" w:cs="Symbol" w:hint="default"/>
        <w:w w:val="100"/>
        <w:sz w:val="22"/>
        <w:szCs w:val="22"/>
        <w:lang w:val="de-DE" w:eastAsia="de-DE" w:bidi="de-DE"/>
      </w:rPr>
    </w:lvl>
    <w:lvl w:ilvl="2" w:tplc="3E3CDC1C">
      <w:numFmt w:val="bullet"/>
      <w:lvlText w:val="•"/>
      <w:lvlJc w:val="left"/>
      <w:pPr>
        <w:ind w:left="1242" w:hanging="360"/>
      </w:pPr>
      <w:rPr>
        <w:rFonts w:hint="default"/>
        <w:lang w:val="de-DE" w:eastAsia="de-DE" w:bidi="de-DE"/>
      </w:rPr>
    </w:lvl>
    <w:lvl w:ilvl="3" w:tplc="BA6A0ED8">
      <w:numFmt w:val="bullet"/>
      <w:lvlText w:val="•"/>
      <w:lvlJc w:val="left"/>
      <w:pPr>
        <w:ind w:left="1664" w:hanging="360"/>
      </w:pPr>
      <w:rPr>
        <w:rFonts w:hint="default"/>
        <w:lang w:val="de-DE" w:eastAsia="de-DE" w:bidi="de-DE"/>
      </w:rPr>
    </w:lvl>
    <w:lvl w:ilvl="4" w:tplc="F31ABF78">
      <w:numFmt w:val="bullet"/>
      <w:lvlText w:val="•"/>
      <w:lvlJc w:val="left"/>
      <w:pPr>
        <w:ind w:left="2086" w:hanging="360"/>
      </w:pPr>
      <w:rPr>
        <w:rFonts w:hint="default"/>
        <w:lang w:val="de-DE" w:eastAsia="de-DE" w:bidi="de-DE"/>
      </w:rPr>
    </w:lvl>
    <w:lvl w:ilvl="5" w:tplc="CEC4AA18">
      <w:numFmt w:val="bullet"/>
      <w:lvlText w:val="•"/>
      <w:lvlJc w:val="left"/>
      <w:pPr>
        <w:ind w:left="2508" w:hanging="360"/>
      </w:pPr>
      <w:rPr>
        <w:rFonts w:hint="default"/>
        <w:lang w:val="de-DE" w:eastAsia="de-DE" w:bidi="de-DE"/>
      </w:rPr>
    </w:lvl>
    <w:lvl w:ilvl="6" w:tplc="D41CB14C">
      <w:numFmt w:val="bullet"/>
      <w:lvlText w:val="•"/>
      <w:lvlJc w:val="left"/>
      <w:pPr>
        <w:ind w:left="2930" w:hanging="360"/>
      </w:pPr>
      <w:rPr>
        <w:rFonts w:hint="default"/>
        <w:lang w:val="de-DE" w:eastAsia="de-DE" w:bidi="de-DE"/>
      </w:rPr>
    </w:lvl>
    <w:lvl w:ilvl="7" w:tplc="250A46BC">
      <w:numFmt w:val="bullet"/>
      <w:lvlText w:val="•"/>
      <w:lvlJc w:val="left"/>
      <w:pPr>
        <w:ind w:left="3352" w:hanging="360"/>
      </w:pPr>
      <w:rPr>
        <w:rFonts w:hint="default"/>
        <w:lang w:val="de-DE" w:eastAsia="de-DE" w:bidi="de-DE"/>
      </w:rPr>
    </w:lvl>
    <w:lvl w:ilvl="8" w:tplc="EF4255EE">
      <w:numFmt w:val="bullet"/>
      <w:lvlText w:val="•"/>
      <w:lvlJc w:val="left"/>
      <w:pPr>
        <w:ind w:left="3774" w:hanging="360"/>
      </w:pPr>
      <w:rPr>
        <w:rFonts w:hint="default"/>
        <w:lang w:val="de-DE" w:eastAsia="de-DE" w:bidi="de-DE"/>
      </w:rPr>
    </w:lvl>
  </w:abstractNum>
  <w:abstractNum w:abstractNumId="12" w15:restartNumberingAfterBreak="0">
    <w:nsid w:val="58951F22"/>
    <w:multiLevelType w:val="hybridMultilevel"/>
    <w:tmpl w:val="096AA584"/>
    <w:lvl w:ilvl="0" w:tplc="20F47E18">
      <w:numFmt w:val="bullet"/>
      <w:lvlText w:val="-"/>
      <w:lvlJc w:val="left"/>
      <w:pPr>
        <w:ind w:left="825" w:hanging="360"/>
      </w:pPr>
      <w:rPr>
        <w:rFonts w:ascii="Arial" w:eastAsia="Arial" w:hAnsi="Arial" w:cs="Arial" w:hint="default"/>
        <w:w w:val="100"/>
        <w:sz w:val="22"/>
        <w:szCs w:val="22"/>
        <w:lang w:val="de-DE" w:eastAsia="de-DE" w:bidi="de-DE"/>
      </w:rPr>
    </w:lvl>
    <w:lvl w:ilvl="1" w:tplc="ED7410AC">
      <w:numFmt w:val="bullet"/>
      <w:lvlText w:val="•"/>
      <w:lvlJc w:val="left"/>
      <w:pPr>
        <w:ind w:left="1241" w:hanging="360"/>
      </w:pPr>
      <w:rPr>
        <w:rFonts w:hint="default"/>
        <w:lang w:val="de-DE" w:eastAsia="de-DE" w:bidi="de-DE"/>
      </w:rPr>
    </w:lvl>
    <w:lvl w:ilvl="2" w:tplc="09E61ED4">
      <w:numFmt w:val="bullet"/>
      <w:lvlText w:val="•"/>
      <w:lvlJc w:val="left"/>
      <w:pPr>
        <w:ind w:left="1662" w:hanging="360"/>
      </w:pPr>
      <w:rPr>
        <w:rFonts w:hint="default"/>
        <w:lang w:val="de-DE" w:eastAsia="de-DE" w:bidi="de-DE"/>
      </w:rPr>
    </w:lvl>
    <w:lvl w:ilvl="3" w:tplc="08167084">
      <w:numFmt w:val="bullet"/>
      <w:lvlText w:val="•"/>
      <w:lvlJc w:val="left"/>
      <w:pPr>
        <w:ind w:left="2083" w:hanging="360"/>
      </w:pPr>
      <w:rPr>
        <w:rFonts w:hint="default"/>
        <w:lang w:val="de-DE" w:eastAsia="de-DE" w:bidi="de-DE"/>
      </w:rPr>
    </w:lvl>
    <w:lvl w:ilvl="4" w:tplc="D0DC05E2">
      <w:numFmt w:val="bullet"/>
      <w:lvlText w:val="•"/>
      <w:lvlJc w:val="left"/>
      <w:pPr>
        <w:ind w:left="2504" w:hanging="360"/>
      </w:pPr>
      <w:rPr>
        <w:rFonts w:hint="default"/>
        <w:lang w:val="de-DE" w:eastAsia="de-DE" w:bidi="de-DE"/>
      </w:rPr>
    </w:lvl>
    <w:lvl w:ilvl="5" w:tplc="19ECC372">
      <w:numFmt w:val="bullet"/>
      <w:lvlText w:val="•"/>
      <w:lvlJc w:val="left"/>
      <w:pPr>
        <w:ind w:left="2925" w:hanging="360"/>
      </w:pPr>
      <w:rPr>
        <w:rFonts w:hint="default"/>
        <w:lang w:val="de-DE" w:eastAsia="de-DE" w:bidi="de-DE"/>
      </w:rPr>
    </w:lvl>
    <w:lvl w:ilvl="6" w:tplc="A8986AB2">
      <w:numFmt w:val="bullet"/>
      <w:lvlText w:val="•"/>
      <w:lvlJc w:val="left"/>
      <w:pPr>
        <w:ind w:left="3346" w:hanging="360"/>
      </w:pPr>
      <w:rPr>
        <w:rFonts w:hint="default"/>
        <w:lang w:val="de-DE" w:eastAsia="de-DE" w:bidi="de-DE"/>
      </w:rPr>
    </w:lvl>
    <w:lvl w:ilvl="7" w:tplc="903493C4">
      <w:numFmt w:val="bullet"/>
      <w:lvlText w:val="•"/>
      <w:lvlJc w:val="left"/>
      <w:pPr>
        <w:ind w:left="3767" w:hanging="360"/>
      </w:pPr>
      <w:rPr>
        <w:rFonts w:hint="default"/>
        <w:lang w:val="de-DE" w:eastAsia="de-DE" w:bidi="de-DE"/>
      </w:rPr>
    </w:lvl>
    <w:lvl w:ilvl="8" w:tplc="4552AEAE">
      <w:numFmt w:val="bullet"/>
      <w:lvlText w:val="•"/>
      <w:lvlJc w:val="left"/>
      <w:pPr>
        <w:ind w:left="4188" w:hanging="360"/>
      </w:pPr>
      <w:rPr>
        <w:rFonts w:hint="default"/>
        <w:lang w:val="de-DE" w:eastAsia="de-DE" w:bidi="de-DE"/>
      </w:rPr>
    </w:lvl>
  </w:abstractNum>
  <w:abstractNum w:abstractNumId="13" w15:restartNumberingAfterBreak="0">
    <w:nsid w:val="62C56362"/>
    <w:multiLevelType w:val="hybridMultilevel"/>
    <w:tmpl w:val="045451BE"/>
    <w:lvl w:ilvl="0" w:tplc="6BE6E7AC">
      <w:numFmt w:val="bullet"/>
      <w:lvlText w:val="-"/>
      <w:lvlJc w:val="left"/>
      <w:pPr>
        <w:ind w:left="825" w:hanging="360"/>
      </w:pPr>
      <w:rPr>
        <w:rFonts w:ascii="Arial" w:eastAsia="Arial" w:hAnsi="Arial" w:cs="Arial" w:hint="default"/>
        <w:w w:val="100"/>
        <w:sz w:val="22"/>
        <w:szCs w:val="22"/>
        <w:lang w:val="de-DE" w:eastAsia="de-DE" w:bidi="de-DE"/>
      </w:rPr>
    </w:lvl>
    <w:lvl w:ilvl="1" w:tplc="78BC2A84">
      <w:numFmt w:val="bullet"/>
      <w:lvlText w:val="•"/>
      <w:lvlJc w:val="left"/>
      <w:pPr>
        <w:ind w:left="1241" w:hanging="360"/>
      </w:pPr>
      <w:rPr>
        <w:rFonts w:hint="default"/>
        <w:lang w:val="de-DE" w:eastAsia="de-DE" w:bidi="de-DE"/>
      </w:rPr>
    </w:lvl>
    <w:lvl w:ilvl="2" w:tplc="6776A224">
      <w:numFmt w:val="bullet"/>
      <w:lvlText w:val="•"/>
      <w:lvlJc w:val="left"/>
      <w:pPr>
        <w:ind w:left="1662" w:hanging="360"/>
      </w:pPr>
      <w:rPr>
        <w:rFonts w:hint="default"/>
        <w:lang w:val="de-DE" w:eastAsia="de-DE" w:bidi="de-DE"/>
      </w:rPr>
    </w:lvl>
    <w:lvl w:ilvl="3" w:tplc="D2B02C08">
      <w:numFmt w:val="bullet"/>
      <w:lvlText w:val="•"/>
      <w:lvlJc w:val="left"/>
      <w:pPr>
        <w:ind w:left="2083" w:hanging="360"/>
      </w:pPr>
      <w:rPr>
        <w:rFonts w:hint="default"/>
        <w:lang w:val="de-DE" w:eastAsia="de-DE" w:bidi="de-DE"/>
      </w:rPr>
    </w:lvl>
    <w:lvl w:ilvl="4" w:tplc="924CF724">
      <w:numFmt w:val="bullet"/>
      <w:lvlText w:val="•"/>
      <w:lvlJc w:val="left"/>
      <w:pPr>
        <w:ind w:left="2504" w:hanging="360"/>
      </w:pPr>
      <w:rPr>
        <w:rFonts w:hint="default"/>
        <w:lang w:val="de-DE" w:eastAsia="de-DE" w:bidi="de-DE"/>
      </w:rPr>
    </w:lvl>
    <w:lvl w:ilvl="5" w:tplc="A4222BBC">
      <w:numFmt w:val="bullet"/>
      <w:lvlText w:val="•"/>
      <w:lvlJc w:val="left"/>
      <w:pPr>
        <w:ind w:left="2925" w:hanging="360"/>
      </w:pPr>
      <w:rPr>
        <w:rFonts w:hint="default"/>
        <w:lang w:val="de-DE" w:eastAsia="de-DE" w:bidi="de-DE"/>
      </w:rPr>
    </w:lvl>
    <w:lvl w:ilvl="6" w:tplc="3018502E">
      <w:numFmt w:val="bullet"/>
      <w:lvlText w:val="•"/>
      <w:lvlJc w:val="left"/>
      <w:pPr>
        <w:ind w:left="3346" w:hanging="360"/>
      </w:pPr>
      <w:rPr>
        <w:rFonts w:hint="default"/>
        <w:lang w:val="de-DE" w:eastAsia="de-DE" w:bidi="de-DE"/>
      </w:rPr>
    </w:lvl>
    <w:lvl w:ilvl="7" w:tplc="7D26920A">
      <w:numFmt w:val="bullet"/>
      <w:lvlText w:val="•"/>
      <w:lvlJc w:val="left"/>
      <w:pPr>
        <w:ind w:left="3767" w:hanging="360"/>
      </w:pPr>
      <w:rPr>
        <w:rFonts w:hint="default"/>
        <w:lang w:val="de-DE" w:eastAsia="de-DE" w:bidi="de-DE"/>
      </w:rPr>
    </w:lvl>
    <w:lvl w:ilvl="8" w:tplc="F9E0BD80">
      <w:numFmt w:val="bullet"/>
      <w:lvlText w:val="•"/>
      <w:lvlJc w:val="left"/>
      <w:pPr>
        <w:ind w:left="4188" w:hanging="360"/>
      </w:pPr>
      <w:rPr>
        <w:rFonts w:hint="default"/>
        <w:lang w:val="de-DE" w:eastAsia="de-DE" w:bidi="de-DE"/>
      </w:rPr>
    </w:lvl>
  </w:abstractNum>
  <w:abstractNum w:abstractNumId="14" w15:restartNumberingAfterBreak="0">
    <w:nsid w:val="6584579D"/>
    <w:multiLevelType w:val="multilevel"/>
    <w:tmpl w:val="5BDA1FA4"/>
    <w:lvl w:ilvl="0">
      <w:start w:val="1"/>
      <w:numFmt w:val="decimal"/>
      <w:lvlText w:val="%1"/>
      <w:lvlJc w:val="left"/>
      <w:pPr>
        <w:ind w:left="650" w:hanging="432"/>
      </w:pPr>
      <w:rPr>
        <w:rFonts w:hint="default"/>
        <w:b/>
        <w:bCs/>
        <w:w w:val="99"/>
        <w:lang w:val="de-DE" w:eastAsia="de-DE" w:bidi="de-DE"/>
      </w:rPr>
    </w:lvl>
    <w:lvl w:ilvl="1">
      <w:start w:val="1"/>
      <w:numFmt w:val="decimal"/>
      <w:lvlText w:val="%1.%2"/>
      <w:lvlJc w:val="left"/>
      <w:pPr>
        <w:ind w:left="650" w:hanging="432"/>
      </w:pPr>
      <w:rPr>
        <w:rFonts w:ascii="Arial" w:eastAsia="Arial" w:hAnsi="Arial" w:cs="Arial" w:hint="default"/>
        <w:spacing w:val="-1"/>
        <w:w w:val="99"/>
        <w:sz w:val="20"/>
        <w:szCs w:val="20"/>
        <w:lang w:val="de-DE" w:eastAsia="de-DE" w:bidi="de-DE"/>
      </w:rPr>
    </w:lvl>
    <w:lvl w:ilvl="2">
      <w:numFmt w:val="bullet"/>
      <w:lvlText w:val="•"/>
      <w:lvlJc w:val="left"/>
      <w:pPr>
        <w:ind w:left="1820" w:hanging="432"/>
      </w:pPr>
      <w:rPr>
        <w:rFonts w:hint="default"/>
        <w:lang w:val="de-DE" w:eastAsia="de-DE" w:bidi="de-DE"/>
      </w:rPr>
    </w:lvl>
    <w:lvl w:ilvl="3">
      <w:numFmt w:val="bullet"/>
      <w:lvlText w:val="•"/>
      <w:lvlJc w:val="left"/>
      <w:pPr>
        <w:ind w:left="2841" w:hanging="432"/>
      </w:pPr>
      <w:rPr>
        <w:rFonts w:hint="default"/>
        <w:lang w:val="de-DE" w:eastAsia="de-DE" w:bidi="de-DE"/>
      </w:rPr>
    </w:lvl>
    <w:lvl w:ilvl="4">
      <w:numFmt w:val="bullet"/>
      <w:lvlText w:val="•"/>
      <w:lvlJc w:val="left"/>
      <w:pPr>
        <w:ind w:left="3862" w:hanging="432"/>
      </w:pPr>
      <w:rPr>
        <w:rFonts w:hint="default"/>
        <w:lang w:val="de-DE" w:eastAsia="de-DE" w:bidi="de-DE"/>
      </w:rPr>
    </w:lvl>
    <w:lvl w:ilvl="5">
      <w:numFmt w:val="bullet"/>
      <w:lvlText w:val="•"/>
      <w:lvlJc w:val="left"/>
      <w:pPr>
        <w:ind w:left="4882" w:hanging="432"/>
      </w:pPr>
      <w:rPr>
        <w:rFonts w:hint="default"/>
        <w:lang w:val="de-DE" w:eastAsia="de-DE" w:bidi="de-DE"/>
      </w:rPr>
    </w:lvl>
    <w:lvl w:ilvl="6">
      <w:numFmt w:val="bullet"/>
      <w:lvlText w:val="•"/>
      <w:lvlJc w:val="left"/>
      <w:pPr>
        <w:ind w:left="5903" w:hanging="432"/>
      </w:pPr>
      <w:rPr>
        <w:rFonts w:hint="default"/>
        <w:lang w:val="de-DE" w:eastAsia="de-DE" w:bidi="de-DE"/>
      </w:rPr>
    </w:lvl>
    <w:lvl w:ilvl="7">
      <w:numFmt w:val="bullet"/>
      <w:lvlText w:val="•"/>
      <w:lvlJc w:val="left"/>
      <w:pPr>
        <w:ind w:left="6924" w:hanging="432"/>
      </w:pPr>
      <w:rPr>
        <w:rFonts w:hint="default"/>
        <w:lang w:val="de-DE" w:eastAsia="de-DE" w:bidi="de-DE"/>
      </w:rPr>
    </w:lvl>
    <w:lvl w:ilvl="8">
      <w:numFmt w:val="bullet"/>
      <w:lvlText w:val="•"/>
      <w:lvlJc w:val="left"/>
      <w:pPr>
        <w:ind w:left="7944" w:hanging="432"/>
      </w:pPr>
      <w:rPr>
        <w:rFonts w:hint="default"/>
        <w:lang w:val="de-DE" w:eastAsia="de-DE" w:bidi="de-DE"/>
      </w:rPr>
    </w:lvl>
  </w:abstractNum>
  <w:abstractNum w:abstractNumId="15" w15:restartNumberingAfterBreak="0">
    <w:nsid w:val="76C35FCA"/>
    <w:multiLevelType w:val="hybridMultilevel"/>
    <w:tmpl w:val="4B9E606C"/>
    <w:lvl w:ilvl="0" w:tplc="73EE16DC">
      <w:numFmt w:val="bullet"/>
      <w:lvlText w:val="-"/>
      <w:lvlJc w:val="left"/>
      <w:pPr>
        <w:ind w:left="825" w:hanging="360"/>
      </w:pPr>
      <w:rPr>
        <w:rFonts w:ascii="Times New Roman" w:eastAsia="Times New Roman" w:hAnsi="Times New Roman" w:cs="Times New Roman" w:hint="default"/>
        <w:w w:val="100"/>
        <w:sz w:val="22"/>
        <w:szCs w:val="22"/>
        <w:lang w:val="de-DE" w:eastAsia="de-DE" w:bidi="de-DE"/>
      </w:rPr>
    </w:lvl>
    <w:lvl w:ilvl="1" w:tplc="5426BCE8">
      <w:numFmt w:val="bullet"/>
      <w:lvlText w:val="•"/>
      <w:lvlJc w:val="left"/>
      <w:pPr>
        <w:ind w:left="1199" w:hanging="360"/>
      </w:pPr>
      <w:rPr>
        <w:rFonts w:hint="default"/>
        <w:lang w:val="de-DE" w:eastAsia="de-DE" w:bidi="de-DE"/>
      </w:rPr>
    </w:lvl>
    <w:lvl w:ilvl="2" w:tplc="992243E0">
      <w:numFmt w:val="bullet"/>
      <w:lvlText w:val="•"/>
      <w:lvlJc w:val="left"/>
      <w:pPr>
        <w:ind w:left="1579" w:hanging="360"/>
      </w:pPr>
      <w:rPr>
        <w:rFonts w:hint="default"/>
        <w:lang w:val="de-DE" w:eastAsia="de-DE" w:bidi="de-DE"/>
      </w:rPr>
    </w:lvl>
    <w:lvl w:ilvl="3" w:tplc="411A0352">
      <w:numFmt w:val="bullet"/>
      <w:lvlText w:val="•"/>
      <w:lvlJc w:val="left"/>
      <w:pPr>
        <w:ind w:left="1959" w:hanging="360"/>
      </w:pPr>
      <w:rPr>
        <w:rFonts w:hint="default"/>
        <w:lang w:val="de-DE" w:eastAsia="de-DE" w:bidi="de-DE"/>
      </w:rPr>
    </w:lvl>
    <w:lvl w:ilvl="4" w:tplc="D5C0E8AA">
      <w:numFmt w:val="bullet"/>
      <w:lvlText w:val="•"/>
      <w:lvlJc w:val="left"/>
      <w:pPr>
        <w:ind w:left="2339" w:hanging="360"/>
      </w:pPr>
      <w:rPr>
        <w:rFonts w:hint="default"/>
        <w:lang w:val="de-DE" w:eastAsia="de-DE" w:bidi="de-DE"/>
      </w:rPr>
    </w:lvl>
    <w:lvl w:ilvl="5" w:tplc="6024B69E">
      <w:numFmt w:val="bullet"/>
      <w:lvlText w:val="•"/>
      <w:lvlJc w:val="left"/>
      <w:pPr>
        <w:ind w:left="2719" w:hanging="360"/>
      </w:pPr>
      <w:rPr>
        <w:rFonts w:hint="default"/>
        <w:lang w:val="de-DE" w:eastAsia="de-DE" w:bidi="de-DE"/>
      </w:rPr>
    </w:lvl>
    <w:lvl w:ilvl="6" w:tplc="70027FE4">
      <w:numFmt w:val="bullet"/>
      <w:lvlText w:val="•"/>
      <w:lvlJc w:val="left"/>
      <w:pPr>
        <w:ind w:left="3098" w:hanging="360"/>
      </w:pPr>
      <w:rPr>
        <w:rFonts w:hint="default"/>
        <w:lang w:val="de-DE" w:eastAsia="de-DE" w:bidi="de-DE"/>
      </w:rPr>
    </w:lvl>
    <w:lvl w:ilvl="7" w:tplc="AE28D97C">
      <w:numFmt w:val="bullet"/>
      <w:lvlText w:val="•"/>
      <w:lvlJc w:val="left"/>
      <w:pPr>
        <w:ind w:left="3478" w:hanging="360"/>
      </w:pPr>
      <w:rPr>
        <w:rFonts w:hint="default"/>
        <w:lang w:val="de-DE" w:eastAsia="de-DE" w:bidi="de-DE"/>
      </w:rPr>
    </w:lvl>
    <w:lvl w:ilvl="8" w:tplc="25987EB0">
      <w:numFmt w:val="bullet"/>
      <w:lvlText w:val="•"/>
      <w:lvlJc w:val="left"/>
      <w:pPr>
        <w:ind w:left="3858" w:hanging="360"/>
      </w:pPr>
      <w:rPr>
        <w:rFonts w:hint="default"/>
        <w:lang w:val="de-DE" w:eastAsia="de-DE" w:bidi="de-DE"/>
      </w:rPr>
    </w:lvl>
  </w:abstractNum>
  <w:abstractNum w:abstractNumId="16" w15:restartNumberingAfterBreak="0">
    <w:nsid w:val="77B66156"/>
    <w:multiLevelType w:val="hybridMultilevel"/>
    <w:tmpl w:val="C2F00314"/>
    <w:lvl w:ilvl="0" w:tplc="6ABAD7CA">
      <w:numFmt w:val="bullet"/>
      <w:lvlText w:val=""/>
      <w:lvlJc w:val="left"/>
      <w:pPr>
        <w:ind w:left="825" w:hanging="360"/>
      </w:pPr>
      <w:rPr>
        <w:rFonts w:ascii="Symbol" w:eastAsia="Symbol" w:hAnsi="Symbol" w:cs="Symbol" w:hint="default"/>
        <w:w w:val="100"/>
        <w:sz w:val="22"/>
        <w:szCs w:val="22"/>
        <w:lang w:val="de-DE" w:eastAsia="de-DE" w:bidi="de-DE"/>
      </w:rPr>
    </w:lvl>
    <w:lvl w:ilvl="1" w:tplc="191A71D2">
      <w:numFmt w:val="bullet"/>
      <w:lvlText w:val="•"/>
      <w:lvlJc w:val="left"/>
      <w:pPr>
        <w:ind w:left="1199" w:hanging="360"/>
      </w:pPr>
      <w:rPr>
        <w:rFonts w:hint="default"/>
        <w:lang w:val="de-DE" w:eastAsia="de-DE" w:bidi="de-DE"/>
      </w:rPr>
    </w:lvl>
    <w:lvl w:ilvl="2" w:tplc="0B4E1554">
      <w:numFmt w:val="bullet"/>
      <w:lvlText w:val="•"/>
      <w:lvlJc w:val="left"/>
      <w:pPr>
        <w:ind w:left="1579" w:hanging="360"/>
      </w:pPr>
      <w:rPr>
        <w:rFonts w:hint="default"/>
        <w:lang w:val="de-DE" w:eastAsia="de-DE" w:bidi="de-DE"/>
      </w:rPr>
    </w:lvl>
    <w:lvl w:ilvl="3" w:tplc="907A0638">
      <w:numFmt w:val="bullet"/>
      <w:lvlText w:val="•"/>
      <w:lvlJc w:val="left"/>
      <w:pPr>
        <w:ind w:left="1959" w:hanging="360"/>
      </w:pPr>
      <w:rPr>
        <w:rFonts w:hint="default"/>
        <w:lang w:val="de-DE" w:eastAsia="de-DE" w:bidi="de-DE"/>
      </w:rPr>
    </w:lvl>
    <w:lvl w:ilvl="4" w:tplc="0902CFA4">
      <w:numFmt w:val="bullet"/>
      <w:lvlText w:val="•"/>
      <w:lvlJc w:val="left"/>
      <w:pPr>
        <w:ind w:left="2339" w:hanging="360"/>
      </w:pPr>
      <w:rPr>
        <w:rFonts w:hint="default"/>
        <w:lang w:val="de-DE" w:eastAsia="de-DE" w:bidi="de-DE"/>
      </w:rPr>
    </w:lvl>
    <w:lvl w:ilvl="5" w:tplc="6AE67AAC">
      <w:numFmt w:val="bullet"/>
      <w:lvlText w:val="•"/>
      <w:lvlJc w:val="left"/>
      <w:pPr>
        <w:ind w:left="2719" w:hanging="360"/>
      </w:pPr>
      <w:rPr>
        <w:rFonts w:hint="default"/>
        <w:lang w:val="de-DE" w:eastAsia="de-DE" w:bidi="de-DE"/>
      </w:rPr>
    </w:lvl>
    <w:lvl w:ilvl="6" w:tplc="AC7829E2">
      <w:numFmt w:val="bullet"/>
      <w:lvlText w:val="•"/>
      <w:lvlJc w:val="left"/>
      <w:pPr>
        <w:ind w:left="3098" w:hanging="360"/>
      </w:pPr>
      <w:rPr>
        <w:rFonts w:hint="default"/>
        <w:lang w:val="de-DE" w:eastAsia="de-DE" w:bidi="de-DE"/>
      </w:rPr>
    </w:lvl>
    <w:lvl w:ilvl="7" w:tplc="354E5E3A">
      <w:numFmt w:val="bullet"/>
      <w:lvlText w:val="•"/>
      <w:lvlJc w:val="left"/>
      <w:pPr>
        <w:ind w:left="3478" w:hanging="360"/>
      </w:pPr>
      <w:rPr>
        <w:rFonts w:hint="default"/>
        <w:lang w:val="de-DE" w:eastAsia="de-DE" w:bidi="de-DE"/>
      </w:rPr>
    </w:lvl>
    <w:lvl w:ilvl="8" w:tplc="70C6BF72">
      <w:numFmt w:val="bullet"/>
      <w:lvlText w:val="•"/>
      <w:lvlJc w:val="left"/>
      <w:pPr>
        <w:ind w:left="3858" w:hanging="360"/>
      </w:pPr>
      <w:rPr>
        <w:rFonts w:hint="default"/>
        <w:lang w:val="de-DE" w:eastAsia="de-DE" w:bidi="de-DE"/>
      </w:rPr>
    </w:lvl>
  </w:abstractNum>
  <w:num w:numId="1">
    <w:abstractNumId w:val="14"/>
  </w:num>
  <w:num w:numId="2">
    <w:abstractNumId w:val="4"/>
  </w:num>
  <w:num w:numId="3">
    <w:abstractNumId w:val="12"/>
  </w:num>
  <w:num w:numId="4">
    <w:abstractNumId w:val="13"/>
  </w:num>
  <w:num w:numId="5">
    <w:abstractNumId w:val="9"/>
  </w:num>
  <w:num w:numId="6">
    <w:abstractNumId w:val="1"/>
  </w:num>
  <w:num w:numId="7">
    <w:abstractNumId w:val="6"/>
  </w:num>
  <w:num w:numId="8">
    <w:abstractNumId w:val="5"/>
  </w:num>
  <w:num w:numId="9">
    <w:abstractNumId w:val="15"/>
  </w:num>
  <w:num w:numId="10">
    <w:abstractNumId w:val="11"/>
  </w:num>
  <w:num w:numId="11">
    <w:abstractNumId w:val="0"/>
  </w:num>
  <w:num w:numId="12">
    <w:abstractNumId w:val="2"/>
  </w:num>
  <w:num w:numId="13">
    <w:abstractNumId w:val="16"/>
  </w:num>
  <w:num w:numId="14">
    <w:abstractNumId w:val="3"/>
  </w:num>
  <w:num w:numId="15">
    <w:abstractNumId w:val="8"/>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C7C"/>
    <w:rsid w:val="000854B4"/>
    <w:rsid w:val="000F0660"/>
    <w:rsid w:val="00181D8B"/>
    <w:rsid w:val="001C5D52"/>
    <w:rsid w:val="002139CE"/>
    <w:rsid w:val="009009A3"/>
    <w:rsid w:val="00974171"/>
    <w:rsid w:val="00A56595"/>
    <w:rsid w:val="00A85C7C"/>
    <w:rsid w:val="00BE0583"/>
    <w:rsid w:val="00E654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C9518B"/>
  <w15:docId w15:val="{593DBA92-00ED-4146-BDA1-25818E47B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Pr>
      <w:rFonts w:ascii="Calibri" w:eastAsia="Calibri" w:hAnsi="Calibri" w:cs="Calibri"/>
      <w:lang w:val="de-DE" w:eastAsia="de-DE" w:bidi="de-DE"/>
    </w:rPr>
  </w:style>
  <w:style w:type="paragraph" w:styleId="berschrift1">
    <w:name w:val="heading 1"/>
    <w:basedOn w:val="Standard"/>
    <w:uiPriority w:val="1"/>
    <w:qFormat/>
    <w:pPr>
      <w:ind w:left="218"/>
      <w:outlineLvl w:val="0"/>
    </w:pPr>
    <w:rPr>
      <w:b/>
      <w:bCs/>
      <w:sz w:val="28"/>
      <w:szCs w:val="28"/>
    </w:rPr>
  </w:style>
  <w:style w:type="paragraph" w:styleId="berschrift2">
    <w:name w:val="heading 2"/>
    <w:basedOn w:val="Standard"/>
    <w:uiPriority w:val="1"/>
    <w:qFormat/>
    <w:pPr>
      <w:ind w:left="758" w:hanging="540"/>
      <w:outlineLvl w:val="1"/>
    </w:pPr>
    <w:rPr>
      <w:rFonts w:ascii="Arial" w:eastAsia="Arial" w:hAnsi="Arial" w:cs="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rFonts w:ascii="Arial" w:eastAsia="Arial" w:hAnsi="Arial" w:cs="Arial"/>
      <w:sz w:val="20"/>
      <w:szCs w:val="20"/>
    </w:rPr>
  </w:style>
  <w:style w:type="paragraph" w:styleId="Listenabsatz">
    <w:name w:val="List Paragraph"/>
    <w:basedOn w:val="Standard"/>
    <w:uiPriority w:val="1"/>
    <w:qFormat/>
    <w:pPr>
      <w:ind w:left="785" w:hanging="567"/>
    </w:pPr>
    <w:rPr>
      <w:rFonts w:ascii="Arial" w:eastAsia="Arial" w:hAnsi="Arial" w:cs="Arial"/>
    </w:rPr>
  </w:style>
  <w:style w:type="paragraph" w:customStyle="1" w:styleId="TableParagraph">
    <w:name w:val="Table Paragraph"/>
    <w:basedOn w:val="Standard"/>
    <w:uiPriority w:val="1"/>
    <w:qFormat/>
  </w:style>
  <w:style w:type="table" w:customStyle="1" w:styleId="Tabellenraster1">
    <w:name w:val="Tabellenraster1"/>
    <w:basedOn w:val="NormaleTabelle"/>
    <w:next w:val="Tabellenraster"/>
    <w:uiPriority w:val="39"/>
    <w:rsid w:val="00181D8B"/>
    <w:pPr>
      <w:widowControl/>
      <w:autoSpaceDE/>
      <w:autoSpaceDN/>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181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181D8B"/>
    <w:pPr>
      <w:widowControl/>
      <w:autoSpaceDE/>
      <w:autoSpaceDN/>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1C5D52"/>
  </w:style>
  <w:style w:type="table" w:customStyle="1" w:styleId="Tabellenraster3">
    <w:name w:val="Tabellenraster3"/>
    <w:basedOn w:val="NormaleTabelle"/>
    <w:next w:val="Tabellenraster"/>
    <w:uiPriority w:val="39"/>
    <w:rsid w:val="001C5D52"/>
    <w:pPr>
      <w:widowControl/>
      <w:autoSpaceDE/>
      <w:autoSpaceDN/>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C5D52"/>
    <w:rPr>
      <w:sz w:val="16"/>
      <w:szCs w:val="16"/>
    </w:rPr>
  </w:style>
  <w:style w:type="paragraph" w:styleId="Kommentartext">
    <w:name w:val="annotation text"/>
    <w:basedOn w:val="Standard"/>
    <w:link w:val="KommentartextZchn"/>
    <w:uiPriority w:val="99"/>
    <w:semiHidden/>
    <w:unhideWhenUsed/>
    <w:rsid w:val="001C5D52"/>
    <w:pPr>
      <w:widowControl/>
      <w:autoSpaceDE/>
      <w:autoSpaceDN/>
      <w:spacing w:after="160"/>
    </w:pPr>
    <w:rPr>
      <w:rFonts w:cs="Times New Roman"/>
      <w:sz w:val="20"/>
      <w:szCs w:val="20"/>
      <w:lang w:eastAsia="en-US" w:bidi="ar-SA"/>
    </w:rPr>
  </w:style>
  <w:style w:type="character" w:customStyle="1" w:styleId="KommentartextZchn">
    <w:name w:val="Kommentartext Zchn"/>
    <w:basedOn w:val="Absatz-Standardschriftart"/>
    <w:link w:val="Kommentartext"/>
    <w:uiPriority w:val="99"/>
    <w:semiHidden/>
    <w:rsid w:val="001C5D52"/>
    <w:rPr>
      <w:rFonts w:ascii="Calibri" w:eastAsia="Calibri" w:hAnsi="Calibri" w:cs="Times New Roman"/>
      <w:sz w:val="20"/>
      <w:szCs w:val="20"/>
      <w:lang w:val="de-DE"/>
    </w:rPr>
  </w:style>
  <w:style w:type="paragraph" w:styleId="Kommentarthema">
    <w:name w:val="annotation subject"/>
    <w:basedOn w:val="Kommentartext"/>
    <w:next w:val="Kommentartext"/>
    <w:link w:val="KommentarthemaZchn"/>
    <w:uiPriority w:val="99"/>
    <w:semiHidden/>
    <w:unhideWhenUsed/>
    <w:rsid w:val="001C5D52"/>
    <w:rPr>
      <w:b/>
      <w:bCs/>
    </w:rPr>
  </w:style>
  <w:style w:type="character" w:customStyle="1" w:styleId="KommentarthemaZchn">
    <w:name w:val="Kommentarthema Zchn"/>
    <w:basedOn w:val="KommentartextZchn"/>
    <w:link w:val="Kommentarthema"/>
    <w:uiPriority w:val="99"/>
    <w:semiHidden/>
    <w:rsid w:val="001C5D52"/>
    <w:rPr>
      <w:rFonts w:ascii="Calibri" w:eastAsia="Calibri" w:hAnsi="Calibri" w:cs="Times New Roman"/>
      <w:b/>
      <w:bCs/>
      <w:sz w:val="20"/>
      <w:szCs w:val="20"/>
      <w:lang w:val="de-DE"/>
    </w:rPr>
  </w:style>
  <w:style w:type="paragraph" w:styleId="Sprechblasentext">
    <w:name w:val="Balloon Text"/>
    <w:basedOn w:val="Standard"/>
    <w:link w:val="SprechblasentextZchn"/>
    <w:uiPriority w:val="99"/>
    <w:semiHidden/>
    <w:unhideWhenUsed/>
    <w:rsid w:val="001C5D52"/>
    <w:pPr>
      <w:widowControl/>
      <w:autoSpaceDE/>
      <w:autoSpaceDN/>
    </w:pPr>
    <w:rPr>
      <w:rFonts w:ascii="Segoe UI" w:hAnsi="Segoe UI" w:cs="Segoe UI"/>
      <w:sz w:val="18"/>
      <w:szCs w:val="18"/>
      <w:lang w:eastAsia="en-US" w:bidi="ar-SA"/>
    </w:rPr>
  </w:style>
  <w:style w:type="character" w:customStyle="1" w:styleId="SprechblasentextZchn">
    <w:name w:val="Sprechblasentext Zchn"/>
    <w:basedOn w:val="Absatz-Standardschriftart"/>
    <w:link w:val="Sprechblasentext"/>
    <w:uiPriority w:val="99"/>
    <w:semiHidden/>
    <w:rsid w:val="001C5D52"/>
    <w:rPr>
      <w:rFonts w:ascii="Segoe UI" w:eastAsia="Calibri" w:hAnsi="Segoe UI" w:cs="Segoe UI"/>
      <w:sz w:val="18"/>
      <w:szCs w:val="18"/>
      <w:lang w:val="de-DE"/>
    </w:rPr>
  </w:style>
  <w:style w:type="character" w:customStyle="1" w:styleId="TextkrperZchn">
    <w:name w:val="Textkörper Zchn"/>
    <w:basedOn w:val="Absatz-Standardschriftart"/>
    <w:link w:val="Textkrper"/>
    <w:uiPriority w:val="1"/>
    <w:rsid w:val="001C5D52"/>
    <w:rPr>
      <w:rFonts w:ascii="Arial" w:eastAsia="Arial" w:hAnsi="Arial" w:cs="Arial"/>
      <w:sz w:val="20"/>
      <w:szCs w:val="20"/>
      <w:lang w:val="de-DE" w:eastAsia="de-DE" w:bidi="de-DE"/>
    </w:rPr>
  </w:style>
  <w:style w:type="table" w:customStyle="1" w:styleId="Tabellenraster4">
    <w:name w:val="Tabellenraster4"/>
    <w:basedOn w:val="NormaleTabelle"/>
    <w:next w:val="Tabellenraster"/>
    <w:uiPriority w:val="39"/>
    <w:rsid w:val="001C5D52"/>
    <w:pPr>
      <w:widowControl/>
      <w:autoSpaceDE/>
      <w:autoSpaceDN/>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yperlink" Target="https://www.gfd-katalog.com/fischer_feuerloeschgeraete_und_arbeitsschutz/blitz-stableuchten/leitkegel-blitz-stableuchte-led/260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ABC5B-C7E1-477E-B2BD-6C6279FC7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10192</Words>
  <Characters>64210</Characters>
  <Application>Microsoft Office Word</Application>
  <DocSecurity>0</DocSecurity>
  <Lines>535</Lines>
  <Paragraphs>148</Paragraphs>
  <ScaleCrop>false</ScaleCrop>
  <HeadingPairs>
    <vt:vector size="2" baseType="variant">
      <vt:variant>
        <vt:lpstr>Titel</vt:lpstr>
      </vt:variant>
      <vt:variant>
        <vt:i4>1</vt:i4>
      </vt:variant>
    </vt:vector>
  </HeadingPairs>
  <TitlesOfParts>
    <vt:vector size="1" baseType="lpstr">
      <vt:lpstr>MergedFile</vt:lpstr>
    </vt:vector>
  </TitlesOfParts>
  <Company>Bundeswehr</Company>
  <LinksUpToDate>false</LinksUpToDate>
  <CharactersWithSpaces>74254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MergedFile</dc:title>
  <dc:creator>nagl</dc:creator>
  <cp:lastModifiedBy>Martin Haff</cp:lastModifiedBy>
  <cp:revision>2</cp:revision>
  <dcterms:created xsi:type="dcterms:W3CDTF">2019-10-10T11:59:00Z</dcterms:created>
  <dcterms:modified xsi:type="dcterms:W3CDTF">2019-10-10T11:59:00Z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2017-09-20T00:00:00Z</vt:filetime>
  </property>
  <property fmtid="{D5CDD505-2E9C-101B-9397-08002B2CF9AE}" pid="3" name="Creator">
    <vt:lpwstr>Microsoft® Word 2010</vt:lpwstr>
  </property>
  <property fmtid="{D5CDD505-2E9C-101B-9397-08002B2CF9AE}" pid="4" name="LastSaved">
    <vt:filetime>2019-08-13T00:00:00Z</vt:filetime>
  </property>
</Properties>
</file>